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A7" w:rsidRDefault="006159D4" w:rsidP="00102CA7">
      <w:r>
        <w:rPr>
          <w:noProof/>
        </w:rPr>
        <w:drawing>
          <wp:anchor distT="0" distB="0" distL="114300" distR="114300" simplePos="0" relativeHeight="251827200" behindDoc="0" locked="0" layoutInCell="1" allowOverlap="1">
            <wp:simplePos x="0" y="0"/>
            <wp:positionH relativeFrom="column">
              <wp:posOffset>3730625</wp:posOffset>
            </wp:positionH>
            <wp:positionV relativeFrom="paragraph">
              <wp:posOffset>-3175</wp:posOffset>
            </wp:positionV>
            <wp:extent cx="895350" cy="1342531"/>
            <wp:effectExtent l="0" t="0" r="0" b="0"/>
            <wp:wrapNone/>
            <wp:docPr id="355" name="図 355" descr="O:\役場\131保健課\00分類別\保健予防\事業関係\成人関係\まくべつ健康21第Ⅱ期\第２期まくべつ健康２１\町長IMG_7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役場\131保健課\00分類別\保健予防\事業関係\成人関係\まくべつ健康21第Ⅱ期\第２期まくべつ健康２１\町長IMG_799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3425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CA7" w:rsidRDefault="00102CA7" w:rsidP="00102CA7"/>
    <w:p w:rsidR="00D041C6" w:rsidRPr="00D041C6" w:rsidRDefault="00D041C6" w:rsidP="00102CA7">
      <w:pPr>
        <w:rPr>
          <w:rFonts w:ascii="ＭＳ 明朝" w:eastAsia="ＭＳ 明朝" w:hAnsi="Century" w:cs="Times New Roman"/>
          <w:sz w:val="28"/>
          <w:szCs w:val="28"/>
        </w:rPr>
      </w:pPr>
      <w:r w:rsidRPr="00D041C6">
        <w:rPr>
          <w:rFonts w:ascii="ＭＳ 明朝" w:eastAsia="ＭＳ 明朝" w:hAnsi="ＭＳ 明朝" w:cs="Times New Roman" w:hint="eastAsia"/>
          <w:sz w:val="28"/>
          <w:szCs w:val="28"/>
        </w:rPr>
        <w:t>はじめに</w:t>
      </w:r>
    </w:p>
    <w:p w:rsidR="00D041C6" w:rsidRPr="00D041C6" w:rsidRDefault="00D041C6" w:rsidP="00D041C6">
      <w:pPr>
        <w:rPr>
          <w:rFonts w:ascii="ＭＳ 明朝" w:eastAsia="ＭＳ 明朝" w:hAnsi="Century" w:cs="Times New Roman"/>
          <w:sz w:val="22"/>
        </w:rPr>
      </w:pPr>
    </w:p>
    <w:p w:rsidR="00D041C6" w:rsidRPr="00D041C6" w:rsidRDefault="00D041C6" w:rsidP="00D041C6">
      <w:pPr>
        <w:rPr>
          <w:rFonts w:ascii="ＭＳ 明朝" w:eastAsia="ＭＳ 明朝" w:hAnsi="Century" w:cs="Times New Roman"/>
          <w:sz w:val="22"/>
        </w:rPr>
      </w:pPr>
    </w:p>
    <w:p w:rsidR="00D041C6" w:rsidRPr="00D041C6" w:rsidRDefault="00D041C6" w:rsidP="00D041C6">
      <w:pPr>
        <w:spacing w:line="276" w:lineRule="auto"/>
        <w:ind w:firstLineChars="100" w:firstLine="220"/>
        <w:rPr>
          <w:rFonts w:ascii="ＭＳ 明朝" w:eastAsia="ＭＳ 明朝" w:hAnsi="Century" w:cs="Times New Roman"/>
          <w:sz w:val="22"/>
        </w:rPr>
      </w:pPr>
      <w:r w:rsidRPr="00D041C6">
        <w:rPr>
          <w:rFonts w:ascii="ＭＳ 明朝" w:eastAsia="ＭＳ 明朝" w:hAnsi="ＭＳ 明朝" w:cs="Times New Roman" w:hint="eastAsia"/>
          <w:sz w:val="22"/>
        </w:rPr>
        <w:t>健やかで幸せに暮らし続けることは、町民すべての共通の願いです。</w:t>
      </w:r>
    </w:p>
    <w:p w:rsidR="00D041C6" w:rsidRPr="00D041C6" w:rsidRDefault="00D041C6" w:rsidP="00D041C6">
      <w:pPr>
        <w:spacing w:line="276" w:lineRule="auto"/>
        <w:ind w:firstLineChars="100" w:firstLine="220"/>
        <w:rPr>
          <w:rFonts w:ascii="ＭＳ 明朝" w:eastAsia="ＭＳ 明朝" w:hAnsi="Century" w:cs="Times New Roman"/>
          <w:sz w:val="22"/>
        </w:rPr>
      </w:pPr>
      <w:r w:rsidRPr="00D041C6">
        <w:rPr>
          <w:rFonts w:ascii="ＭＳ 明朝" w:eastAsia="ＭＳ 明朝" w:hAnsi="ＭＳ 明朝" w:cs="Times New Roman" w:hint="eastAsia"/>
          <w:sz w:val="22"/>
        </w:rPr>
        <w:t>日本は生活習慣の改善や医学の進歩により世界有数の長寿国である一方、少子高齢化が急速に進み、寝たきりや認知症の増加が深刻な問題となっています。また、がんや糖尿病、脳血管疾患等の生活習慣病の問題も依然として増加しています。</w:t>
      </w:r>
    </w:p>
    <w:p w:rsidR="00D041C6" w:rsidRPr="00D041C6" w:rsidRDefault="00D041C6" w:rsidP="00D041C6">
      <w:pPr>
        <w:spacing w:line="276" w:lineRule="auto"/>
        <w:rPr>
          <w:rFonts w:ascii="ＭＳ 明朝" w:eastAsia="ＭＳ 明朝" w:hAnsi="Century" w:cs="Times New Roman"/>
          <w:sz w:val="22"/>
        </w:rPr>
      </w:pPr>
      <w:r w:rsidRPr="00D041C6">
        <w:rPr>
          <w:rFonts w:ascii="ＭＳ 明朝" w:eastAsia="ＭＳ 明朝" w:hAnsi="ＭＳ 明朝" w:cs="Times New Roman" w:hint="eastAsia"/>
          <w:sz w:val="22"/>
        </w:rPr>
        <w:t xml:space="preserve">　町では、町民一人ひとりが日頃から健康づくりを実践し、健康で明るく活力に満ちた幕別町を目指し、平成１５年度に「まくべつ健康２１」を策定し、平成１９年度には中間評価を行い、食育と生活習慣病対策を追加し健康づくり対策を推進してまいりました。</w:t>
      </w:r>
    </w:p>
    <w:p w:rsidR="00D041C6" w:rsidRPr="00D041C6" w:rsidRDefault="00D041C6" w:rsidP="00D041C6">
      <w:pPr>
        <w:spacing w:line="276" w:lineRule="auto"/>
        <w:rPr>
          <w:rFonts w:ascii="ＭＳ 明朝" w:eastAsia="ＭＳ 明朝" w:hAnsi="Century" w:cs="Times New Roman"/>
          <w:sz w:val="22"/>
        </w:rPr>
      </w:pPr>
      <w:r w:rsidRPr="00D041C6">
        <w:rPr>
          <w:rFonts w:ascii="ＭＳ 明朝" w:eastAsia="ＭＳ 明朝" w:hAnsi="ＭＳ 明朝" w:cs="Times New Roman" w:hint="eastAsia"/>
          <w:sz w:val="22"/>
        </w:rPr>
        <w:t xml:space="preserve">　このたび現計画の期間終了に伴い、国において新たに、国民の健康増進の総合的な推進のために「二十一世紀における第二次国民健康づくり運動（健康日本２１（第二次））」が示されました。</w:t>
      </w:r>
    </w:p>
    <w:p w:rsidR="00D041C6" w:rsidRPr="00D041C6" w:rsidRDefault="00D041C6" w:rsidP="00D041C6">
      <w:pPr>
        <w:spacing w:line="276" w:lineRule="auto"/>
        <w:ind w:firstLineChars="100" w:firstLine="220"/>
        <w:rPr>
          <w:rFonts w:ascii="ＭＳ 明朝" w:eastAsia="ＭＳ 明朝" w:hAnsi="Century" w:cs="Times New Roman"/>
          <w:sz w:val="22"/>
        </w:rPr>
      </w:pPr>
      <w:r w:rsidRPr="00D041C6">
        <w:rPr>
          <w:rFonts w:ascii="ＭＳ 明朝" w:eastAsia="ＭＳ 明朝" w:hAnsi="ＭＳ 明朝" w:cs="Times New Roman" w:hint="eastAsia"/>
          <w:sz w:val="22"/>
        </w:rPr>
        <w:t xml:space="preserve">幕別町においても国から示された「健康日本２１（第二次）」の趣旨に沿い、「第２期まくべつ健康２１」の策定に取り組んで参りました。　　　</w:t>
      </w:r>
    </w:p>
    <w:p w:rsidR="00D041C6" w:rsidRPr="00D041C6" w:rsidRDefault="00D041C6" w:rsidP="00D041C6">
      <w:pPr>
        <w:spacing w:line="276" w:lineRule="auto"/>
        <w:ind w:firstLineChars="100" w:firstLine="220"/>
        <w:rPr>
          <w:rFonts w:ascii="ＭＳ 明朝" w:eastAsia="ＭＳ 明朝" w:hAnsi="Century" w:cs="Times New Roman"/>
          <w:sz w:val="22"/>
        </w:rPr>
      </w:pPr>
      <w:r w:rsidRPr="00D041C6">
        <w:rPr>
          <w:rFonts w:ascii="ＭＳ 明朝" w:eastAsia="ＭＳ 明朝" w:hAnsi="ＭＳ 明朝" w:cs="Times New Roman" w:hint="eastAsia"/>
          <w:sz w:val="22"/>
        </w:rPr>
        <w:t>この計画は、「健康寿命の延伸」を目標に掲げ、町の第５期総合計画の基本構想である「笑顔ゆきかう健康とやすらぎのあるまちづくり」を基本とし、行政・各種団体・町民の皆様が一体となって行う健康づくり運動について、ライフステージ毎の目標やさらには、行政で行う取り組みを具体的に明記いたしました。</w:t>
      </w:r>
    </w:p>
    <w:p w:rsidR="00D041C6" w:rsidRPr="00D041C6" w:rsidRDefault="00D041C6" w:rsidP="00D041C6">
      <w:pPr>
        <w:spacing w:line="276" w:lineRule="auto"/>
        <w:ind w:firstLineChars="100" w:firstLine="220"/>
        <w:rPr>
          <w:rFonts w:ascii="ＭＳ 明朝" w:eastAsia="ＭＳ 明朝" w:hAnsi="Century" w:cs="Times New Roman"/>
          <w:sz w:val="22"/>
        </w:rPr>
      </w:pPr>
      <w:r w:rsidRPr="00D041C6">
        <w:rPr>
          <w:rFonts w:ascii="ＭＳ 明朝" w:eastAsia="ＭＳ 明朝" w:hAnsi="ＭＳ 明朝" w:cs="Times New Roman" w:hint="eastAsia"/>
          <w:sz w:val="22"/>
        </w:rPr>
        <w:t>今後、多くの皆様とともに計画の推進を図り、健康を基盤とした豊かな幕別町を実現していくために積極的に取り組んでまいりますので、町民の皆様のご理解とご協力をお願い申し上げます。</w:t>
      </w:r>
    </w:p>
    <w:p w:rsidR="00D041C6" w:rsidRPr="00D041C6" w:rsidRDefault="00D041C6" w:rsidP="00D041C6">
      <w:pPr>
        <w:spacing w:line="276" w:lineRule="auto"/>
        <w:ind w:firstLineChars="100" w:firstLine="220"/>
        <w:rPr>
          <w:rFonts w:ascii="ＭＳ 明朝" w:eastAsia="ＭＳ 明朝" w:hAnsi="Century" w:cs="Times New Roman"/>
          <w:sz w:val="22"/>
        </w:rPr>
      </w:pPr>
      <w:r w:rsidRPr="00D041C6">
        <w:rPr>
          <w:rFonts w:ascii="ＭＳ 明朝" w:eastAsia="ＭＳ 明朝" w:hAnsi="ＭＳ 明朝" w:cs="Times New Roman" w:hint="eastAsia"/>
          <w:sz w:val="22"/>
        </w:rPr>
        <w:t>最後に、本計画の策定にあたり、幕別町健康づくり推進協議会の委員の皆様をはじめ、多くの貴重なご意見やご提言をお寄せいただいた皆様に心から厚くお礼申し上げます。</w:t>
      </w:r>
    </w:p>
    <w:p w:rsidR="00D041C6" w:rsidRPr="00D041C6" w:rsidRDefault="00D041C6" w:rsidP="00D041C6">
      <w:pPr>
        <w:rPr>
          <w:rFonts w:ascii="ＭＳ 明朝" w:eastAsia="ＭＳ 明朝" w:hAnsi="Century" w:cs="Times New Roman"/>
          <w:sz w:val="22"/>
        </w:rPr>
      </w:pPr>
    </w:p>
    <w:p w:rsidR="00D041C6" w:rsidRPr="00D041C6" w:rsidRDefault="00D041C6" w:rsidP="00D041C6">
      <w:pPr>
        <w:rPr>
          <w:rFonts w:ascii="ＭＳ 明朝" w:eastAsia="ＭＳ 明朝" w:hAnsi="Century" w:cs="Times New Roman"/>
          <w:sz w:val="22"/>
        </w:rPr>
      </w:pPr>
    </w:p>
    <w:p w:rsidR="00D041C6" w:rsidRPr="00D041C6" w:rsidRDefault="00D041C6" w:rsidP="00D041C6">
      <w:pPr>
        <w:rPr>
          <w:rFonts w:ascii="ＭＳ 明朝" w:eastAsia="ＭＳ 明朝" w:hAnsi="Century" w:cs="Times New Roman"/>
          <w:sz w:val="22"/>
        </w:rPr>
      </w:pPr>
    </w:p>
    <w:p w:rsidR="00D041C6" w:rsidRPr="00D041C6" w:rsidRDefault="00D041C6" w:rsidP="00D041C6">
      <w:pPr>
        <w:rPr>
          <w:rFonts w:ascii="ＭＳ 明朝" w:eastAsia="ＭＳ 明朝" w:hAnsi="Century" w:cs="Times New Roman"/>
          <w:sz w:val="22"/>
        </w:rPr>
      </w:pPr>
    </w:p>
    <w:p w:rsidR="00D041C6" w:rsidRPr="00D041C6" w:rsidRDefault="00D041C6" w:rsidP="00D041C6">
      <w:pPr>
        <w:ind w:firstLineChars="1600" w:firstLine="3520"/>
        <w:rPr>
          <w:rFonts w:ascii="ＭＳ 明朝" w:eastAsia="ＭＳ 明朝" w:hAnsi="Century" w:cs="Times New Roman"/>
          <w:sz w:val="22"/>
        </w:rPr>
      </w:pPr>
      <w:r w:rsidRPr="00D041C6">
        <w:rPr>
          <w:rFonts w:ascii="ＭＳ 明朝" w:eastAsia="ＭＳ 明朝" w:hAnsi="ＭＳ 明朝" w:cs="Times New Roman" w:hint="eastAsia"/>
          <w:sz w:val="22"/>
        </w:rPr>
        <w:t>平成２６年３月　　　　　幕別町長　岡田　和夫</w:t>
      </w:r>
    </w:p>
    <w:p w:rsidR="00FF5510" w:rsidRDefault="00FF5510"/>
    <w:p w:rsidR="00FF5510" w:rsidRPr="00FF5510" w:rsidRDefault="00FF5510" w:rsidP="00FF5510">
      <w:pPr>
        <w:jc w:val="center"/>
        <w:rPr>
          <w:rFonts w:asciiTheme="majorEastAsia" w:eastAsiaTheme="majorEastAsia" w:hAnsiTheme="majorEastAsia" w:cs="Times New Roman"/>
          <w:sz w:val="28"/>
          <w:szCs w:val="28"/>
          <w:u w:val="single"/>
        </w:rPr>
      </w:pPr>
      <w:r w:rsidRPr="00FF5510">
        <w:rPr>
          <w:rFonts w:asciiTheme="majorEastAsia" w:eastAsiaTheme="majorEastAsia" w:hAnsiTheme="majorEastAsia" w:cs="Times New Roman" w:hint="eastAsia"/>
          <w:sz w:val="28"/>
          <w:szCs w:val="28"/>
          <w:u w:val="single"/>
        </w:rPr>
        <w:lastRenderedPageBreak/>
        <w:t>目次</w:t>
      </w:r>
    </w:p>
    <w:p w:rsidR="00FF5510" w:rsidRPr="00FF5510" w:rsidRDefault="00FF5510" w:rsidP="00FF5510">
      <w:pPr>
        <w:numPr>
          <w:ilvl w:val="0"/>
          <w:numId w:val="1"/>
        </w:num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「まくべつ健康２１」の概要について</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１　基本指針策定の背景・・・・・・・・・・・・・・・・・・・・・・</w:t>
      </w:r>
      <w:r w:rsidR="006C4F56">
        <w:rPr>
          <w:rFonts w:asciiTheme="majorEastAsia" w:eastAsiaTheme="majorEastAsia" w:hAnsiTheme="majorEastAsia" w:cs="Times New Roman" w:hint="eastAsia"/>
          <w:sz w:val="24"/>
          <w:szCs w:val="24"/>
        </w:rPr>
        <w:t xml:space="preserve">  </w:t>
      </w:r>
      <w:r w:rsidRPr="00FF5510">
        <w:rPr>
          <w:rFonts w:asciiTheme="majorEastAsia" w:eastAsiaTheme="majorEastAsia" w:hAnsiTheme="majorEastAsia" w:cs="Times New Roman" w:hint="eastAsia"/>
          <w:sz w:val="24"/>
          <w:szCs w:val="24"/>
        </w:rPr>
        <w:t>1</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２　計画の基本目標・・・・・・・・・・・・・・・・・・・・・・・・</w:t>
      </w:r>
      <w:r w:rsidR="006C4F56">
        <w:rPr>
          <w:rFonts w:asciiTheme="majorEastAsia" w:eastAsiaTheme="majorEastAsia" w:hAnsiTheme="majorEastAsia" w:cs="Times New Roman" w:hint="eastAsia"/>
          <w:sz w:val="24"/>
          <w:szCs w:val="24"/>
        </w:rPr>
        <w:t xml:space="preserve">  </w:t>
      </w:r>
      <w:r w:rsidRPr="00FF5510">
        <w:rPr>
          <w:rFonts w:asciiTheme="majorEastAsia" w:eastAsiaTheme="majorEastAsia" w:hAnsiTheme="majorEastAsia" w:cs="Times New Roman" w:hint="eastAsia"/>
          <w:sz w:val="24"/>
          <w:szCs w:val="24"/>
        </w:rPr>
        <w:t>1</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３　関連計画との位置づけ・・・・・・・・・・・・・・・・・・・・・</w:t>
      </w:r>
      <w:r w:rsidR="006C4F56">
        <w:rPr>
          <w:rFonts w:asciiTheme="majorEastAsia" w:eastAsiaTheme="majorEastAsia" w:hAnsiTheme="majorEastAsia" w:cs="Times New Roman" w:hint="eastAsia"/>
          <w:sz w:val="24"/>
          <w:szCs w:val="24"/>
        </w:rPr>
        <w:t xml:space="preserve">  </w:t>
      </w:r>
      <w:r w:rsidRPr="00FF5510">
        <w:rPr>
          <w:rFonts w:asciiTheme="majorEastAsia" w:eastAsiaTheme="majorEastAsia" w:hAnsiTheme="majorEastAsia" w:cs="Times New Roman" w:hint="eastAsia"/>
          <w:sz w:val="24"/>
          <w:szCs w:val="24"/>
        </w:rPr>
        <w:t>2</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４　基本指針の期間・・・・・・・・・・・・・・・・・・・・・・・・</w:t>
      </w:r>
      <w:r w:rsidR="006C4F56">
        <w:rPr>
          <w:rFonts w:asciiTheme="majorEastAsia" w:eastAsiaTheme="majorEastAsia" w:hAnsiTheme="majorEastAsia" w:cs="Times New Roman" w:hint="eastAsia"/>
          <w:sz w:val="24"/>
          <w:szCs w:val="24"/>
        </w:rPr>
        <w:t xml:space="preserve">  </w:t>
      </w:r>
      <w:r w:rsidRPr="00FF5510">
        <w:rPr>
          <w:rFonts w:asciiTheme="majorEastAsia" w:eastAsiaTheme="majorEastAsia" w:hAnsiTheme="majorEastAsia" w:cs="Times New Roman" w:hint="eastAsia"/>
          <w:sz w:val="24"/>
          <w:szCs w:val="24"/>
        </w:rPr>
        <w:t>2</w:t>
      </w:r>
    </w:p>
    <w:p w:rsidR="00FF5510" w:rsidRPr="00FF5510" w:rsidRDefault="00FF5510" w:rsidP="00FF5510">
      <w:pPr>
        <w:numPr>
          <w:ilvl w:val="0"/>
          <w:numId w:val="1"/>
        </w:num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健康と生活習慣の現状・課題</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１　幕別町の概要・・・・・・・・・・・・・・・・・・・・・・・・・</w:t>
      </w:r>
      <w:r w:rsidR="006C4F56">
        <w:rPr>
          <w:rFonts w:asciiTheme="majorEastAsia" w:eastAsiaTheme="majorEastAsia" w:hAnsiTheme="majorEastAsia" w:cs="Times New Roman" w:hint="eastAsia"/>
          <w:sz w:val="24"/>
          <w:szCs w:val="24"/>
        </w:rPr>
        <w:t xml:space="preserve">  </w:t>
      </w:r>
      <w:r w:rsidRPr="00FF5510">
        <w:rPr>
          <w:rFonts w:asciiTheme="majorEastAsia" w:eastAsiaTheme="majorEastAsia" w:hAnsiTheme="majorEastAsia" w:cs="Times New Roman" w:hint="eastAsia"/>
          <w:sz w:val="24"/>
          <w:szCs w:val="24"/>
        </w:rPr>
        <w:t>3</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２　人口・世帯数・・・・・・・・・・・・・・・・・・・・・・・・・</w:t>
      </w:r>
      <w:r w:rsidR="006C4F56">
        <w:rPr>
          <w:rFonts w:asciiTheme="majorEastAsia" w:eastAsiaTheme="majorEastAsia" w:hAnsiTheme="majorEastAsia" w:cs="Times New Roman" w:hint="eastAsia"/>
          <w:sz w:val="24"/>
          <w:szCs w:val="24"/>
        </w:rPr>
        <w:t xml:space="preserve">  </w:t>
      </w:r>
      <w:r w:rsidRPr="00FF5510">
        <w:rPr>
          <w:rFonts w:asciiTheme="majorEastAsia" w:eastAsiaTheme="majorEastAsia" w:hAnsiTheme="majorEastAsia" w:cs="Times New Roman" w:hint="eastAsia"/>
          <w:sz w:val="24"/>
          <w:szCs w:val="24"/>
        </w:rPr>
        <w:t>4</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３　平均寿命・高齢化率・・・・・・・・・・・・・・・・・・・・・・</w:t>
      </w:r>
      <w:r w:rsidR="006C4F56">
        <w:rPr>
          <w:rFonts w:asciiTheme="majorEastAsia" w:eastAsiaTheme="majorEastAsia" w:hAnsiTheme="majorEastAsia" w:cs="Times New Roman" w:hint="eastAsia"/>
          <w:sz w:val="24"/>
          <w:szCs w:val="24"/>
        </w:rPr>
        <w:t xml:space="preserve">  </w:t>
      </w:r>
      <w:r w:rsidRPr="00FF5510">
        <w:rPr>
          <w:rFonts w:asciiTheme="majorEastAsia" w:eastAsiaTheme="majorEastAsia" w:hAnsiTheme="majorEastAsia" w:cs="Times New Roman" w:hint="eastAsia"/>
          <w:sz w:val="24"/>
          <w:szCs w:val="24"/>
        </w:rPr>
        <w:t>5</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４　死亡と死因・・・・・・・・・・・・・・・・・・・・・・・・・・</w:t>
      </w:r>
      <w:r w:rsidR="006C4F56">
        <w:rPr>
          <w:rFonts w:asciiTheme="majorEastAsia" w:eastAsiaTheme="majorEastAsia" w:hAnsiTheme="majorEastAsia" w:cs="Times New Roman" w:hint="eastAsia"/>
          <w:sz w:val="24"/>
          <w:szCs w:val="24"/>
        </w:rPr>
        <w:t xml:space="preserve">  </w:t>
      </w:r>
      <w:r w:rsidRPr="00FF5510">
        <w:rPr>
          <w:rFonts w:asciiTheme="majorEastAsia" w:eastAsiaTheme="majorEastAsia" w:hAnsiTheme="majorEastAsia" w:cs="Times New Roman" w:hint="eastAsia"/>
          <w:sz w:val="24"/>
          <w:szCs w:val="24"/>
        </w:rPr>
        <w:t>6</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５　医療費・・・・・・・・・・・・・・・・・・・・・・・・・・・・</w:t>
      </w:r>
      <w:r w:rsidR="006C4F56">
        <w:rPr>
          <w:rFonts w:asciiTheme="majorEastAsia" w:eastAsiaTheme="majorEastAsia" w:hAnsiTheme="majorEastAsia" w:cs="Times New Roman" w:hint="eastAsia"/>
          <w:sz w:val="24"/>
          <w:szCs w:val="24"/>
        </w:rPr>
        <w:t xml:space="preserve">  </w:t>
      </w:r>
      <w:r w:rsidRPr="00FF5510">
        <w:rPr>
          <w:rFonts w:asciiTheme="majorEastAsia" w:eastAsiaTheme="majorEastAsia" w:hAnsiTheme="majorEastAsia" w:cs="Times New Roman" w:hint="eastAsia"/>
          <w:sz w:val="24"/>
          <w:szCs w:val="24"/>
        </w:rPr>
        <w:t>8</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６　要支援・要介護認定者・・・・・・・・・・・・・・・・・・・・・</w:t>
      </w:r>
      <w:r w:rsidR="006C4F56">
        <w:rPr>
          <w:rFonts w:asciiTheme="majorEastAsia" w:eastAsiaTheme="majorEastAsia" w:hAnsiTheme="majorEastAsia" w:cs="Times New Roman" w:hint="eastAsia"/>
          <w:sz w:val="24"/>
          <w:szCs w:val="24"/>
        </w:rPr>
        <w:t xml:space="preserve"> </w:t>
      </w:r>
      <w:r w:rsidRPr="00FF5510">
        <w:rPr>
          <w:rFonts w:asciiTheme="majorEastAsia" w:eastAsiaTheme="majorEastAsia" w:hAnsiTheme="majorEastAsia" w:cs="Times New Roman" w:hint="eastAsia"/>
          <w:sz w:val="24"/>
          <w:szCs w:val="24"/>
        </w:rPr>
        <w:t>10</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７　生活習慣病・・・・・・・・・・・・・・・・・・・・・・・・・・</w:t>
      </w:r>
      <w:r w:rsidR="006C4F56">
        <w:rPr>
          <w:rFonts w:asciiTheme="majorEastAsia" w:eastAsiaTheme="majorEastAsia" w:hAnsiTheme="majorEastAsia" w:cs="Times New Roman" w:hint="eastAsia"/>
          <w:sz w:val="24"/>
          <w:szCs w:val="24"/>
        </w:rPr>
        <w:t xml:space="preserve"> </w:t>
      </w:r>
      <w:r w:rsidRPr="00FF5510">
        <w:rPr>
          <w:rFonts w:asciiTheme="majorEastAsia" w:eastAsiaTheme="majorEastAsia" w:hAnsiTheme="majorEastAsia" w:cs="Times New Roman" w:hint="eastAsia"/>
          <w:sz w:val="24"/>
          <w:szCs w:val="24"/>
        </w:rPr>
        <w:t>11</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８　健診の状況・・・・・・・・・・・・・・・・・・・・・・・・・・</w:t>
      </w:r>
      <w:r w:rsidR="006C4F56">
        <w:rPr>
          <w:rFonts w:asciiTheme="majorEastAsia" w:eastAsiaTheme="majorEastAsia" w:hAnsiTheme="majorEastAsia" w:cs="Times New Roman" w:hint="eastAsia"/>
          <w:sz w:val="24"/>
          <w:szCs w:val="24"/>
        </w:rPr>
        <w:t xml:space="preserve"> </w:t>
      </w:r>
      <w:r w:rsidRPr="00FF5510">
        <w:rPr>
          <w:rFonts w:asciiTheme="majorEastAsia" w:eastAsiaTheme="majorEastAsia" w:hAnsiTheme="majorEastAsia" w:cs="Times New Roman" w:hint="eastAsia"/>
          <w:sz w:val="24"/>
          <w:szCs w:val="24"/>
        </w:rPr>
        <w:t>12</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９　子育ての状況・・・・・・・・・・・・・・・・・・・・・・・・・</w:t>
      </w:r>
      <w:r w:rsidR="006C4F56">
        <w:rPr>
          <w:rFonts w:asciiTheme="majorEastAsia" w:eastAsiaTheme="majorEastAsia" w:hAnsiTheme="majorEastAsia" w:cs="Times New Roman" w:hint="eastAsia"/>
          <w:sz w:val="24"/>
          <w:szCs w:val="24"/>
        </w:rPr>
        <w:t xml:space="preserve"> </w:t>
      </w:r>
      <w:r w:rsidRPr="00FF5510">
        <w:rPr>
          <w:rFonts w:asciiTheme="majorEastAsia" w:eastAsiaTheme="majorEastAsia" w:hAnsiTheme="majorEastAsia" w:cs="Times New Roman" w:hint="eastAsia"/>
          <w:sz w:val="24"/>
          <w:szCs w:val="24"/>
        </w:rPr>
        <w:t>14</w:t>
      </w:r>
    </w:p>
    <w:p w:rsidR="00FF5510" w:rsidRPr="00FF5510" w:rsidRDefault="00FF5510" w:rsidP="00FF5510">
      <w:pPr>
        <w:numPr>
          <w:ilvl w:val="0"/>
          <w:numId w:val="1"/>
        </w:num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ライフステージに合わせた健康づくりの目標</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生涯を通じた健康課題・・・・・・・・・・・・・・・・・・・・・</w:t>
      </w:r>
      <w:r w:rsidR="006C4F56">
        <w:rPr>
          <w:rFonts w:asciiTheme="majorEastAsia" w:eastAsiaTheme="majorEastAsia" w:hAnsiTheme="majorEastAsia" w:cs="Times New Roman" w:hint="eastAsia"/>
          <w:sz w:val="24"/>
          <w:szCs w:val="24"/>
        </w:rPr>
        <w:t xml:space="preserve"> </w:t>
      </w:r>
      <w:r w:rsidRPr="00FF5510">
        <w:rPr>
          <w:rFonts w:asciiTheme="majorEastAsia" w:eastAsiaTheme="majorEastAsia" w:hAnsiTheme="majorEastAsia" w:cs="Times New Roman" w:hint="eastAsia"/>
          <w:sz w:val="24"/>
          <w:szCs w:val="24"/>
        </w:rPr>
        <w:t>15</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計画の目標と施策体系・・・・・・・・・・・・・・・・・・・・・</w:t>
      </w:r>
      <w:r w:rsidR="006C4F56">
        <w:rPr>
          <w:rFonts w:asciiTheme="majorEastAsia" w:eastAsiaTheme="majorEastAsia" w:hAnsiTheme="majorEastAsia" w:cs="Times New Roman" w:hint="eastAsia"/>
          <w:sz w:val="24"/>
          <w:szCs w:val="24"/>
        </w:rPr>
        <w:t xml:space="preserve"> </w:t>
      </w:r>
      <w:r w:rsidRPr="00FF5510">
        <w:rPr>
          <w:rFonts w:asciiTheme="majorEastAsia" w:eastAsiaTheme="majorEastAsia" w:hAnsiTheme="majorEastAsia" w:cs="Times New Roman" w:hint="eastAsia"/>
          <w:sz w:val="24"/>
          <w:szCs w:val="24"/>
        </w:rPr>
        <w:t>16</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１　</w:t>
      </w:r>
      <w:r w:rsidR="006C4F56">
        <w:rPr>
          <w:rFonts w:asciiTheme="majorEastAsia" w:eastAsiaTheme="majorEastAsia" w:hAnsiTheme="majorEastAsia" w:cs="Times New Roman" w:hint="eastAsia"/>
          <w:sz w:val="24"/>
          <w:szCs w:val="24"/>
        </w:rPr>
        <w:t>乳幼児期（０歳～６歳）・・・・・・・・・・・・・・・・・・・・・</w:t>
      </w:r>
      <w:r w:rsidRPr="00FF5510">
        <w:rPr>
          <w:rFonts w:asciiTheme="majorEastAsia" w:eastAsiaTheme="majorEastAsia" w:hAnsiTheme="majorEastAsia" w:cs="Times New Roman" w:hint="eastAsia"/>
          <w:sz w:val="24"/>
          <w:szCs w:val="24"/>
        </w:rPr>
        <w:t>18</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２　学童・青年期（７歳～１９歳）・・・・・・・・・・・・・・・・・・22</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３　成人前期（２０歳～３９歳）・・・・・・・・・・・・・・・・・・・26</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４　成人後期（４０歳～６４歳）・・・・・・・・・・・・・・・・・・・30</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５  高齢期（６５歳～）・・・・・・・・・・・・・・・・・・・・・・・34</w:t>
      </w:r>
    </w:p>
    <w:p w:rsidR="00FF5510" w:rsidRPr="00FF5510" w:rsidRDefault="00FF5510" w:rsidP="00FF5510">
      <w:pPr>
        <w:numPr>
          <w:ilvl w:val="0"/>
          <w:numId w:val="1"/>
        </w:num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健康づくりの評価の指標</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１　主要な生活習慣病の発症予防と重症化予防に関する目標・・・・・・</w:t>
      </w:r>
      <w:r w:rsidR="006C4F56">
        <w:rPr>
          <w:rFonts w:asciiTheme="majorEastAsia" w:eastAsiaTheme="majorEastAsia" w:hAnsiTheme="majorEastAsia" w:cs="Times New Roman" w:hint="eastAsia"/>
          <w:sz w:val="24"/>
          <w:szCs w:val="24"/>
        </w:rPr>
        <w:t xml:space="preserve">　</w:t>
      </w:r>
      <w:r w:rsidRPr="00FF5510">
        <w:rPr>
          <w:rFonts w:asciiTheme="majorEastAsia" w:eastAsiaTheme="majorEastAsia" w:hAnsiTheme="majorEastAsia" w:cs="Times New Roman" w:hint="eastAsia"/>
          <w:sz w:val="24"/>
          <w:szCs w:val="24"/>
        </w:rPr>
        <w:t>38</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２　こころの健康や社会とのつながりを大切にするための目標・・・・・</w:t>
      </w:r>
      <w:r w:rsidR="006C4F56">
        <w:rPr>
          <w:rFonts w:asciiTheme="majorEastAsia" w:eastAsiaTheme="majorEastAsia" w:hAnsiTheme="majorEastAsia" w:cs="Times New Roman" w:hint="eastAsia"/>
          <w:sz w:val="24"/>
          <w:szCs w:val="24"/>
        </w:rPr>
        <w:t xml:space="preserve">　</w:t>
      </w:r>
      <w:r w:rsidRPr="00FF5510">
        <w:rPr>
          <w:rFonts w:asciiTheme="majorEastAsia" w:eastAsiaTheme="majorEastAsia" w:hAnsiTheme="majorEastAsia" w:cs="Times New Roman" w:hint="eastAsia"/>
          <w:sz w:val="24"/>
          <w:szCs w:val="24"/>
        </w:rPr>
        <w:t>40</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３　健康に関する生活習慣及び社会環境の改善に関する目標・・・・・・</w:t>
      </w:r>
      <w:r w:rsidR="006C4F56">
        <w:rPr>
          <w:rFonts w:asciiTheme="majorEastAsia" w:eastAsiaTheme="majorEastAsia" w:hAnsiTheme="majorEastAsia" w:cs="Times New Roman" w:hint="eastAsia"/>
          <w:sz w:val="24"/>
          <w:szCs w:val="24"/>
        </w:rPr>
        <w:t xml:space="preserve">　</w:t>
      </w:r>
      <w:r w:rsidRPr="00FF5510">
        <w:rPr>
          <w:rFonts w:asciiTheme="majorEastAsia" w:eastAsiaTheme="majorEastAsia" w:hAnsiTheme="majorEastAsia" w:cs="Times New Roman" w:hint="eastAsia"/>
          <w:sz w:val="24"/>
          <w:szCs w:val="24"/>
        </w:rPr>
        <w:t>41</w:t>
      </w:r>
    </w:p>
    <w:p w:rsidR="00FF5510" w:rsidRPr="00FF5510" w:rsidRDefault="00FF5510" w:rsidP="00FF5510">
      <w:pPr>
        <w:numPr>
          <w:ilvl w:val="0"/>
          <w:numId w:val="1"/>
        </w:num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健康づくりの推進体制</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１　健康づくり推進協議会・・・・・・・・・・・・・・・・・・・・・</w:t>
      </w:r>
      <w:r w:rsidR="006C4F56">
        <w:rPr>
          <w:rFonts w:asciiTheme="majorEastAsia" w:eastAsiaTheme="majorEastAsia" w:hAnsiTheme="majorEastAsia" w:cs="Times New Roman" w:hint="eastAsia"/>
          <w:sz w:val="24"/>
          <w:szCs w:val="24"/>
        </w:rPr>
        <w:t xml:space="preserve">　</w:t>
      </w:r>
      <w:r w:rsidRPr="00FF5510">
        <w:rPr>
          <w:rFonts w:asciiTheme="majorEastAsia" w:eastAsiaTheme="majorEastAsia" w:hAnsiTheme="majorEastAsia" w:cs="Times New Roman" w:hint="eastAsia"/>
          <w:sz w:val="24"/>
          <w:szCs w:val="24"/>
        </w:rPr>
        <w:t>45</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２　庁内関係各課との連携・・・・・・・・・・・・・・・・・・・・・</w:t>
      </w:r>
      <w:r w:rsidR="006C4F56">
        <w:rPr>
          <w:rFonts w:asciiTheme="majorEastAsia" w:eastAsiaTheme="majorEastAsia" w:hAnsiTheme="majorEastAsia" w:cs="Times New Roman" w:hint="eastAsia"/>
          <w:sz w:val="24"/>
          <w:szCs w:val="24"/>
        </w:rPr>
        <w:t xml:space="preserve">　</w:t>
      </w:r>
      <w:r w:rsidRPr="00FF5510">
        <w:rPr>
          <w:rFonts w:asciiTheme="majorEastAsia" w:eastAsiaTheme="majorEastAsia" w:hAnsiTheme="majorEastAsia" w:cs="Times New Roman" w:hint="eastAsia"/>
          <w:sz w:val="24"/>
          <w:szCs w:val="24"/>
        </w:rPr>
        <w:t>45</w:t>
      </w: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３　関係機関、団体との連携・・・・・・・・・・・・・・・・・・・・</w:t>
      </w:r>
      <w:r w:rsidR="006C4F56">
        <w:rPr>
          <w:rFonts w:asciiTheme="majorEastAsia" w:eastAsiaTheme="majorEastAsia" w:hAnsiTheme="majorEastAsia" w:cs="Times New Roman" w:hint="eastAsia"/>
          <w:sz w:val="24"/>
          <w:szCs w:val="24"/>
        </w:rPr>
        <w:t xml:space="preserve">　</w:t>
      </w:r>
      <w:r w:rsidRPr="00FF5510">
        <w:rPr>
          <w:rFonts w:asciiTheme="majorEastAsia" w:eastAsiaTheme="majorEastAsia" w:hAnsiTheme="majorEastAsia" w:cs="Times New Roman" w:hint="eastAsia"/>
          <w:sz w:val="24"/>
          <w:szCs w:val="24"/>
        </w:rPr>
        <w:t>46</w:t>
      </w:r>
    </w:p>
    <w:p w:rsidR="00FF5510" w:rsidRPr="00FF5510" w:rsidRDefault="00FF5510" w:rsidP="00FF5510">
      <w:pPr>
        <w:rPr>
          <w:rFonts w:asciiTheme="majorEastAsia" w:eastAsiaTheme="majorEastAsia" w:hAnsiTheme="majorEastAsia" w:cs="Times New Roman"/>
          <w:sz w:val="24"/>
          <w:szCs w:val="24"/>
        </w:rPr>
      </w:pPr>
    </w:p>
    <w:p w:rsidR="00FF5510" w:rsidRP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参考資料</w:t>
      </w:r>
    </w:p>
    <w:p w:rsidR="00FF5510" w:rsidRDefault="00FF5510" w:rsidP="00FF5510">
      <w:pPr>
        <w:rPr>
          <w:rFonts w:asciiTheme="majorEastAsia" w:eastAsiaTheme="majorEastAsia" w:hAnsiTheme="majorEastAsia" w:cs="Times New Roman"/>
          <w:sz w:val="24"/>
          <w:szCs w:val="24"/>
        </w:rPr>
      </w:pPr>
      <w:r w:rsidRPr="00FF5510">
        <w:rPr>
          <w:rFonts w:asciiTheme="majorEastAsia" w:eastAsiaTheme="majorEastAsia" w:hAnsiTheme="majorEastAsia" w:cs="Times New Roman" w:hint="eastAsia"/>
          <w:sz w:val="24"/>
          <w:szCs w:val="24"/>
        </w:rPr>
        <w:t xml:space="preserve">　　　事業一覧・・・・・・・・・・・・・・・・・・・・・・・・・・・</w:t>
      </w:r>
      <w:r w:rsidR="006C4F56">
        <w:rPr>
          <w:rFonts w:asciiTheme="majorEastAsia" w:eastAsiaTheme="majorEastAsia" w:hAnsiTheme="majorEastAsia" w:cs="Times New Roman" w:hint="eastAsia"/>
          <w:sz w:val="24"/>
          <w:szCs w:val="24"/>
        </w:rPr>
        <w:t xml:space="preserve">　</w:t>
      </w:r>
      <w:r w:rsidRPr="00FF5510">
        <w:rPr>
          <w:rFonts w:asciiTheme="majorEastAsia" w:eastAsiaTheme="majorEastAsia" w:hAnsiTheme="majorEastAsia" w:cs="Times New Roman" w:hint="eastAsia"/>
          <w:sz w:val="24"/>
          <w:szCs w:val="24"/>
        </w:rPr>
        <w:t>48</w:t>
      </w: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BC3D90" w:rsidP="00FF5510">
      <w:pPr>
        <w:rPr>
          <w:rFonts w:ascii="ＭＳ 明朝" w:eastAsia="ＭＳ 明朝" w:hAnsi="Century" w:cs="Times New Roman"/>
          <w:szCs w:val="24"/>
        </w:rPr>
      </w:pPr>
      <w:r>
        <w:rPr>
          <w:rFonts w:ascii="ＭＳ 明朝" w:eastAsia="ＭＳ 明朝" w:hAnsi="Century" w:cs="Times New Roman"/>
          <w:noProof/>
          <w:sz w:val="2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left:0;text-align:left;margin-left:210pt;margin-top:0;width:156.65pt;height:225.55pt;z-index:251680768" stroked="f">
            <v:fill color2="#aaa" type="gradient"/>
            <v:shadow on="t" color="#4d4d4d" offset=",3pt"/>
            <v:textpath style="font-family:&quot;ＭＳ 明朝&quot;;font-size:96pt;font-style:italic;v-text-spacing:78650f;v-text-reverse:t;v-text-kern:t" trim="t" fitpath="t" string="１&#10;"/>
          </v:shape>
        </w:pict>
      </w: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 w:val="32"/>
          <w:szCs w:val="24"/>
          <w:u w:val="double"/>
        </w:rPr>
      </w:pPr>
      <w:r w:rsidRPr="00FF5510">
        <w:rPr>
          <w:rFonts w:ascii="ＭＳ 明朝" w:eastAsia="ＭＳ 明朝" w:hAnsi="Century" w:cs="Times New Roman" w:hint="eastAsia"/>
          <w:sz w:val="32"/>
          <w:szCs w:val="24"/>
        </w:rPr>
        <w:t xml:space="preserve">　　　</w:t>
      </w:r>
      <w:r w:rsidRPr="00FF5510">
        <w:rPr>
          <w:rFonts w:ascii="ＭＳ 明朝" w:eastAsia="ＭＳ 明朝" w:hAnsi="Century" w:cs="Times New Roman" w:hint="eastAsia"/>
          <w:sz w:val="32"/>
          <w:szCs w:val="24"/>
          <w:u w:val="double"/>
        </w:rPr>
        <w:t xml:space="preserve">第１章　　　　　　　　　　　　　　　　　　</w:t>
      </w:r>
    </w:p>
    <w:p w:rsidR="00FF5510" w:rsidRPr="00FF5510" w:rsidRDefault="00FF5510" w:rsidP="00FF5510">
      <w:pPr>
        <w:rPr>
          <w:rFonts w:ascii="ＭＳ 明朝" w:eastAsia="ＭＳ 明朝" w:hAnsi="Century" w:cs="Times New Roman"/>
          <w:sz w:val="40"/>
          <w:szCs w:val="24"/>
        </w:rPr>
      </w:pPr>
      <w:r w:rsidRPr="00FF5510">
        <w:rPr>
          <w:rFonts w:ascii="ＭＳ 明朝" w:eastAsia="ＭＳ 明朝" w:hAnsi="Century" w:cs="Times New Roman" w:hint="eastAsia"/>
          <w:sz w:val="40"/>
          <w:szCs w:val="24"/>
        </w:rPr>
        <w:t xml:space="preserve">　　　　「まくべつ健康２１」の概要について</w:t>
      </w:r>
    </w:p>
    <w:p w:rsidR="00FF5510" w:rsidRPr="00FF5510" w:rsidRDefault="00FF5510" w:rsidP="00FF5510">
      <w:pPr>
        <w:rPr>
          <w:rFonts w:ascii="ＭＳ 明朝" w:eastAsia="ＭＳ 明朝" w:hAnsi="Century" w:cs="Times New Roman"/>
          <w:sz w:val="52"/>
          <w:szCs w:val="24"/>
        </w:rPr>
      </w:pPr>
    </w:p>
    <w:p w:rsidR="00FF5510" w:rsidRPr="00FF5510" w:rsidRDefault="00FF5510" w:rsidP="00FF5510">
      <w:pPr>
        <w:rPr>
          <w:rFonts w:ascii="ＭＳ 明朝" w:eastAsia="ＭＳ 明朝" w:hAnsi="Century" w:cs="Times New Roman"/>
          <w:szCs w:val="24"/>
        </w:rPr>
      </w:pPr>
      <w:r w:rsidRPr="00FF5510">
        <w:rPr>
          <w:rFonts w:ascii="ＭＳ 明朝" w:eastAsia="ＭＳ 明朝" w:hAnsi="Century" w:cs="Times New Roman"/>
          <w:szCs w:val="24"/>
        </w:rPr>
        <w:br w:type="page"/>
      </w:r>
    </w:p>
    <w:p w:rsidR="00FF5510" w:rsidRPr="00FF5510" w:rsidRDefault="00FF5510" w:rsidP="00FF5510">
      <w:pPr>
        <w:keepNext/>
        <w:pBdr>
          <w:top w:val="thinThickSmallGap" w:sz="24" w:space="1" w:color="auto"/>
          <w:bottom w:val="thickThinSmallGap" w:sz="24" w:space="1" w:color="auto"/>
        </w:pBdr>
        <w:jc w:val="center"/>
        <w:outlineLvl w:val="0"/>
        <w:rPr>
          <w:rFonts w:ascii="ＭＳ ゴシック" w:eastAsia="ＭＳ ゴシック" w:hAnsi="ＭＳ ゴシック" w:cs="Times New Roman"/>
          <w:b/>
          <w:sz w:val="28"/>
          <w:szCs w:val="24"/>
        </w:rPr>
      </w:pPr>
      <w:bookmarkStart w:id="0" w:name="_Toc370822733"/>
      <w:r w:rsidRPr="00FF5510">
        <w:rPr>
          <w:rFonts w:ascii="ＭＳ ゴシック" w:eastAsia="ＭＳ ゴシック" w:hAnsi="ＭＳ ゴシック" w:cs="Times New Roman" w:hint="eastAsia"/>
          <w:b/>
          <w:sz w:val="28"/>
          <w:szCs w:val="24"/>
        </w:rPr>
        <w:lastRenderedPageBreak/>
        <w:t>第１章　　「まくべつ健康２１」の概要について</w:t>
      </w:r>
      <w:bookmarkEnd w:id="0"/>
    </w:p>
    <w:p w:rsidR="00FF5510" w:rsidRPr="00FF5510" w:rsidRDefault="00FF5510" w:rsidP="00FF5510">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8"/>
          <w:szCs w:val="28"/>
        </w:rPr>
      </w:pPr>
      <w:bookmarkStart w:id="1" w:name="_Toc370822734"/>
      <w:r w:rsidRPr="00FF5510">
        <w:rPr>
          <w:rFonts w:ascii="HG創英角ﾎﾟｯﾌﾟ体" w:eastAsia="HG創英角ﾎﾟｯﾌﾟ体" w:hAnsi="HG創英角ﾎﾟｯﾌﾟ体" w:cs="Times New Roman" w:hint="eastAsia"/>
          <w:b/>
          <w:bCs/>
          <w:i/>
          <w:iCs/>
          <w:color w:val="4F81BD"/>
          <w:sz w:val="28"/>
          <w:szCs w:val="28"/>
        </w:rPr>
        <w:t>１　基本指針策定の背景</w:t>
      </w:r>
      <w:bookmarkEnd w:id="1"/>
    </w:p>
    <w:p w:rsidR="00FF5510" w:rsidRPr="00FF5510" w:rsidRDefault="00FF5510" w:rsidP="00FF5510">
      <w:pPr>
        <w:ind w:left="251" w:hangingChars="114" w:hanging="251"/>
        <w:rPr>
          <w:rFonts w:ascii="ＭＳ ゴシック" w:eastAsia="ＭＳ ゴシック" w:hAnsi="ＭＳ ゴシック" w:cs="Times New Roman"/>
          <w:sz w:val="22"/>
          <w:szCs w:val="24"/>
        </w:rPr>
      </w:pPr>
      <w:r w:rsidRPr="00FF5510">
        <w:rPr>
          <w:rFonts w:ascii="ＭＳ 明朝" w:eastAsia="ＭＳ 明朝" w:hAnsi="Century" w:cs="Times New Roman" w:hint="eastAsia"/>
          <w:sz w:val="22"/>
          <w:szCs w:val="24"/>
        </w:rPr>
        <w:t xml:space="preserve">　　</w:t>
      </w:r>
      <w:r w:rsidRPr="00FF5510">
        <w:rPr>
          <w:rFonts w:ascii="ＭＳ ゴシック" w:eastAsia="ＭＳ ゴシック" w:hAnsi="ＭＳ ゴシック" w:cs="Times New Roman" w:hint="eastAsia"/>
          <w:sz w:val="22"/>
          <w:szCs w:val="24"/>
        </w:rPr>
        <w:t>医学の進歩や生活環境、食生活の改善により、国民の生活水準は向上し、日本は世界有数の長寿国となりました。しかし、一方で自動車や家電製品の普及、生活の欧米化等により生活習慣が変化し、脳血管疾患や心臓病、がん、糖尿病などの生活習慣病が増加し、医療費や介護給付費などの増大が大きな課題となってきました。</w:t>
      </w:r>
    </w:p>
    <w:p w:rsidR="00FF5510" w:rsidRPr="00FF5510" w:rsidRDefault="00FF5510" w:rsidP="00FF5510">
      <w:pPr>
        <w:ind w:left="251" w:hangingChars="114" w:hanging="251"/>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hint="eastAsia"/>
          <w:sz w:val="22"/>
          <w:szCs w:val="24"/>
        </w:rPr>
        <w:t xml:space="preserve">　　国は、平成１２年に、すべての国民が健やかで心豊かに生活できる社会とするために壮年期死亡の減少、健康寿命の延伸、生活の質の向上を目的として、「２１世紀における国民健康づくり運動（健康日本２１）」を策定しました。</w:t>
      </w:r>
    </w:p>
    <w:p w:rsidR="00FF5510" w:rsidRPr="00FF5510" w:rsidRDefault="00FF5510" w:rsidP="00FF5510">
      <w:pPr>
        <w:ind w:leftChars="100" w:left="210" w:firstLineChars="100" w:firstLine="220"/>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hint="eastAsia"/>
          <w:sz w:val="22"/>
          <w:szCs w:val="24"/>
        </w:rPr>
        <w:t>「健康日本２１」では、生活習慣改善を重視した「一次予防」を重視した取組みが推進されてきました。次期計画としての、平成２５年度から平成３４年度までの「２１世紀における第２次国民健康づくり運動（健康日本２１／第２次）」では、引き続き生活習慣病の一次予防に重点を置くとともに、以下の５つの基本的方向性が示されました。</w:t>
      </w:r>
    </w:p>
    <w:p w:rsidR="00FF5510" w:rsidRPr="00FF5510" w:rsidRDefault="00FF5510" w:rsidP="00FF5510">
      <w:pPr>
        <w:numPr>
          <w:ilvl w:val="0"/>
          <w:numId w:val="2"/>
        </w:numPr>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hint="eastAsia"/>
          <w:sz w:val="22"/>
          <w:szCs w:val="24"/>
        </w:rPr>
        <w:t>健康寿命の延伸と健康格差の縮小</w:t>
      </w:r>
    </w:p>
    <w:p w:rsidR="00FF5510" w:rsidRPr="00FF5510" w:rsidRDefault="00FF5510" w:rsidP="00FF5510">
      <w:pPr>
        <w:numPr>
          <w:ilvl w:val="0"/>
          <w:numId w:val="2"/>
        </w:numPr>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hint="eastAsia"/>
          <w:sz w:val="22"/>
          <w:szCs w:val="24"/>
        </w:rPr>
        <w:t>生活習慣病の発症予防と重症化予防の徹底</w:t>
      </w:r>
    </w:p>
    <w:p w:rsidR="00FF5510" w:rsidRPr="00FF5510" w:rsidRDefault="00FF5510" w:rsidP="00FF5510">
      <w:pPr>
        <w:numPr>
          <w:ilvl w:val="0"/>
          <w:numId w:val="2"/>
        </w:numPr>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hint="eastAsia"/>
          <w:sz w:val="22"/>
          <w:szCs w:val="24"/>
        </w:rPr>
        <w:t>社会生活を営むために必要な機能の維持向上</w:t>
      </w:r>
    </w:p>
    <w:p w:rsidR="00FF5510" w:rsidRPr="00FF5510" w:rsidRDefault="00FF5510" w:rsidP="00FF5510">
      <w:pPr>
        <w:numPr>
          <w:ilvl w:val="0"/>
          <w:numId w:val="2"/>
        </w:numPr>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hint="eastAsia"/>
          <w:sz w:val="22"/>
          <w:szCs w:val="24"/>
        </w:rPr>
        <w:t>健康を支え、守るための社会環境の整備</w:t>
      </w:r>
    </w:p>
    <w:p w:rsidR="00FF5510" w:rsidRPr="00FF5510" w:rsidRDefault="00FF5510" w:rsidP="00FF5510">
      <w:pPr>
        <w:numPr>
          <w:ilvl w:val="0"/>
          <w:numId w:val="2"/>
        </w:numPr>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hint="eastAsia"/>
          <w:sz w:val="22"/>
          <w:szCs w:val="24"/>
        </w:rPr>
        <w:t>栄養・食生活、身体活動・運動、休養、飲酒、喫煙及び歯・口腔の健康に関する生活習慣及び社会環境の改善</w:t>
      </w:r>
    </w:p>
    <w:p w:rsidR="00FF5510" w:rsidRPr="00FF5510" w:rsidRDefault="00FF5510" w:rsidP="00FF5510">
      <w:pPr>
        <w:ind w:left="251" w:hangingChars="114" w:hanging="251"/>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hint="eastAsia"/>
          <w:sz w:val="22"/>
          <w:szCs w:val="24"/>
        </w:rPr>
        <w:t xml:space="preserve">　　幕別町においても、平成１５年に健康増進計画を策定し、平成１９年度に見直しを行い取組みを推進してまいりました。昨年度にこれまでの取組みについての評価を行い、今後取組むべき課題を明確にするとともに、国の上記の基本的方向性を踏まえ、生涯を通じた健康づくりの行動指針として第２期計画を策定するものです。</w:t>
      </w:r>
    </w:p>
    <w:p w:rsidR="00FF5510" w:rsidRPr="00FF5510" w:rsidRDefault="00FF5510" w:rsidP="00FF5510">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8"/>
          <w:szCs w:val="28"/>
        </w:rPr>
      </w:pPr>
      <w:bookmarkStart w:id="2" w:name="_Toc370822735"/>
      <w:r w:rsidRPr="00FF5510">
        <w:rPr>
          <w:rFonts w:ascii="HG創英角ﾎﾟｯﾌﾟ体" w:eastAsia="HG創英角ﾎﾟｯﾌﾟ体" w:hAnsi="HG創英角ﾎﾟｯﾌﾟ体" w:cs="Times New Roman" w:hint="eastAsia"/>
          <w:b/>
          <w:bCs/>
          <w:i/>
          <w:iCs/>
          <w:color w:val="4F81BD"/>
          <w:sz w:val="28"/>
          <w:szCs w:val="28"/>
        </w:rPr>
        <w:t>２　計画の基本目標</w:t>
      </w:r>
    </w:p>
    <w:p w:rsidR="00FF5510" w:rsidRPr="00FF5510" w:rsidRDefault="00FF5510" w:rsidP="00FF5510">
      <w:pPr>
        <w:ind w:left="420" w:hangingChars="200" w:hanging="420"/>
        <w:rPr>
          <w:rFonts w:ascii="ＭＳ ゴシック" w:eastAsia="ＭＳ ゴシック" w:hAnsi="ＭＳ ゴシック" w:cs="Times New Roman"/>
          <w:szCs w:val="24"/>
        </w:rPr>
      </w:pPr>
      <w:r w:rsidRPr="00FF5510">
        <w:rPr>
          <w:rFonts w:ascii="ＭＳ ゴシック" w:eastAsia="ＭＳ ゴシック" w:hAnsi="ＭＳ ゴシック" w:cs="Times New Roman" w:hint="eastAsia"/>
          <w:szCs w:val="24"/>
        </w:rPr>
        <w:t xml:space="preserve">　　この計画の基本目標を「健康寿命の延伸」とし、目標を達成するための取り組みを</w:t>
      </w:r>
    </w:p>
    <w:p w:rsidR="00FF5510" w:rsidRPr="00FF5510" w:rsidRDefault="00FF5510" w:rsidP="00FF5510">
      <w:pPr>
        <w:ind w:left="420" w:hangingChars="200" w:hanging="420"/>
        <w:rPr>
          <w:rFonts w:ascii="ＭＳ ゴシック" w:eastAsia="ＭＳ ゴシック" w:hAnsi="ＭＳ ゴシック" w:cs="Times New Roman"/>
          <w:szCs w:val="24"/>
        </w:rPr>
      </w:pPr>
      <w:r w:rsidRPr="00FF5510">
        <w:rPr>
          <w:rFonts w:ascii="ＭＳ ゴシック" w:eastAsia="ＭＳ ゴシック" w:hAnsi="ＭＳ ゴシック" w:cs="Times New Roman" w:hint="eastAsia"/>
          <w:szCs w:val="24"/>
        </w:rPr>
        <w:t>行っていきます。健康づくりを支える環境づくりを整備し、町民一人ひとりが主体的に健</w:t>
      </w:r>
    </w:p>
    <w:p w:rsidR="00FF5510" w:rsidRPr="00FF5510" w:rsidRDefault="00FF5510" w:rsidP="00FF5510">
      <w:pPr>
        <w:ind w:left="420" w:hangingChars="200" w:hanging="420"/>
        <w:rPr>
          <w:rFonts w:ascii="ＭＳ ゴシック" w:eastAsia="ＭＳ ゴシック" w:hAnsi="ＭＳ ゴシック" w:cs="Times New Roman"/>
          <w:szCs w:val="24"/>
        </w:rPr>
      </w:pPr>
      <w:r w:rsidRPr="00FF5510">
        <w:rPr>
          <w:rFonts w:ascii="ＭＳ ゴシック" w:eastAsia="ＭＳ ゴシック" w:hAnsi="ＭＳ ゴシック" w:cs="Times New Roman" w:hint="eastAsia"/>
          <w:szCs w:val="24"/>
        </w:rPr>
        <w:t>康づくりに取り組むことにより、健康寿命の延伸を目指します。</w:t>
      </w:r>
    </w:p>
    <w:p w:rsidR="00FF5510" w:rsidRPr="00FF5510" w:rsidRDefault="00FF5510" w:rsidP="00FF5510">
      <w:pPr>
        <w:ind w:left="420" w:hangingChars="200" w:hanging="420"/>
        <w:rPr>
          <w:rFonts w:ascii="ＭＳ ゴシック" w:eastAsia="ＭＳ ゴシック" w:hAnsi="ＭＳ ゴシック" w:cs="Times New Roman"/>
          <w:szCs w:val="24"/>
        </w:rPr>
      </w:pPr>
      <w:r w:rsidRPr="00FF5510">
        <w:rPr>
          <w:rFonts w:ascii="ＭＳ ゴシック" w:eastAsia="ＭＳ ゴシック" w:hAnsi="ＭＳ ゴシック" w:cs="Times New Roman" w:hint="eastAsia"/>
          <w:szCs w:val="24"/>
        </w:rPr>
        <w:t>（健康寿命・・・日常生活に制限のない期間の平均）</w:t>
      </w:r>
    </w:p>
    <w:p w:rsidR="00FF5510" w:rsidRPr="00FF5510" w:rsidRDefault="00FF5510" w:rsidP="00FF5510">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8"/>
          <w:szCs w:val="28"/>
        </w:rPr>
      </w:pPr>
      <w:r w:rsidRPr="00FF5510">
        <w:rPr>
          <w:rFonts w:ascii="HG創英角ﾎﾟｯﾌﾟ体" w:eastAsia="HG創英角ﾎﾟｯﾌﾟ体" w:hAnsi="HG創英角ﾎﾟｯﾌﾟ体" w:cs="Times New Roman" w:hint="eastAsia"/>
          <w:b/>
          <w:bCs/>
          <w:i/>
          <w:iCs/>
          <w:color w:val="4F81BD"/>
          <w:sz w:val="28"/>
          <w:szCs w:val="28"/>
        </w:rPr>
        <w:lastRenderedPageBreak/>
        <w:t>３　関連計画との位置づけ</w:t>
      </w:r>
      <w:bookmarkEnd w:id="2"/>
    </w:p>
    <w:p w:rsidR="00FF5510" w:rsidRPr="00FF5510" w:rsidRDefault="00FF5510" w:rsidP="00FF5510">
      <w:pPr>
        <w:ind w:left="251" w:hangingChars="114" w:hanging="251"/>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hint="eastAsia"/>
          <w:sz w:val="22"/>
          <w:szCs w:val="24"/>
        </w:rPr>
        <w:t xml:space="preserve">　　この計画は、「幕別町総合計画」「幕別町地域福祉計画」「幕別町介護保険事業計画・高齢者保健福祉計画」「幕別町障がい者計画」「幕別町次世代育成支援行動計画」「幕別町国民健康保険特定健康診査等実施計画」などとの整合性を図るとともに、「食育推進基本計画」「母子保健計画」も含める内容としています。　　</w:t>
      </w:r>
    </w:p>
    <w:p w:rsidR="00FF5510" w:rsidRPr="00FF5510" w:rsidRDefault="00FF5510" w:rsidP="00FF5510">
      <w:pPr>
        <w:ind w:left="251" w:hangingChars="114" w:hanging="251"/>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hint="eastAsia"/>
          <w:sz w:val="22"/>
          <w:szCs w:val="24"/>
        </w:rPr>
        <w:t xml:space="preserve">　　また、策定にあたっては、「健康日本２１（第２次）」の理念をもとに、「北海道健康増進計画」「十勝圏域健康づくり事業行動計画」との整合性を図ります</w:t>
      </w:r>
    </w:p>
    <w:p w:rsidR="00FF5510" w:rsidRPr="00FF5510" w:rsidRDefault="00FF5510" w:rsidP="00FF5510">
      <w:pPr>
        <w:rPr>
          <w:rFonts w:ascii="ＭＳ ゴシック" w:eastAsia="ＭＳ ゴシック" w:hAnsi="ＭＳ ゴシック" w:cs="Times New Roman"/>
          <w:szCs w:val="24"/>
        </w:rPr>
      </w:pPr>
      <w:r>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914400" cy="228600"/>
                <wp:effectExtent l="3810" t="0" r="0" b="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26" style="position:absolute;left:0;text-align:left;margin-left:18pt;margin-top:0;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" filled="f" stroked="f"/>
            </w:pict>
          </mc:Fallback>
        </mc:AlternateContent>
      </w:r>
      <w:r w:rsidRPr="00FF5510">
        <w:rPr>
          <w:rFonts w:ascii="ＭＳ ゴシック" w:eastAsia="ＭＳ ゴシック" w:hAnsi="ＭＳ ゴシック" w:cs="Times New Roman" w:hint="eastAsia"/>
          <w:szCs w:val="24"/>
        </w:rPr>
        <w:t xml:space="preserve">                 </w:t>
      </w:r>
    </w:p>
    <w:p w:rsidR="00FF5510" w:rsidRPr="00FF5510" w:rsidRDefault="00FF5510" w:rsidP="00FF5510">
      <w:pPr>
        <w:rPr>
          <w:rFonts w:ascii="ＭＳ ゴシック" w:eastAsia="ＭＳ ゴシック" w:hAnsi="ＭＳ ゴシック" w:cs="Times New Roman"/>
          <w:szCs w:val="24"/>
        </w:rPr>
      </w:pPr>
    </w:p>
    <w:p w:rsidR="00FF5510" w:rsidRPr="00FF5510" w:rsidRDefault="00FF5510" w:rsidP="00FF5510">
      <w:pPr>
        <w:rPr>
          <w:rFonts w:ascii="ＭＳ ゴシック" w:eastAsia="ＭＳ ゴシック" w:hAnsi="ＭＳ ゴシック" w:cs="Times New Roman"/>
          <w:szCs w:val="24"/>
        </w:rPr>
      </w:pPr>
      <w:r>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67456" behindDoc="0" locked="0" layoutInCell="1" allowOverlap="1">
                <wp:simplePos x="0" y="0"/>
                <wp:positionH relativeFrom="column">
                  <wp:posOffset>2438400</wp:posOffset>
                </wp:positionH>
                <wp:positionV relativeFrom="paragraph">
                  <wp:posOffset>19050</wp:posOffset>
                </wp:positionV>
                <wp:extent cx="2667000" cy="304800"/>
                <wp:effectExtent l="13335" t="9525" r="5715" b="952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0480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4F56" w:rsidRPr="00AB591C" w:rsidRDefault="006C4F56" w:rsidP="00FF5510">
                            <w:pPr>
                              <w:jc w:val="center"/>
                              <w:rPr>
                                <w:rFonts w:ascii="ＭＳ ゴシック" w:eastAsia="ＭＳ ゴシック" w:hAnsi="ＭＳ ゴシック"/>
                              </w:rPr>
                            </w:pPr>
                            <w:r w:rsidRPr="00AB591C">
                              <w:rPr>
                                <w:rFonts w:ascii="ＭＳ ゴシック" w:eastAsia="ＭＳ ゴシック" w:hAnsi="ＭＳ ゴシック" w:hint="eastAsia"/>
                              </w:rPr>
                              <w:t>幕別町総合計画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26" style="position:absolute;left:0;text-align:left;margin-left:192pt;margin-top:1.5pt;width:210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" filled="f">
                <v:textbox>
                  <w:txbxContent>
                    <w:p w:rsidR="006C4F56" w:rsidRPr="00AB591C" w:rsidRDefault="006C4F56" w:rsidP="00FF5510">
                      <w:pPr>
                        <w:jc w:val="center"/>
                        <w:rPr>
                          <w:rFonts w:ascii="ＭＳ ゴシック" w:eastAsia="ＭＳ ゴシック" w:hAnsi="ＭＳ ゴシック"/>
                        </w:rPr>
                      </w:pPr>
                      <w:r w:rsidRPr="00AB591C">
                        <w:rPr>
                          <w:rFonts w:ascii="ＭＳ ゴシック" w:eastAsia="ＭＳ ゴシック" w:hAnsi="ＭＳ ゴシック" w:hint="eastAsia"/>
                        </w:rPr>
                        <w:t>幕別町総合計画</w:t>
                      </w:r>
                    </w:p>
                  </w:txbxContent>
                </v:textbox>
              </v:roundrect>
            </w:pict>
          </mc:Fallback>
        </mc:AlternateContent>
      </w:r>
      <w:r>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19050</wp:posOffset>
                </wp:positionV>
                <wp:extent cx="1676400" cy="333375"/>
                <wp:effectExtent l="13335" t="9525" r="5715" b="952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3337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4F56" w:rsidRPr="00AB591C" w:rsidRDefault="006C4F56" w:rsidP="00FF5510">
                            <w:pPr>
                              <w:rPr>
                                <w:rFonts w:ascii="ＭＳ ゴシック" w:eastAsia="ＭＳ ゴシック" w:hAnsi="ＭＳ ゴシック"/>
                              </w:rPr>
                            </w:pPr>
                            <w:r w:rsidRPr="00AB591C">
                              <w:rPr>
                                <w:rFonts w:ascii="ＭＳ ゴシック" w:eastAsia="ＭＳ ゴシック" w:hAnsi="ＭＳ ゴシック" w:hint="eastAsia"/>
                              </w:rPr>
                              <w:t>健康日本２１（第２次）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27" style="position:absolute;left:0;text-align:left;margin-left:6pt;margin-top:1.5pt;width:132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" filled="f">
                <v:textbox>
                  <w:txbxContent>
                    <w:p w:rsidR="006C4F56" w:rsidRPr="00AB591C" w:rsidRDefault="006C4F56" w:rsidP="00FF5510">
                      <w:pPr>
                        <w:rPr>
                          <w:rFonts w:ascii="ＭＳ ゴシック" w:eastAsia="ＭＳ ゴシック" w:hAnsi="ＭＳ ゴシック"/>
                        </w:rPr>
                      </w:pPr>
                      <w:r w:rsidRPr="00AB591C">
                        <w:rPr>
                          <w:rFonts w:ascii="ＭＳ ゴシック" w:eastAsia="ＭＳ ゴシック" w:hAnsi="ＭＳ ゴシック" w:hint="eastAsia"/>
                        </w:rPr>
                        <w:t>健康日本２１（第２次）</w:t>
                      </w:r>
                    </w:p>
                  </w:txbxContent>
                </v:textbox>
              </v:roundrect>
            </w:pict>
          </mc:Fallback>
        </mc:AlternateContent>
      </w:r>
    </w:p>
    <w:p w:rsidR="00FF5510" w:rsidRPr="00FF5510" w:rsidRDefault="00FF5510" w:rsidP="00FF5510">
      <w:pPr>
        <w:rPr>
          <w:rFonts w:ascii="ＭＳ ゴシック" w:eastAsia="ＭＳ ゴシック" w:hAnsi="ＭＳ ゴシック" w:cs="Times New Roman"/>
          <w:szCs w:val="24"/>
        </w:rPr>
      </w:pPr>
      <w:r>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76672" behindDoc="0" locked="0" layoutInCell="1" allowOverlap="1">
                <wp:simplePos x="0" y="0"/>
                <wp:positionH relativeFrom="column">
                  <wp:posOffset>2743200</wp:posOffset>
                </wp:positionH>
                <wp:positionV relativeFrom="paragraph">
                  <wp:posOffset>123825</wp:posOffset>
                </wp:positionV>
                <wp:extent cx="0" cy="685800"/>
                <wp:effectExtent l="13335" t="9525" r="5715" b="952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7" o:spid="_x0000_s1026" type="#_x0000_t32" style="position:absolute;left:0;text-align:left;margin-left:3in;margin-top:9.75pt;width:0;height:5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"/>
            </w:pict>
          </mc:Fallback>
        </mc:AlternateContent>
      </w:r>
      <w:r>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74624" behindDoc="0" locked="0" layoutInCell="1" allowOverlap="1">
                <wp:simplePos x="0" y="0"/>
                <wp:positionH relativeFrom="column">
                  <wp:posOffset>838200</wp:posOffset>
                </wp:positionH>
                <wp:positionV relativeFrom="paragraph">
                  <wp:posOffset>123825</wp:posOffset>
                </wp:positionV>
                <wp:extent cx="635" cy="676275"/>
                <wp:effectExtent l="13335" t="9525" r="5080" b="952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762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6" o:spid="_x0000_s1026" type="#_x0000_t32" style="position:absolute;left:0;text-align:left;margin-left:66pt;margin-top:9.75pt;width:.0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"/>
            </w:pict>
          </mc:Fallback>
        </mc:AlternateContent>
      </w:r>
      <w:r w:rsidRPr="00FF5510">
        <w:rPr>
          <w:rFonts w:ascii="ＭＳ ゴシック" w:eastAsia="ＭＳ ゴシック" w:hAnsi="ＭＳ ゴシック" w:cs="Times New Roman" w:hint="eastAsia"/>
          <w:szCs w:val="24"/>
        </w:rPr>
        <w:t xml:space="preserve">　　　　　　　　　　</w:t>
      </w:r>
      <w:r w:rsidRPr="00FF5510">
        <w:rPr>
          <w:rFonts w:ascii="ＭＳ ゴシック" w:eastAsia="ＭＳ ゴシック" w:hAnsi="ＭＳ ゴシック" w:cs="Times New Roman" w:hint="eastAsia"/>
          <w:noProof/>
          <w:szCs w:val="24"/>
        </w:rPr>
        <w:t xml:space="preserve"> </w:t>
      </w:r>
    </w:p>
    <w:p w:rsidR="00FF5510" w:rsidRPr="00FF5510" w:rsidRDefault="00FF5510" w:rsidP="00FF5510">
      <w:pPr>
        <w:rPr>
          <w:rFonts w:ascii="ＭＳ ゴシック" w:eastAsia="ＭＳ ゴシック" w:hAnsi="ＭＳ ゴシック" w:cs="Times New Roman"/>
          <w:szCs w:val="24"/>
        </w:rPr>
      </w:pPr>
      <w:r>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75648" behindDoc="0" locked="0" layoutInCell="1" allowOverlap="1">
                <wp:simplePos x="0" y="0"/>
                <wp:positionH relativeFrom="column">
                  <wp:posOffset>4267200</wp:posOffset>
                </wp:positionH>
                <wp:positionV relativeFrom="paragraph">
                  <wp:posOffset>0</wp:posOffset>
                </wp:positionV>
                <wp:extent cx="635" cy="581025"/>
                <wp:effectExtent l="13335" t="9525" r="5080" b="952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81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5" o:spid="_x0000_s1026" type="#_x0000_t32" style="position:absolute;left:0;text-align:left;margin-left:336pt;margin-top:0;width:.05pt;height:45.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"/>
            </w:pict>
          </mc:Fallback>
        </mc:AlternateContent>
      </w:r>
    </w:p>
    <w:p w:rsidR="00FF5510" w:rsidRPr="00FF5510" w:rsidRDefault="00FF5510" w:rsidP="00FF5510">
      <w:pPr>
        <w:rPr>
          <w:rFonts w:ascii="ＭＳ ゴシック" w:eastAsia="ＭＳ ゴシック" w:hAnsi="ＭＳ ゴシック" w:cs="Times New Roman"/>
          <w:szCs w:val="24"/>
        </w:rPr>
      </w:pPr>
    </w:p>
    <w:p w:rsidR="00FF5510" w:rsidRPr="00FF5510" w:rsidRDefault="00FF5510" w:rsidP="00FF5510">
      <w:pPr>
        <w:rPr>
          <w:rFonts w:ascii="ＭＳ ゴシック" w:eastAsia="ＭＳ ゴシック" w:hAnsi="ＭＳ ゴシック" w:cs="Times New Roman"/>
          <w:szCs w:val="24"/>
        </w:rPr>
      </w:pPr>
      <w:r>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114300</wp:posOffset>
                </wp:positionV>
                <wp:extent cx="1447800" cy="1257300"/>
                <wp:effectExtent l="13335" t="9525" r="5715" b="952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257300"/>
                        </a:xfrm>
                        <a:prstGeom prst="roundRect">
                          <a:avLst>
                            <a:gd name="adj" fmla="val 16667"/>
                          </a:avLst>
                        </a:prstGeom>
                        <a:solidFill>
                          <a:srgbClr val="FFFF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26" style="position:absolute;left:0;text-align:left;margin-left:2in;margin-top:9pt;width:114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" fillcolor="yellow"/>
            </w:pict>
          </mc:Fallback>
        </mc:AlternateContent>
      </w:r>
      <w:r>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62336" behindDoc="0" locked="0" layoutInCell="1" allowOverlap="1">
                <wp:simplePos x="0" y="0"/>
                <wp:positionH relativeFrom="column">
                  <wp:posOffset>3352800</wp:posOffset>
                </wp:positionH>
                <wp:positionV relativeFrom="paragraph">
                  <wp:posOffset>114300</wp:posOffset>
                </wp:positionV>
                <wp:extent cx="1828800" cy="1714500"/>
                <wp:effectExtent l="13335" t="9525" r="5715" b="952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1450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3" o:spid="_x0000_s1026" style="position:absolute;left:0;text-align:left;margin-left:264pt;margin-top:9pt;width:2in;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" filled="f"/>
            </w:pict>
          </mc:Fallback>
        </mc:AlternateContent>
      </w:r>
      <w:r>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123825</wp:posOffset>
                </wp:positionV>
                <wp:extent cx="1600200" cy="1476375"/>
                <wp:effectExtent l="13335" t="9525" r="5715" b="9525"/>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7637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 o:spid="_x0000_s1026" style="position:absolute;left:0;text-align:left;margin-left:6pt;margin-top:9.75pt;width:126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" filled="f"/>
            </w:pict>
          </mc:Fallback>
        </mc:AlternateContent>
      </w:r>
    </w:p>
    <w:p w:rsidR="00FF5510" w:rsidRPr="00FF5510" w:rsidRDefault="00FF5510" w:rsidP="00FF5510">
      <w:pPr>
        <w:rPr>
          <w:rFonts w:ascii="ＭＳ ゴシック" w:eastAsia="ＭＳ ゴシック" w:hAnsi="ＭＳ ゴシック" w:cs="Times New Roman"/>
          <w:szCs w:val="24"/>
        </w:rPr>
      </w:pPr>
      <w:r>
        <w:rPr>
          <w:rFonts w:ascii="ＭＳ ゴシック" w:eastAsia="ＭＳ ゴシック" w:hAnsi="ＭＳ ゴシック" w:cs="Times New Roman"/>
          <w:noProof/>
          <w:szCs w:val="24"/>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0</wp:posOffset>
                </wp:positionV>
                <wp:extent cx="1752600" cy="1485900"/>
                <wp:effectExtent l="381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F56" w:rsidRPr="00AB591C" w:rsidRDefault="006C4F56" w:rsidP="00FF5510">
                            <w:pPr>
                              <w:rPr>
                                <w:rFonts w:ascii="ＭＳ ゴシック" w:eastAsia="ＭＳ ゴシック" w:hAnsi="ＭＳ ゴシック"/>
                              </w:rPr>
                            </w:pPr>
                            <w:r>
                              <w:rPr>
                                <w:rFonts w:hint="eastAsia"/>
                              </w:rPr>
                              <w:t>・</w:t>
                            </w:r>
                            <w:r w:rsidRPr="00AB591C">
                              <w:rPr>
                                <w:rFonts w:ascii="ＭＳ ゴシック" w:eastAsia="ＭＳ ゴシック" w:hAnsi="ＭＳ ゴシック" w:hint="eastAsia"/>
                              </w:rPr>
                              <w:t>幕別町地域福祉計画</w:t>
                            </w:r>
                          </w:p>
                          <w:p w:rsidR="006C4F56" w:rsidRPr="00AB591C" w:rsidRDefault="006C4F56" w:rsidP="00FF5510">
                            <w:pPr>
                              <w:ind w:left="210" w:hangingChars="100" w:hanging="210"/>
                              <w:rPr>
                                <w:rFonts w:ascii="ＭＳ ゴシック" w:eastAsia="ＭＳ ゴシック" w:hAnsi="ＭＳ ゴシック"/>
                              </w:rPr>
                            </w:pPr>
                            <w:r w:rsidRPr="00AB591C">
                              <w:rPr>
                                <w:rFonts w:ascii="ＭＳ ゴシック" w:eastAsia="ＭＳ ゴシック" w:hAnsi="ＭＳ ゴシック" w:hint="eastAsia"/>
                              </w:rPr>
                              <w:t>・幕別町介護保険事業計画・高齢者保健計画</w:t>
                            </w:r>
                          </w:p>
                          <w:p w:rsidR="006C4F56" w:rsidRPr="00AB591C" w:rsidRDefault="006C4F56" w:rsidP="00FF5510">
                            <w:pPr>
                              <w:ind w:left="210" w:hangingChars="100" w:hanging="210"/>
                              <w:rPr>
                                <w:rFonts w:ascii="ＭＳ ゴシック" w:eastAsia="ＭＳ ゴシック" w:hAnsi="ＭＳ ゴシック"/>
                              </w:rPr>
                            </w:pPr>
                            <w:r w:rsidRPr="00AB591C">
                              <w:rPr>
                                <w:rFonts w:ascii="ＭＳ ゴシック" w:eastAsia="ＭＳ ゴシック" w:hAnsi="ＭＳ ゴシック" w:hint="eastAsia"/>
                              </w:rPr>
                              <w:t>・幕別町障がい者計画</w:t>
                            </w:r>
                          </w:p>
                          <w:p w:rsidR="006C4F56" w:rsidRPr="00AB591C" w:rsidRDefault="006C4F56" w:rsidP="00FF5510">
                            <w:pPr>
                              <w:ind w:left="210" w:hangingChars="100" w:hanging="210"/>
                              <w:rPr>
                                <w:rFonts w:ascii="ＭＳ ゴシック" w:eastAsia="ＭＳ ゴシック" w:hAnsi="ＭＳ ゴシック"/>
                              </w:rPr>
                            </w:pPr>
                            <w:r w:rsidRPr="00AB591C">
                              <w:rPr>
                                <w:rFonts w:ascii="ＭＳ ゴシック" w:eastAsia="ＭＳ ゴシック" w:hAnsi="ＭＳ ゴシック" w:hint="eastAsia"/>
                              </w:rPr>
                              <w:t>・幕別町次世代育成支援行動計画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8" type="#_x0000_t202" style="position:absolute;left:0;text-align:left;margin-left:270pt;margin-top:0;width:138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" filled="f" stroked="f">
                <v:textbox>
                  <w:txbxContent>
                    <w:p w:rsidR="006C4F56" w:rsidRPr="00AB591C" w:rsidRDefault="006C4F56" w:rsidP="00FF5510">
                      <w:pPr>
                        <w:rPr>
                          <w:rFonts w:ascii="ＭＳ ゴシック" w:eastAsia="ＭＳ ゴシック" w:hAnsi="ＭＳ ゴシック"/>
                        </w:rPr>
                      </w:pPr>
                      <w:r>
                        <w:rPr>
                          <w:rFonts w:hint="eastAsia"/>
                        </w:rPr>
                        <w:t>・</w:t>
                      </w:r>
                      <w:r w:rsidRPr="00AB591C">
                        <w:rPr>
                          <w:rFonts w:ascii="ＭＳ ゴシック" w:eastAsia="ＭＳ ゴシック" w:hAnsi="ＭＳ ゴシック" w:hint="eastAsia"/>
                        </w:rPr>
                        <w:t>幕別町地域福祉計画</w:t>
                      </w:r>
                    </w:p>
                    <w:p w:rsidR="006C4F56" w:rsidRPr="00AB591C" w:rsidRDefault="006C4F56" w:rsidP="00FF5510">
                      <w:pPr>
                        <w:ind w:left="210" w:hangingChars="100" w:hanging="210"/>
                        <w:rPr>
                          <w:rFonts w:ascii="ＭＳ ゴシック" w:eastAsia="ＭＳ ゴシック" w:hAnsi="ＭＳ ゴシック"/>
                        </w:rPr>
                      </w:pPr>
                      <w:r w:rsidRPr="00AB591C">
                        <w:rPr>
                          <w:rFonts w:ascii="ＭＳ ゴシック" w:eastAsia="ＭＳ ゴシック" w:hAnsi="ＭＳ ゴシック" w:hint="eastAsia"/>
                        </w:rPr>
                        <w:t>・幕別町介護保険事業計画・高齢者保健計画</w:t>
                      </w:r>
                    </w:p>
                    <w:p w:rsidR="006C4F56" w:rsidRPr="00AB591C" w:rsidRDefault="006C4F56" w:rsidP="00FF5510">
                      <w:pPr>
                        <w:ind w:left="210" w:hangingChars="100" w:hanging="210"/>
                        <w:rPr>
                          <w:rFonts w:ascii="ＭＳ ゴシック" w:eastAsia="ＭＳ ゴシック" w:hAnsi="ＭＳ ゴシック"/>
                        </w:rPr>
                      </w:pPr>
                      <w:r w:rsidRPr="00AB591C">
                        <w:rPr>
                          <w:rFonts w:ascii="ＭＳ ゴシック" w:eastAsia="ＭＳ ゴシック" w:hAnsi="ＭＳ ゴシック" w:hint="eastAsia"/>
                        </w:rPr>
                        <w:t>・幕別町障がい者計画</w:t>
                      </w:r>
                    </w:p>
                    <w:p w:rsidR="006C4F56" w:rsidRPr="00AB591C" w:rsidRDefault="006C4F56" w:rsidP="00FF5510">
                      <w:pPr>
                        <w:ind w:left="210" w:hangingChars="100" w:hanging="210"/>
                        <w:rPr>
                          <w:rFonts w:ascii="ＭＳ ゴシック" w:eastAsia="ＭＳ ゴシック" w:hAnsi="ＭＳ ゴシック"/>
                        </w:rPr>
                      </w:pPr>
                      <w:r w:rsidRPr="00AB591C">
                        <w:rPr>
                          <w:rFonts w:ascii="ＭＳ ゴシック" w:eastAsia="ＭＳ ゴシック" w:hAnsi="ＭＳ ゴシック" w:hint="eastAsia"/>
                        </w:rPr>
                        <w:t>・幕別町次世代育成支援行動計画</w:t>
                      </w:r>
                    </w:p>
                  </w:txbxContent>
                </v:textbox>
              </v:shape>
            </w:pict>
          </mc:Fallback>
        </mc:AlternateContent>
      </w:r>
      <w:r>
        <w:rPr>
          <w:rFonts w:ascii="ＭＳ ゴシック" w:eastAsia="ＭＳ ゴシック" w:hAnsi="ＭＳ ゴシック" w:cs="Times New Roman"/>
          <w:noProof/>
          <w:szCs w:val="24"/>
        </w:rPr>
        <mc:AlternateContent>
          <mc:Choice Requires="wps">
            <w:drawing>
              <wp:anchor distT="0" distB="0" distL="114300" distR="114300" simplePos="0" relativeHeight="251665408" behindDoc="0" locked="0" layoutInCell="1" allowOverlap="1">
                <wp:simplePos x="0" y="0"/>
                <wp:positionH relativeFrom="column">
                  <wp:posOffset>1905000</wp:posOffset>
                </wp:positionH>
                <wp:positionV relativeFrom="paragraph">
                  <wp:posOffset>0</wp:posOffset>
                </wp:positionV>
                <wp:extent cx="1295400" cy="1028700"/>
                <wp:effectExtent l="381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F56" w:rsidRPr="00AB591C" w:rsidRDefault="006C4F56" w:rsidP="00FF5510">
                            <w:pPr>
                              <w:rPr>
                                <w:rFonts w:ascii="ＭＳ ゴシック" w:eastAsia="ＭＳ ゴシック" w:hAnsi="ＭＳ ゴシック"/>
                              </w:rPr>
                            </w:pPr>
                            <w:r>
                              <w:rPr>
                                <w:rFonts w:ascii="ＭＳ ゴシック" w:eastAsia="ＭＳ ゴシック" w:hAnsi="ＭＳ ゴシック" w:hint="eastAsia"/>
                              </w:rPr>
                              <w:t>まくべつ健康</w:t>
                            </w:r>
                            <w:r w:rsidRPr="00AB591C">
                              <w:rPr>
                                <w:rFonts w:ascii="ＭＳ ゴシック" w:eastAsia="ＭＳ ゴシック" w:hAnsi="ＭＳ ゴシック" w:hint="eastAsia"/>
                              </w:rPr>
                              <w:t>２１</w:t>
                            </w:r>
                          </w:p>
                          <w:p w:rsidR="006C4F56" w:rsidRPr="00AB591C" w:rsidRDefault="006C4F56" w:rsidP="00FF5510">
                            <w:pPr>
                              <w:rPr>
                                <w:rFonts w:ascii="ＭＳ ゴシック" w:eastAsia="ＭＳ ゴシック" w:hAnsi="ＭＳ ゴシック"/>
                              </w:rPr>
                            </w:pPr>
                            <w:r>
                              <w:rPr>
                                <w:rFonts w:ascii="ＭＳ ゴシック" w:eastAsia="ＭＳ ゴシック" w:hAnsi="ＭＳ ゴシック" w:hint="eastAsia"/>
                              </w:rPr>
                              <w:t>（第２</w:t>
                            </w:r>
                            <w:r w:rsidRPr="00AB591C">
                              <w:rPr>
                                <w:rFonts w:ascii="ＭＳ ゴシック" w:eastAsia="ＭＳ ゴシック" w:hAnsi="ＭＳ ゴシック" w:hint="eastAsia"/>
                              </w:rPr>
                              <w:t>期健康増進計画）</w:t>
                            </w:r>
                          </w:p>
                          <w:p w:rsidR="006C4F56" w:rsidRPr="00AB591C" w:rsidRDefault="006C4F56" w:rsidP="00FF5510">
                            <w:pPr>
                              <w:rPr>
                                <w:rFonts w:ascii="ＭＳ ゴシック" w:eastAsia="ＭＳ ゴシック" w:hAnsi="ＭＳ ゴシック"/>
                              </w:rPr>
                            </w:pPr>
                            <w:r w:rsidRPr="00AB591C">
                              <w:rPr>
                                <w:rFonts w:ascii="ＭＳ ゴシック" w:eastAsia="ＭＳ ゴシック" w:hAnsi="ＭＳ ゴシック" w:hint="eastAsia"/>
                              </w:rPr>
                              <w:t>（Ｈ２５～３４）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left:0;text-align:left;margin-left:150pt;margin-top:0;width:102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" stroked="f">
                <v:textbox>
                  <w:txbxContent>
                    <w:p w:rsidR="006C4F56" w:rsidRPr="00AB591C" w:rsidRDefault="006C4F56" w:rsidP="00FF5510">
                      <w:pPr>
                        <w:rPr>
                          <w:rFonts w:ascii="ＭＳ ゴシック" w:eastAsia="ＭＳ ゴシック" w:hAnsi="ＭＳ ゴシック"/>
                        </w:rPr>
                      </w:pPr>
                      <w:r>
                        <w:rPr>
                          <w:rFonts w:ascii="ＭＳ ゴシック" w:eastAsia="ＭＳ ゴシック" w:hAnsi="ＭＳ ゴシック" w:hint="eastAsia"/>
                        </w:rPr>
                        <w:t>まくべつ健康</w:t>
                      </w:r>
                      <w:r w:rsidRPr="00AB591C">
                        <w:rPr>
                          <w:rFonts w:ascii="ＭＳ ゴシック" w:eastAsia="ＭＳ ゴシック" w:hAnsi="ＭＳ ゴシック" w:hint="eastAsia"/>
                        </w:rPr>
                        <w:t>２１</w:t>
                      </w:r>
                    </w:p>
                    <w:p w:rsidR="006C4F56" w:rsidRPr="00AB591C" w:rsidRDefault="006C4F56" w:rsidP="00FF5510">
                      <w:pPr>
                        <w:rPr>
                          <w:rFonts w:ascii="ＭＳ ゴシック" w:eastAsia="ＭＳ ゴシック" w:hAnsi="ＭＳ ゴシック"/>
                        </w:rPr>
                      </w:pPr>
                      <w:r>
                        <w:rPr>
                          <w:rFonts w:ascii="ＭＳ ゴシック" w:eastAsia="ＭＳ ゴシック" w:hAnsi="ＭＳ ゴシック" w:hint="eastAsia"/>
                        </w:rPr>
                        <w:t>（第２</w:t>
                      </w:r>
                      <w:r w:rsidRPr="00AB591C">
                        <w:rPr>
                          <w:rFonts w:ascii="ＭＳ ゴシック" w:eastAsia="ＭＳ ゴシック" w:hAnsi="ＭＳ ゴシック" w:hint="eastAsia"/>
                        </w:rPr>
                        <w:t>期健康増進計画）</w:t>
                      </w:r>
                    </w:p>
                    <w:p w:rsidR="006C4F56" w:rsidRPr="00AB591C" w:rsidRDefault="006C4F56" w:rsidP="00FF5510">
                      <w:pPr>
                        <w:rPr>
                          <w:rFonts w:ascii="ＭＳ ゴシック" w:eastAsia="ＭＳ ゴシック" w:hAnsi="ＭＳ ゴシック"/>
                        </w:rPr>
                      </w:pPr>
                      <w:r w:rsidRPr="00AB591C">
                        <w:rPr>
                          <w:rFonts w:ascii="ＭＳ ゴシック" w:eastAsia="ＭＳ ゴシック" w:hAnsi="ＭＳ ゴシック" w:hint="eastAsia"/>
                        </w:rPr>
                        <w:t>（Ｈ２５～３４）</w:t>
                      </w:r>
                    </w:p>
                  </w:txbxContent>
                </v:textbox>
              </v:shape>
            </w:pict>
          </mc:Fallback>
        </mc:AlternateContent>
      </w:r>
      <w:r>
        <w:rPr>
          <w:rFonts w:ascii="ＭＳ ゴシック" w:eastAsia="ＭＳ ゴシック" w:hAnsi="ＭＳ ゴシック" w:cs="Times New Roman"/>
          <w:noProof/>
          <w:szCs w:val="24"/>
        </w:rPr>
        <mc:AlternateContent>
          <mc:Choice Requires="wps">
            <w:drawing>
              <wp:anchor distT="0" distB="0" distL="114300" distR="114300" simplePos="0" relativeHeight="251669504" behindDoc="0" locked="0" layoutInCell="1" allowOverlap="1">
                <wp:simplePos x="0" y="0"/>
                <wp:positionH relativeFrom="column">
                  <wp:posOffset>152400</wp:posOffset>
                </wp:positionH>
                <wp:positionV relativeFrom="paragraph">
                  <wp:posOffset>0</wp:posOffset>
                </wp:positionV>
                <wp:extent cx="1447800" cy="1257300"/>
                <wp:effectExtent l="381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F56" w:rsidRPr="00AB591C" w:rsidRDefault="006C4F56" w:rsidP="00FF5510">
                            <w:pPr>
                              <w:ind w:left="210" w:hangingChars="100" w:hanging="210"/>
                              <w:rPr>
                                <w:rFonts w:ascii="ＭＳ ゴシック" w:eastAsia="ＭＳ ゴシック" w:hAnsi="ＭＳ ゴシック"/>
                              </w:rPr>
                            </w:pPr>
                            <w:r>
                              <w:rPr>
                                <w:rFonts w:hint="eastAsia"/>
                              </w:rPr>
                              <w:t>・</w:t>
                            </w:r>
                            <w:r w:rsidRPr="00AB591C">
                              <w:rPr>
                                <w:rFonts w:ascii="ＭＳ ゴシック" w:eastAsia="ＭＳ ゴシック" w:hAnsi="ＭＳ ゴシック" w:hint="eastAsia"/>
                              </w:rPr>
                              <w:t>北海道健康増進計画（Ｈ２５～３４）</w:t>
                            </w:r>
                          </w:p>
                          <w:p w:rsidR="006C4F56" w:rsidRPr="00AB591C" w:rsidRDefault="006C4F56" w:rsidP="00FF5510">
                            <w:pPr>
                              <w:ind w:left="210" w:hangingChars="100" w:hanging="210"/>
                              <w:rPr>
                                <w:rFonts w:ascii="ＭＳ ゴシック" w:eastAsia="ＭＳ ゴシック" w:hAnsi="ＭＳ ゴシック"/>
                              </w:rPr>
                            </w:pPr>
                            <w:r w:rsidRPr="00AB591C">
                              <w:rPr>
                                <w:rFonts w:ascii="ＭＳ ゴシック" w:eastAsia="ＭＳ ゴシック" w:hAnsi="ＭＳ ゴシック" w:hint="eastAsia"/>
                              </w:rPr>
                              <w:t>・十勝圏域健康づくり事業行動計画</w:t>
                            </w:r>
                          </w:p>
                          <w:p w:rsidR="006C4F56" w:rsidRPr="00AB591C" w:rsidRDefault="006C4F56" w:rsidP="00FF5510">
                            <w:pPr>
                              <w:ind w:left="210" w:hangingChars="100" w:hanging="210"/>
                              <w:rPr>
                                <w:rFonts w:ascii="ＭＳ ゴシック" w:eastAsia="ＭＳ ゴシック" w:hAnsi="ＭＳ ゴシック"/>
                              </w:rPr>
                            </w:pPr>
                            <w:r w:rsidRPr="00AB591C">
                              <w:rPr>
                                <w:rFonts w:ascii="ＭＳ ゴシック" w:eastAsia="ＭＳ ゴシック" w:hAnsi="ＭＳ ゴシック" w:hint="eastAsia"/>
                              </w:rPr>
                              <w:t xml:space="preserve">　（Ｈ２５～３４）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12pt;margin-top:0;width:114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" stroked="f">
                <v:textbox>
                  <w:txbxContent>
                    <w:p w:rsidR="006C4F56" w:rsidRPr="00AB591C" w:rsidRDefault="006C4F56" w:rsidP="00FF5510">
                      <w:pPr>
                        <w:ind w:left="210" w:hangingChars="100" w:hanging="210"/>
                        <w:rPr>
                          <w:rFonts w:ascii="ＭＳ ゴシック" w:eastAsia="ＭＳ ゴシック" w:hAnsi="ＭＳ ゴシック"/>
                        </w:rPr>
                      </w:pPr>
                      <w:r>
                        <w:rPr>
                          <w:rFonts w:hint="eastAsia"/>
                        </w:rPr>
                        <w:t>・</w:t>
                      </w:r>
                      <w:r w:rsidRPr="00AB591C">
                        <w:rPr>
                          <w:rFonts w:ascii="ＭＳ ゴシック" w:eastAsia="ＭＳ ゴシック" w:hAnsi="ＭＳ ゴシック" w:hint="eastAsia"/>
                        </w:rPr>
                        <w:t>北海道健康増進計画（Ｈ２５～３４）</w:t>
                      </w:r>
                    </w:p>
                    <w:p w:rsidR="006C4F56" w:rsidRPr="00AB591C" w:rsidRDefault="006C4F56" w:rsidP="00FF5510">
                      <w:pPr>
                        <w:ind w:left="210" w:hangingChars="100" w:hanging="210"/>
                        <w:rPr>
                          <w:rFonts w:ascii="ＭＳ ゴシック" w:eastAsia="ＭＳ ゴシック" w:hAnsi="ＭＳ ゴシック"/>
                        </w:rPr>
                      </w:pPr>
                      <w:r w:rsidRPr="00AB591C">
                        <w:rPr>
                          <w:rFonts w:ascii="ＭＳ ゴシック" w:eastAsia="ＭＳ ゴシック" w:hAnsi="ＭＳ ゴシック" w:hint="eastAsia"/>
                        </w:rPr>
                        <w:t>・十勝圏域健康づくり事業行動計画</w:t>
                      </w:r>
                    </w:p>
                    <w:p w:rsidR="006C4F56" w:rsidRPr="00AB591C" w:rsidRDefault="006C4F56" w:rsidP="00FF5510">
                      <w:pPr>
                        <w:ind w:left="210" w:hangingChars="100" w:hanging="210"/>
                        <w:rPr>
                          <w:rFonts w:ascii="ＭＳ ゴシック" w:eastAsia="ＭＳ ゴシック" w:hAnsi="ＭＳ ゴシック"/>
                        </w:rPr>
                      </w:pPr>
                      <w:r w:rsidRPr="00AB591C">
                        <w:rPr>
                          <w:rFonts w:ascii="ＭＳ ゴシック" w:eastAsia="ＭＳ ゴシック" w:hAnsi="ＭＳ ゴシック" w:hint="eastAsia"/>
                        </w:rPr>
                        <w:t xml:space="preserve">　（Ｈ２５～３４）</w:t>
                      </w:r>
                    </w:p>
                  </w:txbxContent>
                </v:textbox>
              </v:shape>
            </w:pict>
          </mc:Fallback>
        </mc:AlternateContent>
      </w:r>
    </w:p>
    <w:p w:rsidR="00FF5510" w:rsidRPr="00FF5510" w:rsidRDefault="00FF5510" w:rsidP="00FF5510">
      <w:pPr>
        <w:rPr>
          <w:rFonts w:ascii="ＭＳ ゴシック" w:eastAsia="ＭＳ ゴシック" w:hAnsi="ＭＳ ゴシック" w:cs="Times New Roman"/>
          <w:szCs w:val="24"/>
        </w:rPr>
      </w:pPr>
    </w:p>
    <w:p w:rsidR="00FF5510" w:rsidRPr="00FF5510" w:rsidRDefault="00FF5510" w:rsidP="00FF5510">
      <w:pPr>
        <w:rPr>
          <w:rFonts w:ascii="ＭＳ ゴシック" w:eastAsia="ＭＳ ゴシック" w:hAnsi="ＭＳ ゴシック" w:cs="Times New Roman"/>
          <w:szCs w:val="24"/>
        </w:rPr>
      </w:pPr>
      <w:r>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78720" behindDoc="0" locked="0" layoutInCell="1" allowOverlap="1">
                <wp:simplePos x="0" y="0"/>
                <wp:positionH relativeFrom="column">
                  <wp:posOffset>3276600</wp:posOffset>
                </wp:positionH>
                <wp:positionV relativeFrom="paragraph">
                  <wp:posOffset>1270</wp:posOffset>
                </wp:positionV>
                <wp:extent cx="76200" cy="0"/>
                <wp:effectExtent l="13335" t="10795" r="5715" b="825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 o:spid="_x0000_s1026" type="#_x0000_t32" style="position:absolute;left:0;text-align:left;margin-left:258pt;margin-top:.1pt;width:6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"/>
            </w:pict>
          </mc:Fallback>
        </mc:AlternateContent>
      </w:r>
      <w:r>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73600" behindDoc="0" locked="0" layoutInCell="1" allowOverlap="1">
                <wp:simplePos x="0" y="0"/>
                <wp:positionH relativeFrom="column">
                  <wp:posOffset>1676400</wp:posOffset>
                </wp:positionH>
                <wp:positionV relativeFrom="paragraph">
                  <wp:posOffset>1270</wp:posOffset>
                </wp:positionV>
                <wp:extent cx="152400" cy="0"/>
                <wp:effectExtent l="13335" t="10795" r="5715" b="825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 o:spid="_x0000_s1026" type="#_x0000_t32" style="position:absolute;left:0;text-align:left;margin-left:132pt;margin-top:.1pt;width:1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"/>
            </w:pict>
          </mc:Fallback>
        </mc:AlternateContent>
      </w:r>
      <w:r>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70528" behindDoc="0" locked="0" layoutInCell="1" allowOverlap="1">
                <wp:simplePos x="0" y="0"/>
                <wp:positionH relativeFrom="column">
                  <wp:posOffset>1676400</wp:posOffset>
                </wp:positionH>
                <wp:positionV relativeFrom="paragraph">
                  <wp:posOffset>114300</wp:posOffset>
                </wp:positionV>
                <wp:extent cx="152400" cy="0"/>
                <wp:effectExtent l="3810" t="0" r="0" b="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 o:spid="_x0000_s1026" type="#_x0000_t32" style="position:absolute;left:0;text-align:left;margin-left:132pt;margin-top:9pt;width:12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" stroked="f"/>
            </w:pict>
          </mc:Fallback>
        </mc:AlternateContent>
      </w:r>
    </w:p>
    <w:p w:rsidR="00FF5510" w:rsidRPr="00FF5510" w:rsidRDefault="00FF5510" w:rsidP="00FF5510">
      <w:pPr>
        <w:rPr>
          <w:rFonts w:ascii="ＭＳ ゴシック" w:eastAsia="ＭＳ ゴシック" w:hAnsi="ＭＳ ゴシック" w:cs="Times New Roman"/>
          <w:szCs w:val="24"/>
        </w:rPr>
      </w:pPr>
      <w:r>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72576" behindDoc="0" locked="0" layoutInCell="1" allowOverlap="1">
                <wp:simplePos x="0" y="0"/>
                <wp:positionH relativeFrom="column">
                  <wp:posOffset>1676400</wp:posOffset>
                </wp:positionH>
                <wp:positionV relativeFrom="paragraph">
                  <wp:posOffset>0</wp:posOffset>
                </wp:positionV>
                <wp:extent cx="152400" cy="0"/>
                <wp:effectExtent l="3810" t="0" r="0" b="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 o:spid="_x0000_s1026" type="#_x0000_t32" style="position:absolute;left:0;text-align:left;margin-left:132pt;margin-top:0;width:1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" stroked="f"/>
            </w:pict>
          </mc:Fallback>
        </mc:AlternateContent>
      </w:r>
    </w:p>
    <w:p w:rsidR="00FF5510" w:rsidRPr="00FF5510" w:rsidRDefault="00FF5510" w:rsidP="00FF5510">
      <w:pPr>
        <w:rPr>
          <w:rFonts w:ascii="ＭＳ ゴシック" w:eastAsia="ＭＳ ゴシック" w:hAnsi="ＭＳ ゴシック" w:cs="Times New Roman"/>
          <w:szCs w:val="24"/>
        </w:rPr>
      </w:pPr>
    </w:p>
    <w:p w:rsidR="00FF5510" w:rsidRPr="00FF5510" w:rsidRDefault="00FF5510" w:rsidP="00FF5510">
      <w:pPr>
        <w:rPr>
          <w:rFonts w:ascii="ＭＳ ゴシック" w:eastAsia="ＭＳ ゴシック" w:hAnsi="ＭＳ ゴシック" w:cs="Times New Roman"/>
          <w:szCs w:val="24"/>
        </w:rPr>
      </w:pPr>
      <w:r>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77696" behindDoc="0" locked="0" layoutInCell="1" allowOverlap="1">
                <wp:simplePos x="0" y="0"/>
                <wp:positionH relativeFrom="column">
                  <wp:posOffset>2513965</wp:posOffset>
                </wp:positionH>
                <wp:positionV relativeFrom="paragraph">
                  <wp:posOffset>0</wp:posOffset>
                </wp:positionV>
                <wp:extent cx="635" cy="114300"/>
                <wp:effectExtent l="12700" t="9525" r="5715"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43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 o:spid="_x0000_s1026" type="#_x0000_t32" style="position:absolute;left:0;text-align:left;margin-left:197.95pt;margin-top:0;width:.05pt;height:9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"/>
            </w:pict>
          </mc:Fallback>
        </mc:AlternateContent>
      </w:r>
      <w:r>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71552" behindDoc="0" locked="0" layoutInCell="1" allowOverlap="1">
                <wp:simplePos x="0" y="0"/>
                <wp:positionH relativeFrom="column">
                  <wp:posOffset>2514600</wp:posOffset>
                </wp:positionH>
                <wp:positionV relativeFrom="paragraph">
                  <wp:posOffset>0</wp:posOffset>
                </wp:positionV>
                <wp:extent cx="0" cy="114300"/>
                <wp:effectExtent l="381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 o:spid="_x0000_s1026" type="#_x0000_t32" style="position:absolute;left:0;text-align:left;margin-left:198pt;margin-top:0;width:0;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" stroked="f"/>
            </w:pict>
          </mc:Fallback>
        </mc:AlternateContent>
      </w:r>
      <w:r>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114300</wp:posOffset>
                </wp:positionV>
                <wp:extent cx="1447800" cy="1143000"/>
                <wp:effectExtent l="13335" t="9525" r="5715" b="952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14300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2in;margin-top:9pt;width:114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" filled="f"/>
            </w:pict>
          </mc:Fallback>
        </mc:AlternateContent>
      </w:r>
    </w:p>
    <w:p w:rsidR="00FF5510" w:rsidRPr="00FF5510" w:rsidRDefault="00FF5510" w:rsidP="00FF5510">
      <w:pPr>
        <w:rPr>
          <w:rFonts w:ascii="ＭＳ ゴシック" w:eastAsia="ＭＳ ゴシック" w:hAnsi="ＭＳ ゴシック" w:cs="Times New Roman"/>
          <w:szCs w:val="24"/>
        </w:rPr>
      </w:pPr>
      <w:r>
        <w:rPr>
          <w:rFonts w:ascii="ＭＳ ゴシック" w:eastAsia="ＭＳ ゴシック" w:hAnsi="ＭＳ ゴシック" w:cs="Times New Roman"/>
          <w:noProof/>
          <w:szCs w:val="24"/>
        </w:rPr>
        <mc:AlternateContent>
          <mc:Choice Requires="wps">
            <w:drawing>
              <wp:anchor distT="0" distB="0" distL="114300" distR="114300" simplePos="0" relativeHeight="251666432" behindDoc="0" locked="0" layoutInCell="1" allowOverlap="1">
                <wp:simplePos x="0" y="0"/>
                <wp:positionH relativeFrom="column">
                  <wp:posOffset>1905000</wp:posOffset>
                </wp:positionH>
                <wp:positionV relativeFrom="paragraph">
                  <wp:posOffset>0</wp:posOffset>
                </wp:positionV>
                <wp:extent cx="1295400" cy="914400"/>
                <wp:effectExtent l="381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F56" w:rsidRPr="00AB591C" w:rsidRDefault="006C4F56" w:rsidP="00FF5510">
                            <w:pPr>
                              <w:rPr>
                                <w:rFonts w:ascii="ＭＳ ゴシック" w:eastAsia="ＭＳ ゴシック" w:hAnsi="ＭＳ ゴシック"/>
                              </w:rPr>
                            </w:pPr>
                            <w:r w:rsidRPr="00AB591C">
                              <w:rPr>
                                <w:rFonts w:ascii="ＭＳ ゴシック" w:eastAsia="ＭＳ ゴシック" w:hAnsi="ＭＳ ゴシック" w:hint="eastAsia"/>
                              </w:rPr>
                              <w:t>幕別町国民健康保険第２期特定健康診査等実施計画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150pt;margin-top:0;width:102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" stroked="f">
                <v:textbox>
                  <w:txbxContent>
                    <w:p w:rsidR="006C4F56" w:rsidRPr="00AB591C" w:rsidRDefault="006C4F56" w:rsidP="00FF5510">
                      <w:pPr>
                        <w:rPr>
                          <w:rFonts w:ascii="ＭＳ ゴシック" w:eastAsia="ＭＳ ゴシック" w:hAnsi="ＭＳ ゴシック"/>
                        </w:rPr>
                      </w:pPr>
                      <w:r w:rsidRPr="00AB591C">
                        <w:rPr>
                          <w:rFonts w:ascii="ＭＳ ゴシック" w:eastAsia="ＭＳ ゴシック" w:hAnsi="ＭＳ ゴシック" w:hint="eastAsia"/>
                        </w:rPr>
                        <w:t>幕別町国民健康保険第２期特定健康診査等実施計画</w:t>
                      </w:r>
                    </w:p>
                  </w:txbxContent>
                </v:textbox>
              </v:shape>
            </w:pict>
          </mc:Fallback>
        </mc:AlternateContent>
      </w:r>
    </w:p>
    <w:p w:rsidR="00FF5510" w:rsidRPr="00FF5510" w:rsidRDefault="00FF5510" w:rsidP="00FF5510">
      <w:pPr>
        <w:rPr>
          <w:rFonts w:ascii="ＭＳ ゴシック" w:eastAsia="ＭＳ ゴシック" w:hAnsi="ＭＳ ゴシック" w:cs="Times New Roman"/>
          <w:szCs w:val="24"/>
        </w:rPr>
      </w:pPr>
    </w:p>
    <w:p w:rsidR="00FF5510" w:rsidRPr="00FF5510" w:rsidRDefault="00FF5510" w:rsidP="00FF5510">
      <w:pPr>
        <w:rPr>
          <w:rFonts w:ascii="ＭＳ ゴシック" w:eastAsia="ＭＳ ゴシック" w:hAnsi="ＭＳ ゴシック" w:cs="Times New Roman"/>
          <w:szCs w:val="24"/>
        </w:rPr>
      </w:pPr>
    </w:p>
    <w:p w:rsidR="00FF5510" w:rsidRPr="00FF5510" w:rsidRDefault="00FF5510" w:rsidP="00FF5510">
      <w:pPr>
        <w:rPr>
          <w:rFonts w:ascii="ＭＳ ゴシック" w:eastAsia="ＭＳ ゴシック" w:hAnsi="ＭＳ ゴシック" w:cs="Times New Roman"/>
          <w:szCs w:val="24"/>
        </w:rPr>
      </w:pPr>
    </w:p>
    <w:p w:rsidR="00FF5510" w:rsidRPr="00FF5510" w:rsidRDefault="00FF5510" w:rsidP="00FF5510">
      <w:pPr>
        <w:rPr>
          <w:rFonts w:ascii="ＭＳ ゴシック" w:eastAsia="ＭＳ ゴシック" w:hAnsi="ＭＳ ゴシック" w:cs="Times New Roman"/>
          <w:szCs w:val="24"/>
        </w:rPr>
      </w:pPr>
    </w:p>
    <w:p w:rsidR="00FF5510" w:rsidRPr="00FF5510" w:rsidRDefault="00FF5510" w:rsidP="00FF5510">
      <w:pPr>
        <w:rPr>
          <w:rFonts w:ascii="ＭＳ ゴシック" w:eastAsia="ＭＳ ゴシック" w:hAnsi="ＭＳ ゴシック" w:cs="Times New Roman"/>
          <w:szCs w:val="24"/>
        </w:rPr>
      </w:pPr>
    </w:p>
    <w:p w:rsidR="00FF5510" w:rsidRPr="00FF5510" w:rsidRDefault="00FF5510" w:rsidP="00FF5510">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8"/>
          <w:szCs w:val="28"/>
        </w:rPr>
      </w:pPr>
      <w:bookmarkStart w:id="3" w:name="_Toc370822736"/>
      <w:r w:rsidRPr="00FF5510">
        <w:rPr>
          <w:rFonts w:ascii="HG創英角ﾎﾟｯﾌﾟ体" w:eastAsia="HG創英角ﾎﾟｯﾌﾟ体" w:hAnsi="HG創英角ﾎﾟｯﾌﾟ体" w:cs="Times New Roman" w:hint="eastAsia"/>
          <w:b/>
          <w:bCs/>
          <w:i/>
          <w:iCs/>
          <w:color w:val="4F81BD"/>
          <w:sz w:val="28"/>
          <w:szCs w:val="28"/>
        </w:rPr>
        <w:t>４　基本指針の期間</w:t>
      </w:r>
      <w:bookmarkEnd w:id="3"/>
    </w:p>
    <w:p w:rsidR="00FF5510" w:rsidRPr="00FF5510" w:rsidRDefault="00FF5510" w:rsidP="00FF5510">
      <w:pPr>
        <w:ind w:left="251" w:hangingChars="114" w:hanging="251"/>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hint="eastAsia"/>
          <w:sz w:val="22"/>
          <w:szCs w:val="24"/>
        </w:rPr>
        <w:t xml:space="preserve">　　この計画の期間は、平成２５年度（２０１３年度）から平成３４年度（２０２２年度）までの１０年間とします。また、幕別町の「母子保健計画」及び「食育推進基本計画」も兼ねるものとします。なお、社会状況の変化や法制度・計画の改正に伴い、必要に応じて適宜改正を行います。</w:t>
      </w:r>
    </w:p>
    <w:p w:rsidR="00FF5510" w:rsidRPr="00FF5510" w:rsidRDefault="00FF5510" w:rsidP="00FF5510">
      <w:pPr>
        <w:rPr>
          <w:rFonts w:ascii="ＭＳ ゴシック" w:eastAsia="ＭＳ ゴシック" w:hAnsi="ＭＳ ゴシック"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BC3D90" w:rsidP="00FF5510">
      <w:pPr>
        <w:rPr>
          <w:rFonts w:ascii="ＭＳ 明朝" w:eastAsia="ＭＳ 明朝" w:hAnsi="Century" w:cs="Times New Roman"/>
          <w:szCs w:val="24"/>
        </w:rPr>
      </w:pPr>
      <w:r>
        <w:rPr>
          <w:rFonts w:ascii="ＭＳ 明朝" w:eastAsia="ＭＳ 明朝" w:hAnsi="Century" w:cs="Times New Roman"/>
          <w:noProof/>
          <w:sz w:val="20"/>
          <w:szCs w:val="24"/>
        </w:rPr>
        <w:pict>
          <v:shape id="_x0000_s1047" type="#_x0000_t136" style="position:absolute;left:0;text-align:left;margin-left:289.2pt;margin-top:0;width:156.65pt;height:225.55pt;z-index:251682816" stroked="f">
            <v:fill color2="#aaa" type="gradient"/>
            <v:shadow on="t" color="#4d4d4d" offset=",3pt"/>
            <v:textpath style="font-family:&quot;ＭＳ 明朝&quot;;font-size:96pt;font-style:italic;v-text-spacing:78650f;v-text-reverse:t;v-text-kern:t" trim="t" fitpath="t" string="２"/>
          </v:shape>
        </w:pict>
      </w: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 w:val="32"/>
          <w:szCs w:val="24"/>
          <w:u w:val="double"/>
        </w:rPr>
      </w:pPr>
      <w:r w:rsidRPr="00FF5510">
        <w:rPr>
          <w:rFonts w:ascii="ＭＳ 明朝" w:eastAsia="ＭＳ 明朝" w:hAnsi="Century" w:cs="Times New Roman" w:hint="eastAsia"/>
          <w:sz w:val="32"/>
          <w:szCs w:val="24"/>
        </w:rPr>
        <w:t xml:space="preserve">　　　</w:t>
      </w:r>
      <w:r w:rsidRPr="00FF5510">
        <w:rPr>
          <w:rFonts w:ascii="ＭＳ 明朝" w:eastAsia="ＭＳ 明朝" w:hAnsi="Century" w:cs="Times New Roman" w:hint="eastAsia"/>
          <w:sz w:val="32"/>
          <w:szCs w:val="24"/>
          <w:u w:val="double"/>
        </w:rPr>
        <w:t xml:space="preserve">第２章　　　　　　　　　　　　　　　　　　</w:t>
      </w:r>
    </w:p>
    <w:p w:rsidR="00FF5510" w:rsidRPr="00FF5510" w:rsidRDefault="00FF5510" w:rsidP="00FF5510">
      <w:pPr>
        <w:rPr>
          <w:rFonts w:ascii="ＭＳ 明朝" w:eastAsia="ＭＳ 明朝" w:hAnsi="Century" w:cs="Times New Roman"/>
          <w:sz w:val="40"/>
          <w:szCs w:val="24"/>
        </w:rPr>
      </w:pPr>
      <w:r w:rsidRPr="00FF5510">
        <w:rPr>
          <w:rFonts w:ascii="ＭＳ 明朝" w:eastAsia="ＭＳ 明朝" w:hAnsi="Century" w:cs="Times New Roman" w:hint="eastAsia"/>
          <w:sz w:val="40"/>
          <w:szCs w:val="24"/>
        </w:rPr>
        <w:t xml:space="preserve">　　　   　　　　健康と生活習慣の現状・課題</w:t>
      </w:r>
    </w:p>
    <w:p w:rsidR="00FF5510" w:rsidRPr="00FF5510" w:rsidRDefault="00FF5510" w:rsidP="00FF5510">
      <w:pPr>
        <w:rPr>
          <w:rFonts w:ascii="ＭＳ 明朝" w:eastAsia="ＭＳ 明朝" w:hAnsi="Century" w:cs="Times New Roman"/>
          <w:sz w:val="52"/>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keepNext/>
        <w:pBdr>
          <w:top w:val="thinThickSmallGap" w:sz="24" w:space="1" w:color="auto"/>
          <w:bottom w:val="thickThinSmallGap" w:sz="24" w:space="1" w:color="auto"/>
        </w:pBdr>
        <w:jc w:val="center"/>
        <w:outlineLvl w:val="0"/>
        <w:rPr>
          <w:rFonts w:ascii="ＭＳ ゴシック" w:eastAsia="ＭＳ ゴシック" w:hAnsi="ＭＳ ゴシック" w:cs="Times New Roman"/>
          <w:b/>
          <w:sz w:val="28"/>
          <w:szCs w:val="24"/>
        </w:rPr>
      </w:pPr>
      <w:bookmarkStart w:id="4" w:name="_Toc26183532"/>
      <w:r w:rsidRPr="00FF5510">
        <w:rPr>
          <w:rFonts w:ascii="ＭＳ ゴシック" w:eastAsia="ＭＳ ゴシック" w:hAnsi="ＭＳ ゴシック" w:cs="Times New Roman" w:hint="eastAsia"/>
          <w:b/>
          <w:sz w:val="28"/>
          <w:szCs w:val="24"/>
        </w:rPr>
        <w:lastRenderedPageBreak/>
        <w:t>第２章　健康と生活習慣の現状</w:t>
      </w:r>
      <w:bookmarkEnd w:id="4"/>
      <w:r w:rsidRPr="00FF5510">
        <w:rPr>
          <w:rFonts w:ascii="ＭＳ ゴシック" w:eastAsia="ＭＳ ゴシック" w:hAnsi="ＭＳ ゴシック" w:cs="Times New Roman" w:hint="eastAsia"/>
          <w:b/>
          <w:sz w:val="28"/>
          <w:szCs w:val="24"/>
        </w:rPr>
        <w:t>・課題</w:t>
      </w:r>
    </w:p>
    <w:p w:rsidR="00FF5510" w:rsidRPr="00FF5510" w:rsidRDefault="00FF5510" w:rsidP="00FF5510">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8"/>
          <w:szCs w:val="28"/>
        </w:rPr>
      </w:pPr>
      <w:bookmarkStart w:id="5" w:name="_Toc26183533"/>
      <w:r w:rsidRPr="00FF5510">
        <w:rPr>
          <w:rFonts w:ascii="HG創英角ﾎﾟｯﾌﾟ体" w:eastAsia="HG創英角ﾎﾟｯﾌﾟ体" w:hAnsi="HG創英角ﾎﾟｯﾌﾟ体" w:cs="Times New Roman" w:hint="eastAsia"/>
          <w:b/>
          <w:bCs/>
          <w:i/>
          <w:iCs/>
          <w:color w:val="4F81BD"/>
          <w:sz w:val="28"/>
          <w:szCs w:val="28"/>
        </w:rPr>
        <w:t>１　幕別町の概要</w:t>
      </w:r>
    </w:p>
    <w:p w:rsidR="00FF5510" w:rsidRPr="00FF5510" w:rsidRDefault="00FF5510" w:rsidP="00FF5510">
      <w:pPr>
        <w:ind w:leftChars="105" w:left="220" w:firstLineChars="100" w:firstLine="220"/>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hint="eastAsia"/>
          <w:sz w:val="22"/>
          <w:szCs w:val="24"/>
        </w:rPr>
        <w:t>本町は、２００６年２月に忠類村と合併してから７年が経ち、平成２４年９月末現在総人口は２７，６９６人（住民基本台帳より）となっています。地域的特性からおおよそ、幕別地区、札内地区、忠類地区に分けられ、幕別地区が２３.２％、札内地区が７０.６％、忠類地区が６.２％を占める状況にあります。（平成２３年年度別人口一覧より）</w:t>
      </w:r>
    </w:p>
    <w:p w:rsidR="00FF5510" w:rsidRPr="00FF5510" w:rsidRDefault="00FF5510" w:rsidP="00FF5510">
      <w:pPr>
        <w:ind w:leftChars="105" w:left="220" w:firstLineChars="100" w:firstLine="220"/>
        <w:rPr>
          <w:rFonts w:ascii="ＭＳ ゴシック" w:eastAsia="ＭＳ ゴシック" w:hAnsi="ＭＳ ゴシック" w:cs="Times New Roman"/>
          <w:sz w:val="22"/>
          <w:szCs w:val="24"/>
        </w:rPr>
      </w:pPr>
    </w:p>
    <w:p w:rsidR="00FF5510" w:rsidRPr="00FF5510" w:rsidRDefault="00FF5510" w:rsidP="00FF5510">
      <w:pPr>
        <w:ind w:leftChars="105" w:left="220" w:firstLineChars="100" w:firstLine="180"/>
        <w:rPr>
          <w:rFonts w:ascii="ＭＳ ゴシック" w:eastAsia="ＭＳ ゴシック" w:hAnsi="ＭＳ ゴシック" w:cs="Times New Roman"/>
          <w:sz w:val="18"/>
          <w:szCs w:val="18"/>
        </w:rPr>
      </w:pPr>
    </w:p>
    <w:p w:rsidR="00FF5510" w:rsidRPr="00FF5510" w:rsidRDefault="00FF5510" w:rsidP="00FF5510">
      <w:pPr>
        <w:ind w:leftChars="105" w:left="220" w:firstLineChars="100" w:firstLine="180"/>
        <w:rPr>
          <w:rFonts w:ascii="ＭＳ ゴシック" w:eastAsia="ＭＳ ゴシック" w:hAnsi="ＭＳ ゴシック" w:cs="Times New Roman"/>
          <w:sz w:val="18"/>
          <w:szCs w:val="18"/>
        </w:rPr>
      </w:pPr>
      <w:r w:rsidRPr="00FF5510">
        <w:rPr>
          <w:rFonts w:ascii="ＭＳ ゴシック" w:eastAsia="ＭＳ ゴシック" w:hAnsi="ＭＳ ゴシック" w:cs="Times New Roman" w:hint="eastAsia"/>
          <w:sz w:val="18"/>
          <w:szCs w:val="18"/>
        </w:rPr>
        <w:t>図１　幕別町の地形</w:t>
      </w:r>
    </w:p>
    <w:p w:rsidR="00FF5510" w:rsidRPr="00FF5510" w:rsidRDefault="00FF5510" w:rsidP="00FF5510">
      <w:pPr>
        <w:ind w:leftChars="105" w:left="220" w:firstLineChars="100" w:firstLine="220"/>
        <w:rPr>
          <w:rFonts w:ascii="ＭＳ ゴシック" w:eastAsia="ＭＳ ゴシック" w:hAnsi="ＭＳ ゴシック" w:cs="Times New Roman"/>
          <w:sz w:val="22"/>
          <w:szCs w:val="24"/>
        </w:rPr>
      </w:pPr>
    </w:p>
    <w:p w:rsidR="00FF5510" w:rsidRPr="00FF5510" w:rsidRDefault="00FF5510" w:rsidP="00FF5510">
      <w:pPr>
        <w:ind w:leftChars="105" w:left="220" w:firstLineChars="100" w:firstLine="220"/>
        <w:rPr>
          <w:rFonts w:ascii="ＭＳ ゴシック" w:eastAsia="ＭＳ ゴシック" w:hAnsi="ＭＳ ゴシック" w:cs="Times New Roman"/>
          <w:sz w:val="22"/>
          <w:szCs w:val="24"/>
        </w:rPr>
      </w:pPr>
    </w:p>
    <w:p w:rsidR="00FF5510" w:rsidRPr="00FF5510" w:rsidRDefault="00FF5510" w:rsidP="00FF5510">
      <w:pPr>
        <w:tabs>
          <w:tab w:val="left" w:pos="5850"/>
        </w:tabs>
        <w:ind w:leftChars="105" w:left="220" w:firstLineChars="100" w:firstLine="210"/>
        <w:rPr>
          <w:rFonts w:ascii="ＭＳ ゴシック" w:eastAsia="ＭＳ ゴシック" w:hAnsi="ＭＳ ゴシック" w:cs="Times New Roman"/>
          <w:sz w:val="22"/>
          <w:szCs w:val="24"/>
        </w:rPr>
      </w:pPr>
      <w:r>
        <w:rPr>
          <w:rFonts w:ascii="ＭＳ 明朝" w:eastAsia="ＭＳ 明朝" w:hAnsi="Century" w:cs="Times New Roman"/>
          <w:noProof/>
          <w:szCs w:val="24"/>
        </w:rPr>
        <w:drawing>
          <wp:anchor distT="0" distB="0" distL="114300" distR="114300" simplePos="0" relativeHeight="251687936" behindDoc="0" locked="0" layoutInCell="1" allowOverlap="1" wp14:anchorId="6B4A94C1" wp14:editId="2739914C">
            <wp:simplePos x="0" y="0"/>
            <wp:positionH relativeFrom="column">
              <wp:posOffset>159385</wp:posOffset>
            </wp:positionH>
            <wp:positionV relativeFrom="paragraph">
              <wp:posOffset>209550</wp:posOffset>
            </wp:positionV>
            <wp:extent cx="2733675" cy="3590925"/>
            <wp:effectExtent l="0" t="0" r="9525" b="9525"/>
            <wp:wrapSquare wrapText="bothSides"/>
            <wp:docPr id="37" name="図 37" descr="幕別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幕別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359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510">
        <w:rPr>
          <w:rFonts w:ascii="ＭＳ ゴシック" w:eastAsia="ＭＳ ゴシック" w:hAnsi="ＭＳ ゴシック" w:cs="Times New Roman"/>
          <w:sz w:val="22"/>
          <w:szCs w:val="24"/>
        </w:rPr>
        <w:tab/>
      </w:r>
    </w:p>
    <w:p w:rsidR="00FF5510" w:rsidRPr="00FF5510" w:rsidRDefault="00FF5510" w:rsidP="00FF5510">
      <w:pPr>
        <w:ind w:leftChars="105" w:left="220" w:firstLineChars="100" w:firstLine="220"/>
        <w:rPr>
          <w:rFonts w:ascii="ＭＳ ゴシック" w:eastAsia="ＭＳ ゴシック" w:hAnsi="ＭＳ ゴシック" w:cs="Times New Roman"/>
          <w:sz w:val="22"/>
          <w:szCs w:val="24"/>
        </w:rPr>
      </w:pPr>
    </w:p>
    <w:p w:rsidR="00FF5510" w:rsidRPr="00FF5510" w:rsidRDefault="00FF5510" w:rsidP="00FF5510">
      <w:pPr>
        <w:ind w:leftChars="105" w:left="220" w:firstLineChars="100" w:firstLine="220"/>
        <w:rPr>
          <w:rFonts w:ascii="ＭＳ ゴシック" w:eastAsia="ＭＳ ゴシック" w:hAnsi="ＭＳ ゴシック" w:cs="Times New Roman"/>
          <w:sz w:val="22"/>
          <w:szCs w:val="24"/>
        </w:rPr>
      </w:pPr>
    </w:p>
    <w:p w:rsidR="00FF5510" w:rsidRPr="00FF5510" w:rsidRDefault="00FF5510" w:rsidP="00FF5510">
      <w:pPr>
        <w:ind w:leftChars="105" w:left="220" w:firstLineChars="100" w:firstLine="220"/>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hint="eastAsia"/>
          <w:sz w:val="22"/>
          <w:szCs w:val="24"/>
        </w:rPr>
        <w:t>●経緯度</w:t>
      </w:r>
      <w:r w:rsidRPr="00FF5510">
        <w:rPr>
          <w:rFonts w:ascii="ＭＳ ゴシック" w:eastAsia="ＭＳ ゴシック" w:hAnsi="ＭＳ ゴシック" w:cs="Times New Roman" w:hint="eastAsia"/>
          <w:sz w:val="22"/>
          <w:szCs w:val="24"/>
        </w:rPr>
        <w:tab/>
      </w:r>
      <w:r w:rsidRPr="00FF5510">
        <w:rPr>
          <w:rFonts w:ascii="ＭＳ ゴシック" w:eastAsia="ＭＳ ゴシック" w:hAnsi="ＭＳ ゴシック" w:cs="Times New Roman" w:hint="eastAsia"/>
          <w:sz w:val="22"/>
          <w:szCs w:val="24"/>
        </w:rPr>
        <w:tab/>
      </w:r>
    </w:p>
    <w:p w:rsidR="00FF5510" w:rsidRPr="00FF5510" w:rsidRDefault="00FF5510" w:rsidP="00FF5510">
      <w:pPr>
        <w:ind w:leftChars="105" w:left="220" w:firstLineChars="100" w:firstLine="220"/>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hint="eastAsia"/>
          <w:sz w:val="22"/>
          <w:szCs w:val="24"/>
        </w:rPr>
        <w:t>北緯　　　 42°54′20″</w:t>
      </w:r>
      <w:r w:rsidRPr="00FF5510">
        <w:rPr>
          <w:rFonts w:ascii="ＭＳ ゴシック" w:eastAsia="ＭＳ ゴシック" w:hAnsi="ＭＳ ゴシック" w:cs="Times New Roman" w:hint="eastAsia"/>
          <w:sz w:val="22"/>
          <w:szCs w:val="24"/>
        </w:rPr>
        <w:tab/>
      </w:r>
    </w:p>
    <w:p w:rsidR="00FF5510" w:rsidRPr="00FF5510" w:rsidRDefault="00FF5510" w:rsidP="00FF5510">
      <w:pPr>
        <w:ind w:leftChars="105" w:left="220" w:firstLineChars="100" w:firstLine="220"/>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hint="eastAsia"/>
          <w:sz w:val="22"/>
          <w:szCs w:val="24"/>
        </w:rPr>
        <w:t>東経　　　143°21′35″</w:t>
      </w:r>
    </w:p>
    <w:p w:rsidR="00FF5510" w:rsidRPr="00FF5510" w:rsidRDefault="00FF5510" w:rsidP="00FF5510">
      <w:pPr>
        <w:ind w:leftChars="105" w:left="220" w:firstLineChars="100" w:firstLine="220"/>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sz w:val="22"/>
          <w:szCs w:val="24"/>
        </w:rPr>
        <w:tab/>
      </w:r>
      <w:r w:rsidRPr="00FF5510">
        <w:rPr>
          <w:rFonts w:ascii="ＭＳ ゴシック" w:eastAsia="ＭＳ ゴシック" w:hAnsi="ＭＳ ゴシック" w:cs="Times New Roman"/>
          <w:sz w:val="22"/>
          <w:szCs w:val="24"/>
        </w:rPr>
        <w:tab/>
      </w:r>
    </w:p>
    <w:p w:rsidR="00FF5510" w:rsidRPr="00FF5510" w:rsidRDefault="00FF5510" w:rsidP="00FF5510">
      <w:pPr>
        <w:ind w:leftChars="105" w:left="220" w:firstLineChars="100" w:firstLine="220"/>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hint="eastAsia"/>
          <w:sz w:val="22"/>
          <w:szCs w:val="24"/>
        </w:rPr>
        <w:t>●総面積</w:t>
      </w:r>
      <w:r w:rsidRPr="00FF5510">
        <w:rPr>
          <w:rFonts w:ascii="ＭＳ ゴシック" w:eastAsia="ＭＳ ゴシック" w:hAnsi="ＭＳ ゴシック" w:cs="Times New Roman" w:hint="eastAsia"/>
          <w:sz w:val="22"/>
          <w:szCs w:val="24"/>
        </w:rPr>
        <w:tab/>
        <w:t>477.68</w:t>
      </w:r>
      <w:r w:rsidRPr="00FF5510">
        <w:rPr>
          <w:rFonts w:ascii="ＭＳ ゴシック" w:eastAsia="ＭＳ ゴシック" w:hAnsi="ＭＳ ゴシック" w:cs="Times New Roman" w:hint="eastAsia"/>
          <w:sz w:val="22"/>
          <w:szCs w:val="24"/>
        </w:rPr>
        <w:tab/>
        <w:t>平方km</w:t>
      </w:r>
    </w:p>
    <w:p w:rsidR="00FF5510" w:rsidRPr="00FF5510" w:rsidRDefault="00FF5510" w:rsidP="00FF5510">
      <w:pPr>
        <w:ind w:leftChars="105" w:left="220" w:firstLineChars="100" w:firstLine="220"/>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hint="eastAsia"/>
          <w:sz w:val="22"/>
          <w:szCs w:val="24"/>
        </w:rPr>
        <w:t>東西</w:t>
      </w:r>
      <w:r w:rsidRPr="00FF5510">
        <w:rPr>
          <w:rFonts w:ascii="ＭＳ ゴシック" w:eastAsia="ＭＳ ゴシック" w:hAnsi="ＭＳ ゴシック" w:cs="Times New Roman" w:hint="eastAsia"/>
          <w:sz w:val="22"/>
          <w:szCs w:val="24"/>
        </w:rPr>
        <w:tab/>
        <w:t>20</w:t>
      </w:r>
      <w:r w:rsidRPr="00FF5510">
        <w:rPr>
          <w:rFonts w:ascii="ＭＳ ゴシック" w:eastAsia="ＭＳ ゴシック" w:hAnsi="ＭＳ ゴシック" w:cs="Times New Roman" w:hint="eastAsia"/>
          <w:sz w:val="22"/>
          <w:szCs w:val="24"/>
        </w:rPr>
        <w:tab/>
        <w:t>km</w:t>
      </w:r>
    </w:p>
    <w:p w:rsidR="00FF5510" w:rsidRPr="00FF5510" w:rsidRDefault="00FF5510" w:rsidP="00FF5510">
      <w:pPr>
        <w:ind w:leftChars="105" w:left="220" w:firstLineChars="100" w:firstLine="220"/>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hint="eastAsia"/>
          <w:sz w:val="22"/>
          <w:szCs w:val="24"/>
        </w:rPr>
        <w:t>南北</w:t>
      </w:r>
      <w:r w:rsidRPr="00FF5510">
        <w:rPr>
          <w:rFonts w:ascii="ＭＳ ゴシック" w:eastAsia="ＭＳ ゴシック" w:hAnsi="ＭＳ ゴシック" w:cs="Times New Roman" w:hint="eastAsia"/>
          <w:sz w:val="22"/>
          <w:szCs w:val="24"/>
        </w:rPr>
        <w:tab/>
        <w:t>47</w:t>
      </w:r>
      <w:r w:rsidRPr="00FF5510">
        <w:rPr>
          <w:rFonts w:ascii="ＭＳ ゴシック" w:eastAsia="ＭＳ ゴシック" w:hAnsi="ＭＳ ゴシック" w:cs="Times New Roman" w:hint="eastAsia"/>
          <w:sz w:val="22"/>
          <w:szCs w:val="24"/>
        </w:rPr>
        <w:tab/>
        <w:t>km</w:t>
      </w:r>
    </w:p>
    <w:p w:rsidR="00FF5510" w:rsidRPr="00FF5510" w:rsidRDefault="00FF5510" w:rsidP="00FF5510">
      <w:pPr>
        <w:ind w:leftChars="105" w:left="220" w:firstLineChars="100" w:firstLine="220"/>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sz w:val="22"/>
          <w:szCs w:val="24"/>
        </w:rPr>
        <w:tab/>
      </w:r>
      <w:r w:rsidRPr="00FF5510">
        <w:rPr>
          <w:rFonts w:ascii="ＭＳ ゴシック" w:eastAsia="ＭＳ ゴシック" w:hAnsi="ＭＳ ゴシック" w:cs="Times New Roman"/>
          <w:sz w:val="22"/>
          <w:szCs w:val="24"/>
        </w:rPr>
        <w:tab/>
      </w:r>
    </w:p>
    <w:p w:rsidR="00FF5510" w:rsidRPr="00FF5510" w:rsidRDefault="00FF5510" w:rsidP="00FF5510">
      <w:pPr>
        <w:ind w:leftChars="105" w:left="220" w:firstLineChars="100" w:firstLine="220"/>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hint="eastAsia"/>
          <w:sz w:val="22"/>
          <w:szCs w:val="24"/>
        </w:rPr>
        <w:t>●標高</w:t>
      </w:r>
      <w:r w:rsidRPr="00FF5510">
        <w:rPr>
          <w:rFonts w:ascii="ＭＳ ゴシック" w:eastAsia="ＭＳ ゴシック" w:hAnsi="ＭＳ ゴシック" w:cs="Times New Roman" w:hint="eastAsia"/>
          <w:sz w:val="22"/>
          <w:szCs w:val="24"/>
        </w:rPr>
        <w:tab/>
      </w:r>
      <w:r w:rsidRPr="00FF5510">
        <w:rPr>
          <w:rFonts w:ascii="ＭＳ ゴシック" w:eastAsia="ＭＳ ゴシック" w:hAnsi="ＭＳ ゴシック" w:cs="Times New Roman" w:hint="eastAsia"/>
          <w:sz w:val="22"/>
          <w:szCs w:val="24"/>
        </w:rPr>
        <w:tab/>
      </w:r>
    </w:p>
    <w:p w:rsidR="00FF5510" w:rsidRPr="00FF5510" w:rsidRDefault="00FF5510" w:rsidP="00FF5510">
      <w:pPr>
        <w:ind w:leftChars="105" w:left="220" w:firstLineChars="100" w:firstLine="220"/>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hint="eastAsia"/>
          <w:sz w:val="22"/>
          <w:szCs w:val="24"/>
        </w:rPr>
        <w:t>最高</w:t>
      </w:r>
      <w:r w:rsidRPr="00FF5510">
        <w:rPr>
          <w:rFonts w:ascii="ＭＳ ゴシック" w:eastAsia="ＭＳ ゴシック" w:hAnsi="ＭＳ ゴシック" w:cs="Times New Roman" w:hint="eastAsia"/>
          <w:sz w:val="22"/>
          <w:szCs w:val="24"/>
        </w:rPr>
        <w:tab/>
        <w:t>331.2</w:t>
      </w:r>
      <w:r w:rsidRPr="00FF5510">
        <w:rPr>
          <w:rFonts w:ascii="ＭＳ ゴシック" w:eastAsia="ＭＳ ゴシック" w:hAnsi="ＭＳ ゴシック" w:cs="Times New Roman" w:hint="eastAsia"/>
          <w:sz w:val="22"/>
          <w:szCs w:val="24"/>
        </w:rPr>
        <w:tab/>
        <w:t>m</w:t>
      </w:r>
    </w:p>
    <w:p w:rsidR="00FF5510" w:rsidRPr="00FF5510" w:rsidRDefault="00FF5510" w:rsidP="00FF5510">
      <w:pPr>
        <w:ind w:leftChars="105" w:left="220" w:firstLineChars="100" w:firstLine="220"/>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hint="eastAsia"/>
          <w:sz w:val="22"/>
          <w:szCs w:val="24"/>
        </w:rPr>
        <w:t>最低</w:t>
      </w:r>
      <w:r w:rsidRPr="00FF5510">
        <w:rPr>
          <w:rFonts w:ascii="ＭＳ ゴシック" w:eastAsia="ＭＳ ゴシック" w:hAnsi="ＭＳ ゴシック" w:cs="Times New Roman" w:hint="eastAsia"/>
          <w:sz w:val="22"/>
          <w:szCs w:val="24"/>
        </w:rPr>
        <w:tab/>
        <w:t>10</w:t>
      </w:r>
      <w:r w:rsidRPr="00FF5510">
        <w:rPr>
          <w:rFonts w:ascii="ＭＳ ゴシック" w:eastAsia="ＭＳ ゴシック" w:hAnsi="ＭＳ ゴシック" w:cs="Times New Roman" w:hint="eastAsia"/>
          <w:sz w:val="22"/>
          <w:szCs w:val="24"/>
        </w:rPr>
        <w:tab/>
        <w:t>m</w:t>
      </w:r>
    </w:p>
    <w:p w:rsidR="00FF5510" w:rsidRPr="00FF5510" w:rsidRDefault="00FF5510" w:rsidP="00FF5510">
      <w:pPr>
        <w:ind w:leftChars="105" w:left="220" w:firstLineChars="100" w:firstLine="220"/>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sz w:val="22"/>
          <w:szCs w:val="24"/>
        </w:rPr>
        <w:tab/>
      </w:r>
      <w:r w:rsidRPr="00FF5510">
        <w:rPr>
          <w:rFonts w:ascii="ＭＳ ゴシック" w:eastAsia="ＭＳ ゴシック" w:hAnsi="ＭＳ ゴシック" w:cs="Times New Roman"/>
          <w:sz w:val="22"/>
          <w:szCs w:val="24"/>
        </w:rPr>
        <w:tab/>
      </w:r>
    </w:p>
    <w:p w:rsidR="00FF5510" w:rsidRPr="00FF5510" w:rsidRDefault="00FF5510" w:rsidP="00FF5510">
      <w:pPr>
        <w:ind w:leftChars="105" w:left="220" w:firstLineChars="100" w:firstLine="220"/>
        <w:rPr>
          <w:rFonts w:ascii="ＭＳ ゴシック" w:eastAsia="ＭＳ ゴシック" w:hAnsi="ＭＳ ゴシック" w:cs="Times New Roman"/>
          <w:sz w:val="22"/>
          <w:szCs w:val="24"/>
        </w:rPr>
      </w:pPr>
    </w:p>
    <w:p w:rsidR="00FF5510" w:rsidRPr="00FF5510" w:rsidRDefault="00FF5510" w:rsidP="00FF5510">
      <w:pPr>
        <w:ind w:leftChars="105" w:left="220" w:firstLineChars="100" w:firstLine="220"/>
        <w:rPr>
          <w:rFonts w:ascii="ＭＳ ゴシック" w:eastAsia="ＭＳ ゴシック" w:hAnsi="ＭＳ ゴシック" w:cs="Times New Roman"/>
          <w:sz w:val="22"/>
          <w:szCs w:val="24"/>
        </w:rPr>
      </w:pPr>
    </w:p>
    <w:p w:rsidR="00FF5510" w:rsidRPr="00FF5510" w:rsidRDefault="00FF5510" w:rsidP="00FF5510">
      <w:pPr>
        <w:ind w:leftChars="105" w:left="220" w:firstLineChars="100" w:firstLine="220"/>
        <w:rPr>
          <w:rFonts w:ascii="ＭＳ ゴシック" w:eastAsia="ＭＳ ゴシック" w:hAnsi="ＭＳ ゴシック" w:cs="Times New Roman"/>
          <w:sz w:val="22"/>
          <w:szCs w:val="24"/>
        </w:rPr>
      </w:pPr>
    </w:p>
    <w:p w:rsidR="00FF5510" w:rsidRPr="00FF5510" w:rsidRDefault="00FF5510" w:rsidP="00FF5510">
      <w:pPr>
        <w:ind w:leftChars="105" w:left="220" w:firstLineChars="100" w:firstLine="220"/>
        <w:rPr>
          <w:rFonts w:ascii="ＭＳ ゴシック" w:eastAsia="ＭＳ ゴシック" w:hAnsi="ＭＳ ゴシック" w:cs="Times New Roman"/>
          <w:sz w:val="22"/>
          <w:szCs w:val="24"/>
        </w:rPr>
      </w:pPr>
    </w:p>
    <w:p w:rsidR="00FF5510" w:rsidRPr="00FF5510" w:rsidRDefault="00FF5510" w:rsidP="00FF5510">
      <w:pPr>
        <w:rPr>
          <w:rFonts w:ascii="ＭＳ ゴシック" w:eastAsia="ＭＳ ゴシック" w:hAnsi="ＭＳ ゴシック" w:cs="Times New Roman"/>
          <w:sz w:val="22"/>
          <w:szCs w:val="24"/>
        </w:rPr>
      </w:pPr>
    </w:p>
    <w:p w:rsidR="00FF5510" w:rsidRPr="00FF5510" w:rsidRDefault="00FF5510" w:rsidP="00FF5510">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8"/>
          <w:szCs w:val="28"/>
        </w:rPr>
      </w:pPr>
      <w:r w:rsidRPr="00FF5510">
        <w:rPr>
          <w:rFonts w:ascii="HG創英角ﾎﾟｯﾌﾟ体" w:eastAsia="HG創英角ﾎﾟｯﾌﾟ体" w:hAnsi="HG創英角ﾎﾟｯﾌﾟ体" w:cs="Times New Roman" w:hint="eastAsia"/>
          <w:b/>
          <w:bCs/>
          <w:i/>
          <w:iCs/>
          <w:color w:val="4F81BD"/>
          <w:sz w:val="28"/>
          <w:szCs w:val="28"/>
        </w:rPr>
        <w:lastRenderedPageBreak/>
        <w:t>２　人口・世帯数</w:t>
      </w:r>
    </w:p>
    <w:p w:rsidR="00FF5510" w:rsidRPr="00FF5510" w:rsidRDefault="00FF5510" w:rsidP="00FF5510">
      <w:pPr>
        <w:ind w:left="220" w:hangingChars="100" w:hanging="220"/>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hint="eastAsia"/>
          <w:sz w:val="22"/>
          <w:szCs w:val="24"/>
        </w:rPr>
        <w:t xml:space="preserve">　　人口は横ばいで推移しています。平成７年と平成２２年を比べると年少人口（０～１４歳）と生産年齢人口（１５～６４歳）が減少し、高齢人口（６５歳以上）が増加しています。少子高齢化がますます進行することが予測されます。</w:t>
      </w:r>
    </w:p>
    <w:p w:rsidR="00FF5510" w:rsidRPr="00FF5510" w:rsidRDefault="00FF5510" w:rsidP="00FF5510">
      <w:pPr>
        <w:ind w:leftChars="100" w:left="210" w:firstLineChars="100" w:firstLine="220"/>
        <w:rPr>
          <w:rFonts w:ascii="ＭＳ ゴシック" w:eastAsia="ＭＳ ゴシック" w:hAnsi="ＭＳ ゴシック" w:cs="Times New Roman"/>
          <w:sz w:val="22"/>
          <w:szCs w:val="24"/>
        </w:rPr>
      </w:pPr>
      <w:r w:rsidRPr="00FF5510">
        <w:rPr>
          <w:rFonts w:ascii="ＭＳ ゴシック" w:eastAsia="ＭＳ ゴシック" w:hAnsi="ＭＳ ゴシック" w:cs="Times New Roman" w:hint="eastAsia"/>
          <w:sz w:val="22"/>
          <w:szCs w:val="24"/>
        </w:rPr>
        <w:t>世帯数は平成７年と平成２２年を比べると、単独世帯の増加が目立ちます。今後単独世帯が増加するにつれ、孤立する高齢者が増えていくことが予測されます。孤立することがないよう、地域で見守る体制が必要です。</w:t>
      </w:r>
    </w:p>
    <w:p w:rsidR="00FF5510" w:rsidRPr="00FF5510" w:rsidRDefault="00FF5510" w:rsidP="00FF5510">
      <w:pPr>
        <w:ind w:leftChars="100" w:left="210" w:firstLineChars="100" w:firstLine="180"/>
        <w:rPr>
          <w:rFonts w:ascii="ＭＳ ゴシック" w:eastAsia="ＭＳ ゴシック" w:hAnsi="ＭＳ ゴシック" w:cs="Times New Roman"/>
          <w:sz w:val="18"/>
          <w:szCs w:val="18"/>
        </w:rPr>
      </w:pPr>
      <w:r w:rsidRPr="00FF5510">
        <w:rPr>
          <w:rFonts w:ascii="ＭＳ ゴシック" w:eastAsia="ＭＳ ゴシック" w:hAnsi="ＭＳ ゴシック" w:cs="Times New Roman" w:hint="eastAsia"/>
          <w:sz w:val="18"/>
          <w:szCs w:val="18"/>
        </w:rPr>
        <w:t>図2　年齢別内訳</w:t>
      </w:r>
    </w:p>
    <w:p w:rsidR="00FF5510" w:rsidRPr="00FF5510" w:rsidRDefault="00FF5510" w:rsidP="00FF5510">
      <w:pPr>
        <w:rPr>
          <w:rFonts w:ascii="ＭＳ ゴシック" w:eastAsia="ＭＳ ゴシック" w:hAnsi="ＭＳ ゴシック" w:cs="Times New Roman"/>
          <w:sz w:val="18"/>
          <w:szCs w:val="18"/>
        </w:rPr>
      </w:pPr>
      <w:r>
        <w:rPr>
          <w:rFonts w:ascii="ＭＳ 明朝" w:eastAsia="ＭＳ 明朝" w:hAnsi="Century" w:cs="Times New Roman"/>
          <w:noProof/>
          <w:szCs w:val="24"/>
        </w:rPr>
        <w:drawing>
          <wp:inline distT="0" distB="0" distL="0" distR="0" wp14:anchorId="6687DAB6" wp14:editId="04DE6A9D">
            <wp:extent cx="5076825" cy="3181350"/>
            <wp:effectExtent l="0" t="0" r="0" b="0"/>
            <wp:docPr id="28" name="グラフ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5510" w:rsidRPr="00FF5510" w:rsidRDefault="00FF5510" w:rsidP="00FF5510">
      <w:pPr>
        <w:spacing w:line="240" w:lineRule="exact"/>
        <w:rPr>
          <w:rFonts w:ascii="ＭＳ ゴシック" w:eastAsia="ＭＳ ゴシック" w:hAnsi="ＭＳ ゴシック" w:cs="Times New Roman"/>
          <w:sz w:val="18"/>
          <w:szCs w:val="18"/>
        </w:rPr>
      </w:pPr>
      <w:r w:rsidRPr="00FF5510">
        <w:rPr>
          <w:rFonts w:ascii="ＭＳ ゴシック" w:eastAsia="ＭＳ ゴシック" w:hAnsi="ＭＳ ゴシック" w:cs="Times New Roman" w:hint="eastAsia"/>
          <w:kern w:val="0"/>
          <w:sz w:val="18"/>
          <w:szCs w:val="24"/>
        </w:rPr>
        <w:t>【幕別町町勢要覧より】</w:t>
      </w:r>
    </w:p>
    <w:p w:rsidR="00FF5510" w:rsidRPr="00FF5510" w:rsidRDefault="00FF5510" w:rsidP="00FF5510">
      <w:pPr>
        <w:ind w:leftChars="100" w:left="210" w:firstLineChars="100" w:firstLine="180"/>
        <w:rPr>
          <w:rFonts w:ascii="ＭＳ ゴシック" w:eastAsia="ＭＳ ゴシック" w:hAnsi="ＭＳ ゴシック" w:cs="Times New Roman"/>
          <w:sz w:val="18"/>
          <w:szCs w:val="18"/>
        </w:rPr>
      </w:pPr>
      <w:r w:rsidRPr="00FF5510">
        <w:rPr>
          <w:rFonts w:ascii="ＭＳ ゴシック" w:eastAsia="ＭＳ ゴシック" w:hAnsi="ＭＳ ゴシック" w:cs="Times New Roman" w:hint="eastAsia"/>
          <w:sz w:val="18"/>
          <w:szCs w:val="18"/>
        </w:rPr>
        <w:t>図3　世帯別内訳</w:t>
      </w:r>
    </w:p>
    <w:p w:rsidR="00FF5510" w:rsidRPr="00FF5510" w:rsidRDefault="00FF5510" w:rsidP="00FF5510">
      <w:pPr>
        <w:rPr>
          <w:rFonts w:ascii="ＭＳ 明朝" w:eastAsia="ＭＳ 明朝" w:hAnsi="Century" w:cs="Times New Roman"/>
          <w:szCs w:val="24"/>
        </w:rPr>
      </w:pPr>
      <w:r>
        <w:rPr>
          <w:rFonts w:ascii="ＭＳ 明朝" w:eastAsia="ＭＳ 明朝" w:hAnsi="Century" w:cs="Times New Roman" w:hint="eastAsia"/>
          <w:noProof/>
          <w:szCs w:val="24"/>
        </w:rPr>
        <w:drawing>
          <wp:anchor distT="0" distB="0" distL="114300" distR="114300" simplePos="0" relativeHeight="251691008" behindDoc="0" locked="0" layoutInCell="1" allowOverlap="1" wp14:anchorId="63ACAB20" wp14:editId="722DDD43">
            <wp:simplePos x="0" y="0"/>
            <wp:positionH relativeFrom="column">
              <wp:posOffset>2895600</wp:posOffset>
            </wp:positionH>
            <wp:positionV relativeFrom="paragraph">
              <wp:posOffset>29845</wp:posOffset>
            </wp:positionV>
            <wp:extent cx="2670175" cy="2176145"/>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175" cy="2176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Century" w:cs="Times New Roman"/>
          <w:noProof/>
          <w:szCs w:val="24"/>
        </w:rPr>
        <w:drawing>
          <wp:inline distT="0" distB="0" distL="0" distR="0" wp14:anchorId="648E5018" wp14:editId="42A39331">
            <wp:extent cx="2838450" cy="1990725"/>
            <wp:effectExtent l="0" t="0" r="0" b="0"/>
            <wp:docPr id="27" name="グラフ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5510" w:rsidRPr="00FF5510" w:rsidRDefault="00FF5510" w:rsidP="00FF5510">
      <w:pPr>
        <w:rPr>
          <w:rFonts w:ascii="ＭＳ ゴシック" w:eastAsia="ＭＳ ゴシック" w:hAnsi="ＭＳ ゴシック" w:cs="Times New Roman"/>
          <w:szCs w:val="24"/>
        </w:rPr>
      </w:pPr>
    </w:p>
    <w:p w:rsidR="00FF5510" w:rsidRPr="00FF5510" w:rsidRDefault="00FF5510" w:rsidP="00FF5510">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8"/>
          <w:szCs w:val="28"/>
        </w:rPr>
      </w:pPr>
      <w:r w:rsidRPr="00FF5510">
        <w:rPr>
          <w:rFonts w:ascii="HG創英角ﾎﾟｯﾌﾟ体" w:eastAsia="HG創英角ﾎﾟｯﾌﾟ体" w:hAnsi="HG創英角ﾎﾟｯﾌﾟ体" w:cs="Times New Roman" w:hint="eastAsia"/>
          <w:b/>
          <w:bCs/>
          <w:i/>
          <w:iCs/>
          <w:color w:val="4F81BD"/>
          <w:sz w:val="28"/>
          <w:szCs w:val="28"/>
        </w:rPr>
        <w:lastRenderedPageBreak/>
        <w:t>３　平均寿命・高齢化率</w:t>
      </w:r>
    </w:p>
    <w:p w:rsidR="00FF5510" w:rsidRPr="00FF5510" w:rsidRDefault="00FF5510" w:rsidP="00FF5510">
      <w:pPr>
        <w:ind w:left="220" w:hangingChars="100" w:hanging="220"/>
        <w:rPr>
          <w:rFonts w:ascii="ＭＳ ゴシック" w:eastAsia="ＭＳ ゴシック" w:hAnsi="ＭＳ ゴシック" w:cs="Times New Roman"/>
          <w:kern w:val="0"/>
          <w:sz w:val="22"/>
          <w:szCs w:val="24"/>
        </w:rPr>
      </w:pPr>
      <w:r w:rsidRPr="00FF5510">
        <w:rPr>
          <w:rFonts w:ascii="ＭＳ ゴシック" w:eastAsia="ＭＳ ゴシック" w:hAnsi="ＭＳ ゴシック" w:cs="Times New Roman" w:hint="eastAsia"/>
          <w:kern w:val="0"/>
          <w:sz w:val="22"/>
          <w:szCs w:val="24"/>
        </w:rPr>
        <w:t xml:space="preserve">　　平成２２年度国勢調査の平均寿命をみると、幕別町民は男性８０，２歳、女性８７，０歳となり、北海道の平均寿命に比べ若干高い数値になっています。（北海道、男性７９，２歳、女性は８６，３歳）</w:t>
      </w:r>
    </w:p>
    <w:p w:rsidR="00FF5510" w:rsidRPr="00FF5510" w:rsidRDefault="00FF5510" w:rsidP="00FF5510">
      <w:pPr>
        <w:autoSpaceDE w:val="0"/>
        <w:autoSpaceDN w:val="0"/>
        <w:ind w:leftChars="105" w:left="220"/>
        <w:rPr>
          <w:rFonts w:ascii="ＭＳ ゴシック" w:eastAsia="ＭＳ ゴシック" w:hAnsi="ＭＳ ゴシック" w:cs="Times New Roman"/>
          <w:color w:val="000000"/>
          <w:kern w:val="0"/>
          <w:sz w:val="24"/>
          <w:szCs w:val="24"/>
        </w:rPr>
      </w:pPr>
      <w:r w:rsidRPr="00FF5510">
        <w:rPr>
          <w:rFonts w:ascii="ＭＳ ゴシック" w:eastAsia="ＭＳ ゴシック" w:hAnsi="ＭＳ ゴシック" w:cs="Times New Roman" w:hint="eastAsia"/>
          <w:kern w:val="0"/>
          <w:sz w:val="22"/>
          <w:szCs w:val="24"/>
        </w:rPr>
        <w:t xml:space="preserve">　また、６５歳以上の高齢者人口は、７，２２６人（平成２４年９月末日現在）で、総人口に占める割合（以下「高齢化率」という。）は２６，１％となり、平成１２年度と比べ７，１％上昇しています。</w:t>
      </w:r>
    </w:p>
    <w:p w:rsidR="00FF5510" w:rsidRPr="00FF5510" w:rsidRDefault="00FF5510" w:rsidP="00FF5510">
      <w:pPr>
        <w:autoSpaceDE w:val="0"/>
        <w:autoSpaceDN w:val="0"/>
        <w:ind w:leftChars="105" w:left="220" w:firstLineChars="100" w:firstLine="220"/>
        <w:rPr>
          <w:rFonts w:ascii="ＭＳ ゴシック" w:eastAsia="ＭＳ ゴシック" w:hAnsi="ＭＳ ゴシック" w:cs="Times New Roman"/>
          <w:color w:val="333333"/>
          <w:kern w:val="0"/>
          <w:sz w:val="24"/>
          <w:szCs w:val="24"/>
        </w:rPr>
      </w:pPr>
      <w:r w:rsidRPr="00FF5510">
        <w:rPr>
          <w:rFonts w:ascii="ＭＳ ゴシック" w:eastAsia="ＭＳ ゴシック" w:hAnsi="ＭＳ ゴシック" w:cs="Times New Roman" w:hint="eastAsia"/>
          <w:color w:val="333333"/>
          <w:kern w:val="0"/>
          <w:sz w:val="22"/>
        </w:rPr>
        <w:t>本町の高齢化率は、２０１７年には３２，２％となる見込みで、国や北海道よりも高齢化率は早まるとともに、確実に増加を続けていくことが予測されます。</w:t>
      </w:r>
    </w:p>
    <w:p w:rsidR="00FF5510" w:rsidRPr="00FF5510" w:rsidRDefault="00FF5510" w:rsidP="00FF5510">
      <w:pPr>
        <w:rPr>
          <w:rFonts w:ascii="ＭＳ ゴシック" w:eastAsia="ＭＳ ゴシック" w:hAnsi="ＭＳ ゴシック" w:cs="Times New Roman"/>
          <w:kern w:val="0"/>
          <w:sz w:val="18"/>
          <w:szCs w:val="24"/>
        </w:rPr>
      </w:pPr>
    </w:p>
    <w:p w:rsidR="00FF5510" w:rsidRPr="00FF5510" w:rsidRDefault="00FF5510" w:rsidP="00FF5510">
      <w:pPr>
        <w:rPr>
          <w:rFonts w:ascii="ＭＳ ゴシック" w:eastAsia="ＭＳ ゴシック" w:hAnsi="ＭＳ ゴシック" w:cs="Times New Roman"/>
          <w:kern w:val="0"/>
          <w:sz w:val="18"/>
          <w:szCs w:val="24"/>
        </w:rPr>
      </w:pPr>
    </w:p>
    <w:p w:rsidR="00FF5510" w:rsidRPr="00FF5510" w:rsidRDefault="00FF5510" w:rsidP="00FF5510">
      <w:pPr>
        <w:rPr>
          <w:rFonts w:ascii="ＭＳ ゴシック" w:eastAsia="ＭＳ ゴシック" w:hAnsi="ＭＳ ゴシック" w:cs="Times New Roman"/>
          <w:kern w:val="0"/>
          <w:sz w:val="18"/>
          <w:szCs w:val="24"/>
        </w:rPr>
      </w:pPr>
      <w:r w:rsidRPr="00FF5510">
        <w:rPr>
          <w:rFonts w:ascii="ＭＳ ゴシック" w:eastAsia="ＭＳ ゴシック" w:hAnsi="ＭＳ ゴシック" w:cs="Times New Roman" w:hint="eastAsia"/>
          <w:kern w:val="0"/>
          <w:sz w:val="18"/>
          <w:szCs w:val="24"/>
        </w:rPr>
        <w:t>図4　高齢化率</w:t>
      </w:r>
    </w:p>
    <w:p w:rsidR="00FF5510" w:rsidRPr="00FF5510" w:rsidRDefault="00FF5510" w:rsidP="00FF5510">
      <w:pPr>
        <w:rPr>
          <w:rFonts w:ascii="ＭＳ ゴシック" w:eastAsia="ＭＳ ゴシック" w:hAnsi="ＭＳ ゴシック" w:cs="Times New Roman"/>
          <w:noProof/>
          <w:szCs w:val="24"/>
        </w:rPr>
      </w:pPr>
      <w:r>
        <w:rPr>
          <w:rFonts w:ascii="ＭＳ ゴシック" w:eastAsia="ＭＳ ゴシック" w:hAnsi="ＭＳ ゴシック" w:cs="Times New Roman"/>
          <w:noProof/>
          <w:szCs w:val="24"/>
        </w:rPr>
        <w:drawing>
          <wp:inline distT="0" distB="0" distL="0" distR="0" wp14:anchorId="18529CEA" wp14:editId="345A75E1">
            <wp:extent cx="5348605" cy="3653790"/>
            <wp:effectExtent l="0" t="0" r="23495" b="22860"/>
            <wp:docPr id="26" name="グラフ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F5510" w:rsidRPr="00FF5510" w:rsidRDefault="00FF5510" w:rsidP="00FF5510">
      <w:pPr>
        <w:rPr>
          <w:rFonts w:ascii="ＭＳ ゴシック" w:eastAsia="ＭＳ ゴシック" w:hAnsi="ＭＳ ゴシック" w:cs="Times New Roman"/>
          <w:noProof/>
          <w:szCs w:val="24"/>
        </w:rPr>
      </w:pPr>
    </w:p>
    <w:p w:rsidR="00FF5510" w:rsidRPr="00FF5510" w:rsidRDefault="00FF5510" w:rsidP="00FF5510">
      <w:pPr>
        <w:rPr>
          <w:rFonts w:ascii="ＭＳ ゴシック" w:eastAsia="ＭＳ ゴシック" w:hAnsi="ＭＳ ゴシック" w:cs="Times New Roman"/>
          <w:kern w:val="0"/>
          <w:sz w:val="18"/>
          <w:szCs w:val="24"/>
        </w:rPr>
      </w:pPr>
    </w:p>
    <w:p w:rsidR="00FF5510" w:rsidRPr="00FF5510" w:rsidRDefault="00FF5510" w:rsidP="00FF5510">
      <w:pPr>
        <w:rPr>
          <w:rFonts w:ascii="ＭＳ ゴシック" w:eastAsia="ＭＳ ゴシック" w:hAnsi="ＭＳ ゴシック" w:cs="Times New Roman"/>
          <w:kern w:val="0"/>
          <w:sz w:val="18"/>
          <w:szCs w:val="24"/>
        </w:rPr>
      </w:pPr>
    </w:p>
    <w:p w:rsidR="00FF5510" w:rsidRPr="00FF5510" w:rsidRDefault="00FF5510" w:rsidP="00FF5510">
      <w:pPr>
        <w:ind w:right="720"/>
        <w:jc w:val="center"/>
        <w:rPr>
          <w:rFonts w:ascii="ＭＳ ゴシック" w:eastAsia="ＭＳ ゴシック" w:hAnsi="ＭＳ ゴシック" w:cs="Times New Roman"/>
          <w:kern w:val="0"/>
          <w:sz w:val="18"/>
          <w:szCs w:val="24"/>
        </w:rPr>
      </w:pPr>
      <w:r w:rsidRPr="00FF5510">
        <w:rPr>
          <w:rFonts w:ascii="ＭＳ ゴシック" w:eastAsia="ＭＳ ゴシック" w:hAnsi="ＭＳ ゴシック" w:cs="Times New Roman" w:hint="eastAsia"/>
          <w:kern w:val="0"/>
          <w:sz w:val="18"/>
          <w:szCs w:val="24"/>
          <w:lang w:eastAsia="zh-TW"/>
        </w:rPr>
        <w:t xml:space="preserve">　　　　　　　　　　　　　　　　　　　　　　　　　　　　　　　　　　　　　　　</w:t>
      </w:r>
      <w:r w:rsidRPr="00FF5510">
        <w:rPr>
          <w:rFonts w:ascii="ＭＳ ゴシック" w:eastAsia="ＭＳ ゴシック" w:hAnsi="ＭＳ ゴシック" w:cs="Times New Roman" w:hint="eastAsia"/>
          <w:kern w:val="0"/>
          <w:sz w:val="18"/>
          <w:szCs w:val="24"/>
        </w:rPr>
        <w:t xml:space="preserve">                                                                     </w:t>
      </w:r>
    </w:p>
    <w:p w:rsidR="00FF5510" w:rsidRPr="00FF5510" w:rsidRDefault="00FF5510" w:rsidP="00FF5510">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8"/>
          <w:szCs w:val="28"/>
        </w:rPr>
      </w:pPr>
      <w:r w:rsidRPr="00FF5510">
        <w:rPr>
          <w:rFonts w:ascii="HG創英角ﾎﾟｯﾌﾟ体" w:eastAsia="HG創英角ﾎﾟｯﾌﾟ体" w:hAnsi="HG創英角ﾎﾟｯﾌﾟ体" w:cs="Times New Roman" w:hint="eastAsia"/>
          <w:b/>
          <w:bCs/>
          <w:i/>
          <w:iCs/>
          <w:color w:val="4F81BD"/>
          <w:sz w:val="28"/>
          <w:szCs w:val="28"/>
        </w:rPr>
        <w:lastRenderedPageBreak/>
        <w:t>４　死亡と死因</w:t>
      </w:r>
    </w:p>
    <w:p w:rsidR="00FF5510" w:rsidRPr="00FF5510" w:rsidRDefault="00FF5510" w:rsidP="00FF5510">
      <w:pPr>
        <w:ind w:leftChars="1" w:left="251" w:hangingChars="113" w:hanging="249"/>
        <w:rPr>
          <w:rFonts w:ascii="ＭＳ ゴシック" w:eastAsia="ＭＳ ゴシック" w:hAnsi="ＭＳ ゴシック" w:cs="Times New Roman"/>
          <w:kern w:val="0"/>
          <w:sz w:val="22"/>
        </w:rPr>
      </w:pPr>
      <w:r w:rsidRPr="00FF5510">
        <w:rPr>
          <w:rFonts w:ascii="ＭＳ ゴシック" w:eastAsia="ＭＳ ゴシック" w:hAnsi="ＭＳ ゴシック" w:cs="Times New Roman" w:hint="eastAsia"/>
          <w:kern w:val="0"/>
          <w:sz w:val="22"/>
          <w:szCs w:val="24"/>
        </w:rPr>
        <w:t xml:space="preserve">　</w:t>
      </w:r>
      <w:r w:rsidRPr="00FF5510">
        <w:rPr>
          <w:rFonts w:ascii="ＭＳ ゴシック" w:eastAsia="ＭＳ ゴシック" w:hAnsi="ＭＳ ゴシック" w:cs="Times New Roman" w:hint="eastAsia"/>
          <w:kern w:val="0"/>
          <w:sz w:val="22"/>
        </w:rPr>
        <w:t xml:space="preserve">　本町の全死亡者のうち平成１２～２１年までの１０年間においては、がん（悪性新生物）、心疾患、脳血管疾患のいわゆる“三大生活習慣病”は全体の６１，３％を占め（図５）、国の５８，５％、道の６０，２％に比べ若干高い傾向を示しています。(平成１２～２１年人口動態保健所・市町村別統計）　　　</w:t>
      </w:r>
    </w:p>
    <w:p w:rsidR="00FF5510" w:rsidRPr="00FF5510" w:rsidRDefault="00FF5510" w:rsidP="00FF5510">
      <w:pPr>
        <w:ind w:leftChars="100" w:left="210" w:firstLineChars="100" w:firstLine="220"/>
        <w:rPr>
          <w:rFonts w:ascii="ＭＳ ゴシック" w:eastAsia="ＭＳ ゴシック" w:hAnsi="ＭＳ ゴシック" w:cs="ＭＳ Ｐゴシック"/>
          <w:kern w:val="0"/>
          <w:sz w:val="22"/>
        </w:rPr>
      </w:pPr>
      <w:r w:rsidRPr="00FF5510">
        <w:rPr>
          <w:rFonts w:ascii="ＭＳ ゴシック" w:eastAsia="ＭＳ ゴシック" w:hAnsi="ＭＳ ゴシック" w:cs="Times New Roman" w:hint="eastAsia"/>
          <w:kern w:val="0"/>
          <w:sz w:val="22"/>
        </w:rPr>
        <w:t>また、標準化死亡比（ＳＭＲ）</w:t>
      </w:r>
      <w:r w:rsidRPr="00FF5510">
        <w:rPr>
          <w:rFonts w:ascii="ＭＳ ゴシック" w:eastAsia="ＭＳ ゴシック" w:hAnsi="ＭＳ ゴシック" w:cs="Times New Roman" w:hint="eastAsia"/>
          <w:kern w:val="0"/>
          <w:sz w:val="22"/>
          <w:vertAlign w:val="superscript"/>
        </w:rPr>
        <w:t>※</w:t>
      </w:r>
      <w:r w:rsidRPr="00FF5510">
        <w:rPr>
          <w:rFonts w:ascii="ＭＳ ゴシック" w:eastAsia="ＭＳ ゴシック" w:hAnsi="ＭＳ ゴシック" w:cs="Times New Roman" w:hint="eastAsia"/>
          <w:kern w:val="0"/>
          <w:sz w:val="22"/>
        </w:rPr>
        <w:t>は、男女共に悪性新生物（特に、すい臓がん、大腸がん、胆嚢がん）が高い傾向を示しています（図６）</w:t>
      </w:r>
      <w:bookmarkStart w:id="6" w:name="06"/>
      <w:r w:rsidRPr="00FF5510">
        <w:rPr>
          <w:rFonts w:ascii="ＭＳ ゴシック" w:eastAsia="ＭＳ ゴシック" w:hAnsi="ＭＳ ゴシック" w:cs="Times New Roman" w:hint="eastAsia"/>
          <w:kern w:val="0"/>
          <w:sz w:val="22"/>
        </w:rPr>
        <w:t>。すい臓がんについては、</w:t>
      </w:r>
      <w:r w:rsidRPr="00FF5510">
        <w:rPr>
          <w:rFonts w:ascii="ＭＳ ゴシック" w:eastAsia="ＭＳ ゴシック" w:hAnsi="ＭＳ ゴシック" w:cs="ＭＳ Ｐゴシック" w:hint="eastAsia"/>
          <w:kern w:val="0"/>
          <w:sz w:val="22"/>
        </w:rPr>
        <w:t>国</w:t>
      </w:r>
      <w:r w:rsidRPr="00FF5510">
        <w:rPr>
          <w:rFonts w:ascii="ＭＳ ゴシック" w:eastAsia="ＭＳ ゴシック" w:hAnsi="ＭＳ ゴシック" w:cs="Times New Roman" w:hint="eastAsia"/>
          <w:kern w:val="0"/>
          <w:sz w:val="22"/>
        </w:rPr>
        <w:t>の</w:t>
      </w:r>
      <w:r w:rsidRPr="00FF5510">
        <w:rPr>
          <w:rFonts w:ascii="ＭＳ ゴシック" w:eastAsia="ＭＳ ゴシック" w:hAnsi="ＭＳ ゴシック" w:cs="ＭＳ Ｐゴシック" w:hint="eastAsia"/>
          <w:kern w:val="0"/>
          <w:sz w:val="22"/>
        </w:rPr>
        <w:t>男女共に増加が続いている中で、北海道</w:t>
      </w:r>
      <w:r w:rsidRPr="00FF5510">
        <w:rPr>
          <w:rFonts w:ascii="ＭＳ ゴシック" w:eastAsia="ＭＳ ゴシック" w:hAnsi="ＭＳ ゴシック" w:cs="Times New Roman" w:hint="eastAsia"/>
          <w:kern w:val="0"/>
          <w:sz w:val="22"/>
        </w:rPr>
        <w:t>の</w:t>
      </w:r>
      <w:r w:rsidRPr="00FF5510">
        <w:rPr>
          <w:rFonts w:ascii="ＭＳ ゴシック" w:eastAsia="ＭＳ ゴシック" w:hAnsi="ＭＳ ゴシック" w:cs="ＭＳ Ｐゴシック" w:hint="eastAsia"/>
          <w:kern w:val="0"/>
          <w:sz w:val="22"/>
        </w:rPr>
        <w:t>ＳＭＲ値は１２５、</w:t>
      </w:r>
      <w:r w:rsidRPr="00FF5510">
        <w:rPr>
          <w:rFonts w:ascii="ＭＳ ゴシック" w:eastAsia="ＭＳ ゴシック" w:hAnsi="ＭＳ ゴシック" w:cs="Times New Roman" w:hint="eastAsia"/>
          <w:kern w:val="0"/>
          <w:sz w:val="22"/>
        </w:rPr>
        <w:t>本町の男性は１４０，２、女性は１４７，３と高く、本町のすい臓がんでの</w:t>
      </w:r>
      <w:r w:rsidRPr="00FF5510">
        <w:rPr>
          <w:rFonts w:ascii="ＭＳ ゴシック" w:eastAsia="ＭＳ ゴシック" w:hAnsi="ＭＳ ゴシック" w:cs="ＭＳ Ｐゴシック" w:hint="eastAsia"/>
          <w:kern w:val="0"/>
          <w:sz w:val="22"/>
        </w:rPr>
        <w:t>死亡がいかに多いかを示</w:t>
      </w:r>
      <w:r w:rsidRPr="00FF5510">
        <w:rPr>
          <w:rFonts w:ascii="ＭＳ ゴシック" w:eastAsia="ＭＳ ゴシック" w:hAnsi="ＭＳ ゴシック" w:cs="Times New Roman" w:hint="eastAsia"/>
          <w:kern w:val="0"/>
          <w:sz w:val="22"/>
        </w:rPr>
        <w:t>しています。</w:t>
      </w:r>
      <w:bookmarkEnd w:id="6"/>
      <w:r w:rsidRPr="00FF5510">
        <w:rPr>
          <w:rFonts w:ascii="ＭＳ ゴシック" w:eastAsia="ＭＳ ゴシック" w:hAnsi="ＭＳ ゴシック" w:cs="ＭＳ Ｐゴシック" w:hint="eastAsia"/>
          <w:kern w:val="0"/>
          <w:sz w:val="22"/>
        </w:rPr>
        <w:t>すい臓がんも大腸がん同様、食生活の洋風化（動物性食品の摂りすぎ）の影響があることから、食生活との関連も考えられます。</w:t>
      </w:r>
    </w:p>
    <w:p w:rsidR="00FF5510" w:rsidRPr="00FF5510" w:rsidRDefault="00FF5510" w:rsidP="00FF5510">
      <w:pPr>
        <w:ind w:leftChars="100" w:left="210" w:firstLineChars="100" w:firstLine="220"/>
        <w:rPr>
          <w:rFonts w:ascii="ＭＳ ゴシック" w:eastAsia="ＭＳ ゴシック" w:hAnsi="ＭＳ ゴシック" w:cs="ＭＳ Ｐゴシック"/>
          <w:kern w:val="0"/>
          <w:sz w:val="22"/>
        </w:rPr>
      </w:pPr>
      <w:r w:rsidRPr="00FF5510">
        <w:rPr>
          <w:rFonts w:ascii="ＭＳ ゴシック" w:eastAsia="ＭＳ ゴシック" w:hAnsi="ＭＳ ゴシック" w:cs="ＭＳ Ｐゴシック" w:hint="eastAsia"/>
          <w:kern w:val="0"/>
          <w:sz w:val="22"/>
        </w:rPr>
        <w:t>近年、うつ病などこころの健康についても大きな問題となっています。幕別町でも働きざかりの男性の自殺者が多く、こころの健康づくり対策が重要です。(図７)</w:t>
      </w:r>
    </w:p>
    <w:p w:rsidR="00FF5510" w:rsidRPr="00FF5510" w:rsidRDefault="00FF5510" w:rsidP="00FF5510">
      <w:pPr>
        <w:rPr>
          <w:rFonts w:ascii="ＭＳ ゴシック" w:eastAsia="ＭＳ ゴシック" w:hAnsi="ＭＳ ゴシック" w:cs="Times New Roman"/>
          <w:kern w:val="0"/>
          <w:sz w:val="18"/>
          <w:szCs w:val="18"/>
        </w:rPr>
      </w:pPr>
    </w:p>
    <w:p w:rsidR="00FF5510" w:rsidRPr="00FF5510" w:rsidRDefault="00FF5510" w:rsidP="00FF5510">
      <w:pPr>
        <w:rPr>
          <w:rFonts w:ascii="ＭＳ ゴシック" w:eastAsia="ＭＳ ゴシック" w:hAnsi="ＭＳ ゴシック" w:cs="Times New Roman"/>
          <w:kern w:val="0"/>
          <w:sz w:val="18"/>
          <w:szCs w:val="18"/>
        </w:rPr>
      </w:pPr>
    </w:p>
    <w:p w:rsidR="00FF5510" w:rsidRPr="00FF5510" w:rsidRDefault="00FF5510" w:rsidP="00FF5510">
      <w:pPr>
        <w:rPr>
          <w:rFonts w:ascii="ＭＳ ゴシック" w:eastAsia="ＭＳ ゴシック" w:hAnsi="ＭＳ ゴシック" w:cs="Times New Roman"/>
          <w:kern w:val="0"/>
          <w:sz w:val="18"/>
          <w:szCs w:val="18"/>
        </w:rPr>
      </w:pPr>
    </w:p>
    <w:p w:rsidR="00FF5510" w:rsidRPr="00FF5510" w:rsidRDefault="00FF5510" w:rsidP="00FF5510">
      <w:pPr>
        <w:rPr>
          <w:rFonts w:ascii="ＭＳ ゴシック" w:eastAsia="ＭＳ ゴシック" w:hAnsi="ＭＳ ゴシック" w:cs="Times New Roman"/>
          <w:kern w:val="0"/>
          <w:sz w:val="18"/>
          <w:szCs w:val="18"/>
        </w:rPr>
      </w:pPr>
    </w:p>
    <w:p w:rsidR="00FF5510" w:rsidRPr="00FF5510" w:rsidRDefault="00FF5510" w:rsidP="00FF5510">
      <w:pPr>
        <w:rPr>
          <w:rFonts w:ascii="ＭＳ ゴシック" w:eastAsia="ＭＳ ゴシック" w:hAnsi="ＭＳ ゴシック" w:cs="Times New Roman"/>
          <w:kern w:val="0"/>
          <w:sz w:val="18"/>
          <w:szCs w:val="18"/>
        </w:rPr>
      </w:pPr>
      <w:r>
        <w:rPr>
          <w:rFonts w:ascii="ＭＳ ゴシック" w:eastAsia="ＭＳ ゴシック" w:hAnsi="ＭＳ ゴシック" w:cs="Times New Roman"/>
          <w:noProof/>
          <w:kern w:val="0"/>
          <w:sz w:val="18"/>
          <w:szCs w:val="18"/>
        </w:rPr>
        <w:drawing>
          <wp:anchor distT="0" distB="0" distL="114300" distR="114300" simplePos="0" relativeHeight="251686912" behindDoc="0" locked="0" layoutInCell="1" allowOverlap="1" wp14:anchorId="0D690D69" wp14:editId="1234325D">
            <wp:simplePos x="0" y="0"/>
            <wp:positionH relativeFrom="column">
              <wp:posOffset>-43180</wp:posOffset>
            </wp:positionH>
            <wp:positionV relativeFrom="paragraph">
              <wp:posOffset>184150</wp:posOffset>
            </wp:positionV>
            <wp:extent cx="4859020" cy="1658620"/>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9020" cy="165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510">
        <w:rPr>
          <w:rFonts w:ascii="ＭＳ ゴシック" w:eastAsia="ＭＳ ゴシック" w:hAnsi="ＭＳ ゴシック" w:cs="Times New Roman" w:hint="eastAsia"/>
          <w:kern w:val="0"/>
          <w:sz w:val="18"/>
          <w:szCs w:val="18"/>
        </w:rPr>
        <w:t xml:space="preserve">　図5　平成12～21年の死亡原因別死亡者割合の比較</w:t>
      </w:r>
    </w:p>
    <w:p w:rsidR="00FF5510" w:rsidRPr="00FF5510" w:rsidRDefault="00FF5510" w:rsidP="00FF5510">
      <w:pPr>
        <w:rPr>
          <w:rFonts w:ascii="ＭＳ ゴシック" w:eastAsia="ＭＳ ゴシック" w:hAnsi="ＭＳ ゴシック" w:cs="Times New Roman"/>
          <w:kern w:val="0"/>
          <w:szCs w:val="24"/>
        </w:rPr>
      </w:pPr>
    </w:p>
    <w:p w:rsidR="00FF5510" w:rsidRPr="00FF5510" w:rsidRDefault="00FF5510" w:rsidP="00FF5510">
      <w:pPr>
        <w:jc w:val="right"/>
        <w:rPr>
          <w:rFonts w:ascii="ＭＳ ゴシック" w:eastAsia="ＭＳ ゴシック" w:hAnsi="ＭＳ ゴシック" w:cs="Times New Roman"/>
          <w:kern w:val="0"/>
          <w:sz w:val="18"/>
          <w:szCs w:val="24"/>
        </w:rPr>
      </w:pPr>
    </w:p>
    <w:p w:rsidR="00FF5510" w:rsidRPr="00FF5510" w:rsidRDefault="00FF5510" w:rsidP="00FF5510">
      <w:pPr>
        <w:jc w:val="right"/>
        <w:rPr>
          <w:rFonts w:ascii="ＭＳ ゴシック" w:eastAsia="ＭＳ ゴシック" w:hAnsi="ＭＳ ゴシック" w:cs="Times New Roman"/>
          <w:kern w:val="0"/>
          <w:sz w:val="18"/>
          <w:szCs w:val="24"/>
        </w:rPr>
      </w:pPr>
    </w:p>
    <w:p w:rsidR="00FF5510" w:rsidRPr="00FF5510" w:rsidRDefault="00FF5510" w:rsidP="00FF5510">
      <w:pPr>
        <w:rPr>
          <w:rFonts w:ascii="ＭＳ ゴシック" w:eastAsia="ＭＳ ゴシック" w:hAnsi="ＭＳ ゴシック" w:cs="Times New Roman"/>
          <w:kern w:val="0"/>
          <w:sz w:val="18"/>
          <w:szCs w:val="24"/>
        </w:rPr>
      </w:pPr>
    </w:p>
    <w:p w:rsidR="00FF5510" w:rsidRPr="00FF5510" w:rsidRDefault="00FF5510" w:rsidP="00FF5510">
      <w:pPr>
        <w:rPr>
          <w:rFonts w:ascii="ＭＳ ゴシック" w:eastAsia="ＭＳ ゴシック" w:hAnsi="ＭＳ ゴシック" w:cs="Times New Roman"/>
          <w:kern w:val="0"/>
          <w:sz w:val="18"/>
          <w:szCs w:val="24"/>
        </w:rPr>
      </w:pPr>
    </w:p>
    <w:p w:rsidR="00FF5510" w:rsidRPr="00FF5510" w:rsidRDefault="00FF5510" w:rsidP="00FF5510">
      <w:pPr>
        <w:rPr>
          <w:rFonts w:ascii="ＭＳ ゴシック" w:eastAsia="ＭＳ ゴシック" w:hAnsi="ＭＳ ゴシック" w:cs="Times New Roman"/>
          <w:kern w:val="0"/>
          <w:sz w:val="18"/>
          <w:szCs w:val="24"/>
        </w:rPr>
      </w:pPr>
    </w:p>
    <w:p w:rsidR="00FF5510" w:rsidRPr="00FF5510" w:rsidRDefault="00FF5510" w:rsidP="00FF5510">
      <w:pPr>
        <w:rPr>
          <w:rFonts w:ascii="ＭＳ ゴシック" w:eastAsia="ＭＳ ゴシック" w:hAnsi="ＭＳ ゴシック" w:cs="Times New Roman"/>
          <w:kern w:val="0"/>
          <w:sz w:val="18"/>
          <w:szCs w:val="24"/>
        </w:rPr>
      </w:pPr>
    </w:p>
    <w:p w:rsidR="00FF5510" w:rsidRPr="00FF5510" w:rsidRDefault="00FF5510" w:rsidP="00FF5510">
      <w:pPr>
        <w:rPr>
          <w:rFonts w:ascii="ＭＳ ゴシック" w:eastAsia="ＭＳ ゴシック" w:hAnsi="ＭＳ ゴシック" w:cs="Times New Roman"/>
          <w:kern w:val="0"/>
          <w:sz w:val="18"/>
          <w:szCs w:val="24"/>
        </w:rPr>
      </w:pPr>
      <w:r w:rsidRPr="00FF5510">
        <w:rPr>
          <w:rFonts w:ascii="ＭＳ ゴシック" w:eastAsia="ＭＳ ゴシック" w:hAnsi="ＭＳ ゴシック" w:cs="Times New Roman" w:hint="eastAsia"/>
          <w:kern w:val="0"/>
          <w:sz w:val="18"/>
          <w:szCs w:val="24"/>
        </w:rPr>
        <w:t>【平成12～21年　人口動態保健所・市町村別統計</w:t>
      </w:r>
      <w:r w:rsidRPr="00FF5510">
        <w:rPr>
          <w:rFonts w:ascii="ＭＳ ゴシック" w:eastAsia="ＭＳ ゴシック" w:hAnsi="ＭＳ ゴシック" w:cs="Times New Roman" w:hint="eastAsia"/>
          <w:kern w:val="0"/>
          <w:sz w:val="18"/>
          <w:szCs w:val="18"/>
        </w:rPr>
        <w:t>（資料：｢北海道における主要死因の概要７｣より）</w:t>
      </w:r>
      <w:r w:rsidRPr="00FF5510">
        <w:rPr>
          <w:rFonts w:ascii="ＭＳ ゴシック" w:eastAsia="ＭＳ ゴシック" w:hAnsi="ＭＳ ゴシック" w:cs="Times New Roman" w:hint="eastAsia"/>
          <w:kern w:val="0"/>
          <w:sz w:val="18"/>
          <w:szCs w:val="24"/>
        </w:rPr>
        <w:t>】</w:t>
      </w:r>
    </w:p>
    <w:p w:rsidR="00FF5510" w:rsidRPr="00FF5510" w:rsidRDefault="00FF5510" w:rsidP="00FF5510">
      <w:pPr>
        <w:rPr>
          <w:rFonts w:ascii="ＭＳ ゴシック" w:eastAsia="ＭＳ ゴシック" w:hAnsi="ＭＳ ゴシック" w:cs="Times New Roman"/>
          <w:kern w:val="0"/>
          <w:sz w:val="18"/>
          <w:szCs w:val="24"/>
        </w:rPr>
      </w:pPr>
    </w:p>
    <w:p w:rsidR="00FF5510" w:rsidRPr="00FF5510" w:rsidRDefault="00FF5510" w:rsidP="00FF5510">
      <w:pPr>
        <w:rPr>
          <w:rFonts w:ascii="ＭＳ ゴシック" w:eastAsia="ＭＳ ゴシック" w:hAnsi="ＭＳ ゴシック" w:cs="Times New Roman"/>
          <w:kern w:val="0"/>
          <w:sz w:val="18"/>
          <w:szCs w:val="24"/>
        </w:rPr>
      </w:pPr>
    </w:p>
    <w:p w:rsidR="00FF5510" w:rsidRPr="00FF5510" w:rsidRDefault="00FF5510" w:rsidP="00FF5510">
      <w:pPr>
        <w:rPr>
          <w:rFonts w:ascii="ＭＳ ゴシック" w:eastAsia="ＭＳ ゴシック" w:hAnsi="ＭＳ ゴシック" w:cs="Times New Roman"/>
          <w:kern w:val="0"/>
          <w:sz w:val="18"/>
          <w:szCs w:val="24"/>
        </w:rPr>
      </w:pPr>
    </w:p>
    <w:p w:rsidR="00FF5510" w:rsidRPr="00FF5510" w:rsidRDefault="00FF5510" w:rsidP="00FF5510">
      <w:pPr>
        <w:rPr>
          <w:rFonts w:ascii="ＭＳ ゴシック" w:eastAsia="ＭＳ ゴシック" w:hAnsi="ＭＳ ゴシック" w:cs="Times New Roman"/>
          <w:kern w:val="0"/>
          <w:sz w:val="18"/>
          <w:szCs w:val="24"/>
        </w:rPr>
      </w:pPr>
    </w:p>
    <w:p w:rsidR="00FF5510" w:rsidRPr="00FF5510" w:rsidRDefault="00FF5510" w:rsidP="00FF5510">
      <w:pPr>
        <w:rPr>
          <w:rFonts w:ascii="ＭＳ ゴシック" w:eastAsia="ＭＳ ゴシック" w:hAnsi="ＭＳ ゴシック" w:cs="Times New Roman"/>
          <w:kern w:val="0"/>
          <w:sz w:val="18"/>
          <w:szCs w:val="24"/>
        </w:rPr>
      </w:pPr>
    </w:p>
    <w:p w:rsidR="00FF5510" w:rsidRPr="00FF5510" w:rsidRDefault="00FF5510" w:rsidP="00FF5510">
      <w:pPr>
        <w:rPr>
          <w:rFonts w:ascii="ＭＳ ゴシック" w:eastAsia="ＭＳ ゴシック" w:hAnsi="ＭＳ ゴシック" w:cs="Times New Roman"/>
          <w:kern w:val="0"/>
          <w:sz w:val="18"/>
          <w:szCs w:val="24"/>
        </w:rPr>
      </w:pPr>
    </w:p>
    <w:p w:rsidR="00FF5510" w:rsidRPr="00FF5510" w:rsidRDefault="00FF5510" w:rsidP="00FF5510">
      <w:pPr>
        <w:rPr>
          <w:rFonts w:ascii="ＭＳ ゴシック" w:eastAsia="ＭＳ ゴシック" w:hAnsi="ＭＳ ゴシック" w:cs="Times New Roman"/>
          <w:kern w:val="0"/>
          <w:sz w:val="18"/>
          <w:szCs w:val="24"/>
        </w:rPr>
      </w:pPr>
    </w:p>
    <w:p w:rsidR="00FF5510" w:rsidRPr="00FF5510" w:rsidRDefault="00FF5510" w:rsidP="00FF5510">
      <w:pPr>
        <w:rPr>
          <w:rFonts w:ascii="ＭＳ ゴシック" w:eastAsia="ＭＳ ゴシック" w:hAnsi="ＭＳ ゴシック" w:cs="Times New Roman"/>
          <w:kern w:val="0"/>
          <w:sz w:val="18"/>
          <w:szCs w:val="24"/>
        </w:rPr>
      </w:pPr>
    </w:p>
    <w:p w:rsidR="00FF5510" w:rsidRPr="00FF5510" w:rsidRDefault="00FF5510" w:rsidP="00FF5510">
      <w:pPr>
        <w:rPr>
          <w:rFonts w:ascii="ＭＳ ゴシック" w:eastAsia="ＭＳ ゴシック" w:hAnsi="ＭＳ ゴシック" w:cs="Times New Roman"/>
          <w:kern w:val="0"/>
          <w:sz w:val="18"/>
          <w:szCs w:val="24"/>
          <w:lang w:eastAsia="zh-TW"/>
        </w:rPr>
      </w:pPr>
      <w:r>
        <w:rPr>
          <w:rFonts w:ascii="ＭＳ ゴシック" w:eastAsia="ＭＳ ゴシック" w:hAnsi="ＭＳ ゴシック" w:cs="Times New Roman"/>
          <w:noProof/>
          <w:kern w:val="0"/>
          <w:szCs w:val="21"/>
        </w:rPr>
        <w:lastRenderedPageBreak/>
        <w:drawing>
          <wp:anchor distT="0" distB="0" distL="114300" distR="114300" simplePos="0" relativeHeight="251684864" behindDoc="0" locked="0" layoutInCell="1" allowOverlap="1" wp14:anchorId="777CDC9E" wp14:editId="0C289A81">
            <wp:simplePos x="0" y="0"/>
            <wp:positionH relativeFrom="column">
              <wp:posOffset>2330450</wp:posOffset>
            </wp:positionH>
            <wp:positionV relativeFrom="paragraph">
              <wp:posOffset>188595</wp:posOffset>
            </wp:positionV>
            <wp:extent cx="4195445" cy="2167255"/>
            <wp:effectExtent l="0" t="0" r="0" b="444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5445" cy="2167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cs="Times New Roman"/>
          <w:noProof/>
          <w:kern w:val="0"/>
          <w:szCs w:val="24"/>
        </w:rPr>
        <w:drawing>
          <wp:anchor distT="0" distB="0" distL="114300" distR="114300" simplePos="0" relativeHeight="251685888" behindDoc="0" locked="0" layoutInCell="1" allowOverlap="1" wp14:anchorId="0CBBF925" wp14:editId="2251AF59">
            <wp:simplePos x="0" y="0"/>
            <wp:positionH relativeFrom="column">
              <wp:posOffset>-283845</wp:posOffset>
            </wp:positionH>
            <wp:positionV relativeFrom="paragraph">
              <wp:posOffset>188595</wp:posOffset>
            </wp:positionV>
            <wp:extent cx="3201035" cy="2202180"/>
            <wp:effectExtent l="0" t="0" r="0" b="762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1035" cy="2202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510">
        <w:rPr>
          <w:rFonts w:ascii="ＭＳ ゴシック" w:eastAsia="ＭＳ ゴシック" w:hAnsi="ＭＳ ゴシック" w:cs="Times New Roman" w:hint="eastAsia"/>
          <w:kern w:val="0"/>
          <w:sz w:val="18"/>
          <w:szCs w:val="24"/>
          <w:lang w:eastAsia="zh-TW"/>
        </w:rPr>
        <w:t>図</w:t>
      </w:r>
      <w:r w:rsidRPr="00FF5510">
        <w:rPr>
          <w:rFonts w:ascii="ＭＳ ゴシック" w:eastAsia="ＭＳ ゴシック" w:hAnsi="ＭＳ ゴシック" w:cs="Times New Roman" w:hint="eastAsia"/>
          <w:kern w:val="0"/>
          <w:sz w:val="18"/>
          <w:szCs w:val="24"/>
        </w:rPr>
        <w:t>6</w:t>
      </w:r>
      <w:r w:rsidRPr="00FF5510">
        <w:rPr>
          <w:rFonts w:ascii="ＭＳ ゴシック" w:eastAsia="ＭＳ ゴシック" w:hAnsi="ＭＳ ゴシック" w:cs="Times New Roman" w:hint="eastAsia"/>
          <w:kern w:val="0"/>
          <w:sz w:val="18"/>
          <w:szCs w:val="24"/>
          <w:lang w:eastAsia="zh-TW"/>
        </w:rPr>
        <w:t xml:space="preserve">　標準化死亡比（SMR）</w:t>
      </w:r>
    </w:p>
    <w:p w:rsidR="00FF5510" w:rsidRPr="00FF5510" w:rsidRDefault="00FF5510" w:rsidP="00FF5510">
      <w:pPr>
        <w:ind w:right="800"/>
        <w:jc w:val="center"/>
        <w:rPr>
          <w:rFonts w:ascii="ＭＳ ゴシック" w:eastAsia="ＭＳ ゴシック" w:hAnsi="ＭＳ ゴシック" w:cs="Times New Roman"/>
          <w:kern w:val="0"/>
          <w:sz w:val="18"/>
          <w:szCs w:val="24"/>
          <w:lang w:eastAsia="zh-TW"/>
        </w:rPr>
      </w:pPr>
    </w:p>
    <w:p w:rsidR="00FF5510" w:rsidRPr="00FF5510" w:rsidRDefault="00FF5510" w:rsidP="00FF5510">
      <w:pPr>
        <w:ind w:right="800"/>
        <w:jc w:val="center"/>
        <w:rPr>
          <w:rFonts w:ascii="ＭＳ ゴシック" w:eastAsia="ＭＳ ゴシック" w:hAnsi="ＭＳ ゴシック" w:cs="Times New Roman"/>
          <w:kern w:val="0"/>
          <w:sz w:val="18"/>
          <w:szCs w:val="24"/>
          <w:lang w:eastAsia="zh-TW"/>
        </w:rPr>
      </w:pPr>
    </w:p>
    <w:p w:rsidR="00FF5510" w:rsidRPr="00FF5510" w:rsidRDefault="00FF5510" w:rsidP="00FF5510">
      <w:pPr>
        <w:ind w:right="800"/>
        <w:jc w:val="center"/>
        <w:rPr>
          <w:rFonts w:ascii="ＭＳ ゴシック" w:eastAsia="ＭＳ ゴシック" w:hAnsi="ＭＳ ゴシック" w:cs="Times New Roman"/>
          <w:kern w:val="0"/>
          <w:sz w:val="18"/>
          <w:szCs w:val="24"/>
          <w:lang w:eastAsia="zh-TW"/>
        </w:rPr>
      </w:pPr>
    </w:p>
    <w:p w:rsidR="00FF5510" w:rsidRPr="00FF5510" w:rsidRDefault="00FF5510" w:rsidP="00FF5510">
      <w:pPr>
        <w:ind w:right="800"/>
        <w:jc w:val="center"/>
        <w:rPr>
          <w:rFonts w:ascii="ＭＳ ゴシック" w:eastAsia="ＭＳ ゴシック" w:hAnsi="ＭＳ ゴシック" w:cs="Times New Roman"/>
          <w:kern w:val="0"/>
          <w:sz w:val="18"/>
          <w:szCs w:val="24"/>
          <w:lang w:eastAsia="zh-TW"/>
        </w:rPr>
      </w:pPr>
    </w:p>
    <w:p w:rsidR="00FF5510" w:rsidRPr="00FF5510" w:rsidRDefault="00FF5510" w:rsidP="00FF5510">
      <w:pPr>
        <w:ind w:right="800"/>
        <w:jc w:val="center"/>
        <w:rPr>
          <w:rFonts w:ascii="ＭＳ ゴシック" w:eastAsia="ＭＳ ゴシック" w:hAnsi="ＭＳ ゴシック" w:cs="Times New Roman"/>
          <w:kern w:val="0"/>
          <w:sz w:val="18"/>
          <w:szCs w:val="24"/>
          <w:lang w:eastAsia="zh-TW"/>
        </w:rPr>
      </w:pPr>
    </w:p>
    <w:p w:rsidR="00FF5510" w:rsidRPr="00FF5510" w:rsidRDefault="00FF5510" w:rsidP="00FF5510">
      <w:pPr>
        <w:ind w:right="800"/>
        <w:jc w:val="center"/>
        <w:rPr>
          <w:rFonts w:ascii="ＭＳ ゴシック" w:eastAsia="ＭＳ ゴシック" w:hAnsi="ＭＳ ゴシック" w:cs="Times New Roman"/>
          <w:kern w:val="0"/>
          <w:sz w:val="18"/>
          <w:szCs w:val="24"/>
        </w:rPr>
      </w:pPr>
    </w:p>
    <w:p w:rsidR="00FF5510" w:rsidRPr="00FF5510" w:rsidRDefault="00FF5510" w:rsidP="00FF5510">
      <w:pPr>
        <w:ind w:right="800"/>
        <w:jc w:val="center"/>
        <w:rPr>
          <w:rFonts w:ascii="ＭＳ ゴシック" w:eastAsia="ＭＳ ゴシック" w:hAnsi="ＭＳ ゴシック" w:cs="Times New Roman"/>
          <w:kern w:val="0"/>
          <w:sz w:val="18"/>
          <w:szCs w:val="24"/>
        </w:rPr>
      </w:pPr>
    </w:p>
    <w:p w:rsidR="00FF5510" w:rsidRPr="00FF5510" w:rsidRDefault="00FF5510" w:rsidP="00FF5510">
      <w:pPr>
        <w:ind w:right="800"/>
        <w:jc w:val="center"/>
        <w:rPr>
          <w:rFonts w:ascii="ＭＳ ゴシック" w:eastAsia="ＭＳ ゴシック" w:hAnsi="ＭＳ ゴシック" w:cs="Times New Roman"/>
          <w:kern w:val="0"/>
          <w:sz w:val="18"/>
          <w:szCs w:val="24"/>
        </w:rPr>
      </w:pPr>
    </w:p>
    <w:p w:rsidR="00FF5510" w:rsidRPr="00FF5510" w:rsidRDefault="00FF5510" w:rsidP="00FF5510">
      <w:pPr>
        <w:ind w:right="800"/>
        <w:jc w:val="center"/>
        <w:rPr>
          <w:rFonts w:ascii="ＭＳ ゴシック" w:eastAsia="ＭＳ ゴシック" w:hAnsi="ＭＳ ゴシック" w:cs="Times New Roman"/>
          <w:kern w:val="0"/>
          <w:sz w:val="18"/>
          <w:szCs w:val="24"/>
        </w:rPr>
      </w:pPr>
    </w:p>
    <w:p w:rsidR="00FF5510" w:rsidRPr="00FF5510" w:rsidRDefault="00FF5510" w:rsidP="00FF5510">
      <w:pPr>
        <w:ind w:right="800"/>
        <w:jc w:val="center"/>
        <w:rPr>
          <w:rFonts w:ascii="ＭＳ ゴシック" w:eastAsia="ＭＳ ゴシック" w:hAnsi="ＭＳ ゴシック" w:cs="Times New Roman"/>
          <w:kern w:val="0"/>
          <w:sz w:val="18"/>
          <w:szCs w:val="24"/>
        </w:rPr>
      </w:pPr>
      <w:r w:rsidRPr="00FF5510">
        <w:rPr>
          <w:rFonts w:ascii="ＭＳ ゴシック" w:eastAsia="ＭＳ ゴシック" w:hAnsi="ＭＳ ゴシック" w:cs="Times New Roman" w:hint="eastAsia"/>
          <w:kern w:val="0"/>
          <w:sz w:val="18"/>
          <w:szCs w:val="24"/>
          <w:lang w:eastAsia="zh-TW"/>
        </w:rPr>
        <w:t xml:space="preserve">　　</w:t>
      </w:r>
    </w:p>
    <w:p w:rsidR="00FF5510" w:rsidRPr="00FF5510" w:rsidRDefault="00FF5510" w:rsidP="00FF5510">
      <w:pPr>
        <w:ind w:right="800"/>
        <w:jc w:val="center"/>
        <w:rPr>
          <w:rFonts w:ascii="ＭＳ ゴシック" w:eastAsia="ＭＳ ゴシック" w:hAnsi="ＭＳ ゴシック" w:cs="Times New Roman"/>
          <w:kern w:val="0"/>
          <w:sz w:val="18"/>
          <w:szCs w:val="24"/>
        </w:rPr>
      </w:pPr>
    </w:p>
    <w:p w:rsidR="00FF5510" w:rsidRPr="00FF5510" w:rsidRDefault="00FF5510" w:rsidP="00FF5510">
      <w:pPr>
        <w:ind w:right="800"/>
        <w:rPr>
          <w:rFonts w:ascii="ＭＳ ゴシック" w:eastAsia="ＭＳ ゴシック" w:hAnsi="ＭＳ ゴシック" w:cs="Times New Roman"/>
          <w:kern w:val="0"/>
          <w:sz w:val="18"/>
          <w:szCs w:val="18"/>
        </w:rPr>
      </w:pPr>
      <w:r w:rsidRPr="00FF5510">
        <w:rPr>
          <w:rFonts w:ascii="ＭＳ ゴシック" w:eastAsia="ＭＳ ゴシック" w:hAnsi="ＭＳ ゴシック" w:cs="Times New Roman" w:hint="eastAsia"/>
          <w:kern w:val="0"/>
          <w:sz w:val="18"/>
          <w:szCs w:val="24"/>
        </w:rPr>
        <w:t>【平成12～21年人口動態保健所・市町村別統計</w:t>
      </w:r>
      <w:r w:rsidRPr="00FF5510">
        <w:rPr>
          <w:rFonts w:ascii="ＭＳ ゴシック" w:eastAsia="ＭＳ ゴシック" w:hAnsi="ＭＳ ゴシック" w:cs="Times New Roman" w:hint="eastAsia"/>
          <w:kern w:val="0"/>
          <w:sz w:val="18"/>
          <w:szCs w:val="18"/>
        </w:rPr>
        <w:t>（資料：｢北海道における主要死因の概要７より）</w:t>
      </w:r>
      <w:r w:rsidRPr="00FF5510">
        <w:rPr>
          <w:rFonts w:ascii="ＭＳ ゴシック" w:eastAsia="ＭＳ ゴシック" w:hAnsi="ＭＳ ゴシック" w:cs="Times New Roman" w:hint="eastAsia"/>
          <w:kern w:val="0"/>
          <w:sz w:val="18"/>
          <w:szCs w:val="24"/>
        </w:rPr>
        <w:t>】</w:t>
      </w:r>
    </w:p>
    <w:p w:rsidR="00FF5510" w:rsidRPr="00FF5510" w:rsidRDefault="00FF5510" w:rsidP="00FF5510">
      <w:pPr>
        <w:numPr>
          <w:ilvl w:val="0"/>
          <w:numId w:val="3"/>
        </w:numPr>
        <w:pBdr>
          <w:top w:val="single" w:sz="4" w:space="1" w:color="auto"/>
          <w:left w:val="single" w:sz="4" w:space="4" w:color="auto"/>
          <w:bottom w:val="single" w:sz="4" w:space="1" w:color="auto"/>
          <w:right w:val="single" w:sz="4" w:space="4" w:color="auto"/>
        </w:pBdr>
        <w:adjustRightInd w:val="0"/>
        <w:snapToGrid w:val="0"/>
        <w:spacing w:line="240" w:lineRule="atLeast"/>
        <w:rPr>
          <w:rFonts w:ascii="ＭＳ ゴシック" w:eastAsia="ＭＳ ゴシック" w:hAnsi="ＭＳ ゴシック" w:cs="Times New Roman"/>
          <w:kern w:val="0"/>
          <w:sz w:val="18"/>
          <w:szCs w:val="18"/>
          <w:lang w:eastAsia="zh-TW"/>
        </w:rPr>
      </w:pPr>
      <w:r w:rsidRPr="00FF5510">
        <w:rPr>
          <w:rFonts w:ascii="ＭＳ ゴシック" w:eastAsia="ＭＳ ゴシック" w:hAnsi="ＭＳ ゴシック" w:cs="Times New Roman" w:hint="eastAsia"/>
          <w:kern w:val="0"/>
          <w:sz w:val="18"/>
          <w:szCs w:val="18"/>
          <w:lang w:eastAsia="zh-TW"/>
        </w:rPr>
        <w:t>標準化死亡比（ＳＭＲ）</w:t>
      </w:r>
    </w:p>
    <w:p w:rsidR="00FF5510" w:rsidRPr="00FF5510" w:rsidRDefault="00FF5510" w:rsidP="00FF5510">
      <w:pPr>
        <w:pBdr>
          <w:top w:val="single" w:sz="4" w:space="1" w:color="auto"/>
          <w:left w:val="single" w:sz="4" w:space="4" w:color="auto"/>
          <w:bottom w:val="single" w:sz="4" w:space="1" w:color="auto"/>
          <w:right w:val="single" w:sz="4" w:space="4" w:color="auto"/>
        </w:pBdr>
        <w:snapToGrid w:val="0"/>
        <w:spacing w:line="240" w:lineRule="atLeast"/>
        <w:ind w:firstLineChars="200" w:firstLine="360"/>
        <w:rPr>
          <w:rFonts w:ascii="ＭＳ ゴシック" w:eastAsia="ＭＳ ゴシック" w:hAnsi="ＭＳ ゴシック" w:cs="Times New Roman"/>
          <w:kern w:val="0"/>
          <w:sz w:val="18"/>
          <w:szCs w:val="18"/>
        </w:rPr>
      </w:pPr>
      <w:r w:rsidRPr="00FF5510">
        <w:rPr>
          <w:rFonts w:ascii="ＭＳ ゴシック" w:eastAsia="ＭＳ ゴシック" w:hAnsi="ＭＳ ゴシック" w:cs="Times New Roman" w:hint="eastAsia"/>
          <w:kern w:val="0"/>
          <w:sz w:val="18"/>
          <w:szCs w:val="18"/>
        </w:rPr>
        <w:t>ＳＭＲ＝</w:t>
      </w:r>
      <w:r w:rsidRPr="00FF5510">
        <w:rPr>
          <w:rFonts w:ascii="ＭＳ ゴシック" w:eastAsia="ＭＳ ゴシック" w:hAnsi="ＭＳ ゴシック" w:cs="Times New Roman" w:hint="eastAsia"/>
          <w:kern w:val="0"/>
          <w:sz w:val="18"/>
          <w:szCs w:val="18"/>
          <w:u w:val="single"/>
        </w:rPr>
        <w:t xml:space="preserve">　　　　　　　　　　観察集団の現実の死亡数　　　　　　　　　　　　　　</w:t>
      </w:r>
      <w:r w:rsidRPr="00FF5510">
        <w:rPr>
          <w:rFonts w:ascii="ＭＳ ゴシック" w:eastAsia="ＭＳ ゴシック" w:hAnsi="ＭＳ ゴシック" w:cs="Times New Roman" w:hint="eastAsia"/>
          <w:kern w:val="0"/>
          <w:sz w:val="18"/>
          <w:szCs w:val="18"/>
        </w:rPr>
        <w:t>×100</w:t>
      </w:r>
    </w:p>
    <w:p w:rsidR="00FF5510" w:rsidRPr="00FF5510" w:rsidRDefault="00FF5510" w:rsidP="00FF5510">
      <w:pPr>
        <w:pBdr>
          <w:top w:val="single" w:sz="4" w:space="1" w:color="auto"/>
          <w:left w:val="single" w:sz="4" w:space="4" w:color="auto"/>
          <w:bottom w:val="single" w:sz="4" w:space="1" w:color="auto"/>
          <w:right w:val="single" w:sz="4" w:space="4" w:color="auto"/>
        </w:pBdr>
        <w:snapToGrid w:val="0"/>
        <w:spacing w:line="240" w:lineRule="atLeast"/>
        <w:ind w:firstLineChars="600" w:firstLine="1080"/>
        <w:rPr>
          <w:rFonts w:ascii="ＭＳ ゴシック" w:eastAsia="ＭＳ ゴシック" w:hAnsi="ＭＳ ゴシック" w:cs="Times New Roman"/>
          <w:kern w:val="0"/>
          <w:sz w:val="18"/>
          <w:szCs w:val="18"/>
        </w:rPr>
      </w:pPr>
      <w:r w:rsidRPr="00FF5510">
        <w:rPr>
          <w:rFonts w:ascii="ＭＳ ゴシック" w:eastAsia="ＭＳ ゴシック" w:hAnsi="ＭＳ ゴシック" w:cs="Times New Roman" w:hint="eastAsia"/>
          <w:kern w:val="0"/>
          <w:sz w:val="18"/>
          <w:szCs w:val="18"/>
        </w:rPr>
        <w:t xml:space="preserve">（基準となる人口集団の年齢別死亡率×観察集団の年齢別人口）の総和※　</w:t>
      </w:r>
      <w:r w:rsidRPr="00FF5510">
        <w:rPr>
          <w:rFonts w:ascii="ＭＳ ゴシック" w:eastAsia="ＭＳ ゴシック" w:hAnsi="ＭＳ ゴシック" w:cs="ＭＳ 明朝" w:hint="eastAsia"/>
          <w:kern w:val="0"/>
          <w:sz w:val="18"/>
          <w:szCs w:val="18"/>
        </w:rPr>
        <w:t>標準化死亡比(</w:t>
      </w:r>
      <w:r w:rsidRPr="00FF5510">
        <w:rPr>
          <w:rFonts w:ascii="ＭＳ ゴシック" w:eastAsia="ＭＳ ゴシック" w:hAnsi="ＭＳ ゴシック" w:cs="Times New Roman" w:hint="eastAsia"/>
          <w:kern w:val="0"/>
          <w:sz w:val="18"/>
          <w:szCs w:val="18"/>
        </w:rPr>
        <w:t>SMR)とは</w:t>
      </w:r>
    </w:p>
    <w:p w:rsidR="00FF5510" w:rsidRPr="00FF5510" w:rsidRDefault="00FF5510" w:rsidP="00FF5510">
      <w:pPr>
        <w:numPr>
          <w:ilvl w:val="0"/>
          <w:numId w:val="3"/>
        </w:numPr>
        <w:pBdr>
          <w:top w:val="single" w:sz="4" w:space="1" w:color="auto"/>
          <w:left w:val="single" w:sz="4" w:space="4" w:color="auto"/>
          <w:bottom w:val="single" w:sz="4" w:space="1" w:color="auto"/>
          <w:right w:val="single" w:sz="4" w:space="4" w:color="auto"/>
        </w:pBdr>
        <w:adjustRightInd w:val="0"/>
        <w:snapToGrid w:val="0"/>
        <w:spacing w:line="240" w:lineRule="atLeast"/>
        <w:rPr>
          <w:rFonts w:ascii="ＭＳ ゴシック" w:eastAsia="ＭＳ ゴシック" w:hAnsi="ＭＳ ゴシック" w:cs="Times New Roman"/>
          <w:kern w:val="0"/>
          <w:sz w:val="18"/>
          <w:szCs w:val="18"/>
          <w:lang w:eastAsia="zh-TW"/>
        </w:rPr>
      </w:pPr>
      <w:r w:rsidRPr="00FF5510">
        <w:rPr>
          <w:rFonts w:ascii="ＭＳ ゴシック" w:eastAsia="ＭＳ ゴシック" w:hAnsi="ＭＳ ゴシック" w:cs="Times New Roman" w:hint="eastAsia"/>
          <w:kern w:val="0"/>
          <w:sz w:val="18"/>
          <w:szCs w:val="18"/>
          <w:lang w:eastAsia="zh-TW"/>
        </w:rPr>
        <w:t>標準化死亡比（ＳＭＲ）</w:t>
      </w:r>
    </w:p>
    <w:p w:rsidR="00FF5510" w:rsidRPr="00FF5510" w:rsidRDefault="00FF5510" w:rsidP="00FF5510">
      <w:pPr>
        <w:pBdr>
          <w:top w:val="single" w:sz="4" w:space="1" w:color="auto"/>
          <w:left w:val="single" w:sz="4" w:space="4" w:color="auto"/>
          <w:bottom w:val="single" w:sz="4" w:space="1" w:color="auto"/>
          <w:right w:val="single" w:sz="4" w:space="4" w:color="auto"/>
        </w:pBdr>
        <w:snapToGrid w:val="0"/>
        <w:spacing w:line="240" w:lineRule="atLeast"/>
        <w:rPr>
          <w:rFonts w:ascii="ＭＳ ゴシック" w:eastAsia="ＭＳ ゴシック" w:hAnsi="ＭＳ ゴシック" w:cs="Times New Roman"/>
          <w:kern w:val="0"/>
          <w:sz w:val="18"/>
          <w:szCs w:val="18"/>
        </w:rPr>
      </w:pPr>
      <w:r w:rsidRPr="00FF5510">
        <w:rPr>
          <w:rFonts w:ascii="ＭＳ ゴシック" w:eastAsia="ＭＳ ゴシック" w:hAnsi="ＭＳ ゴシック" w:cs="ＭＳ 明朝" w:hint="eastAsia"/>
          <w:kern w:val="0"/>
          <w:sz w:val="18"/>
          <w:szCs w:val="18"/>
        </w:rPr>
        <w:t>～わが国は、市町村によって年齢構成にかなり差があり、単なる粗死亡率では正しい比較ができません。標準化死亡比(</w:t>
      </w:r>
      <w:r w:rsidRPr="00FF5510">
        <w:rPr>
          <w:rFonts w:ascii="ＭＳ ゴシック" w:eastAsia="ＭＳ ゴシック" w:hAnsi="ＭＳ ゴシック" w:cs="Times New Roman" w:hint="eastAsia"/>
          <w:kern w:val="0"/>
          <w:sz w:val="18"/>
          <w:szCs w:val="18"/>
        </w:rPr>
        <w:t>SMR)は</w:t>
      </w:r>
      <w:r w:rsidRPr="00FF5510">
        <w:rPr>
          <w:rFonts w:ascii="ＭＳ ゴシック" w:eastAsia="ＭＳ ゴシック" w:hAnsi="ＭＳ ゴシック" w:cs="ＭＳ 明朝" w:hint="eastAsia"/>
          <w:kern w:val="0"/>
          <w:sz w:val="18"/>
          <w:szCs w:val="18"/>
        </w:rPr>
        <w:t>、年齢構成を調整した死亡率を算出するため、人口が少ない集団を対象にしても、比較的安定した数値が出ます。算出した</w:t>
      </w:r>
      <w:r w:rsidRPr="00FF5510">
        <w:rPr>
          <w:rFonts w:ascii="ＭＳ ゴシック" w:eastAsia="ＭＳ ゴシック" w:hAnsi="ＭＳ ゴシック" w:cs="Times New Roman" w:hint="eastAsia"/>
          <w:kern w:val="0"/>
          <w:sz w:val="18"/>
          <w:szCs w:val="18"/>
        </w:rPr>
        <w:t>値は</w:t>
      </w:r>
      <w:r w:rsidRPr="00FF5510">
        <w:rPr>
          <w:rFonts w:ascii="ＭＳ ゴシック" w:eastAsia="ＭＳ ゴシック" w:hAnsi="ＭＳ ゴシック" w:cs="ＭＳ 明朝" w:hint="eastAsia"/>
          <w:kern w:val="0"/>
          <w:sz w:val="18"/>
          <w:szCs w:val="18"/>
        </w:rPr>
        <w:t>、全国の死亡率を</w:t>
      </w:r>
      <w:r w:rsidRPr="00FF5510">
        <w:rPr>
          <w:rFonts w:ascii="ＭＳ ゴシック" w:eastAsia="ＭＳ ゴシック" w:hAnsi="ＭＳ ゴシック" w:cs="Times New Roman" w:hint="eastAsia"/>
          <w:kern w:val="0"/>
          <w:sz w:val="18"/>
          <w:szCs w:val="18"/>
        </w:rPr>
        <w:t>100</w:t>
      </w:r>
      <w:r w:rsidRPr="00FF5510">
        <w:rPr>
          <w:rFonts w:ascii="ＭＳ ゴシック" w:eastAsia="ＭＳ ゴシック" w:hAnsi="ＭＳ ゴシック" w:cs="ＭＳ 明朝" w:hint="eastAsia"/>
          <w:kern w:val="0"/>
          <w:sz w:val="18"/>
          <w:szCs w:val="18"/>
        </w:rPr>
        <w:t>とした場合、当該市町村（幕別町）の死亡率がその何％に当たるのかを示しています。</w:t>
      </w:r>
    </w:p>
    <w:p w:rsidR="00FF5510" w:rsidRPr="00FF5510" w:rsidRDefault="00FF5510" w:rsidP="00FF5510">
      <w:pPr>
        <w:autoSpaceDE w:val="0"/>
        <w:autoSpaceDN w:val="0"/>
        <w:ind w:leftChars="105" w:left="220" w:firstLineChars="100" w:firstLine="180"/>
        <w:rPr>
          <w:rFonts w:ascii="ＭＳ ゴシック" w:eastAsia="ＭＳ ゴシック" w:hAnsi="ＭＳ ゴシック" w:cs="Times New Roman"/>
          <w:kern w:val="0"/>
          <w:sz w:val="18"/>
          <w:szCs w:val="24"/>
        </w:rPr>
      </w:pPr>
    </w:p>
    <w:p w:rsidR="00FF5510" w:rsidRPr="00FF5510" w:rsidRDefault="00FF5510" w:rsidP="00FF5510">
      <w:pPr>
        <w:autoSpaceDE w:val="0"/>
        <w:autoSpaceDN w:val="0"/>
        <w:ind w:leftChars="105" w:left="220" w:firstLineChars="100" w:firstLine="180"/>
        <w:rPr>
          <w:rFonts w:ascii="ＭＳ ゴシック" w:eastAsia="ＭＳ ゴシック" w:hAnsi="ＭＳ ゴシック" w:cs="Times New Roman"/>
          <w:kern w:val="0"/>
          <w:sz w:val="18"/>
          <w:szCs w:val="24"/>
        </w:rPr>
      </w:pPr>
    </w:p>
    <w:p w:rsidR="00FF5510" w:rsidRPr="00FF5510" w:rsidRDefault="00FF5510" w:rsidP="00FF5510">
      <w:pPr>
        <w:autoSpaceDE w:val="0"/>
        <w:autoSpaceDN w:val="0"/>
        <w:ind w:leftChars="105" w:left="220" w:firstLineChars="100" w:firstLine="180"/>
        <w:rPr>
          <w:rFonts w:ascii="ＭＳ ゴシック" w:eastAsia="ＭＳ ゴシック" w:hAnsi="ＭＳ ゴシック" w:cs="Times New Roman"/>
          <w:szCs w:val="24"/>
        </w:rPr>
      </w:pPr>
      <w:r w:rsidRPr="00FF5510">
        <w:rPr>
          <w:rFonts w:ascii="ＭＳ ゴシック" w:eastAsia="ＭＳ ゴシック" w:hAnsi="ＭＳ ゴシック" w:cs="Times New Roman" w:hint="eastAsia"/>
          <w:kern w:val="0"/>
          <w:sz w:val="18"/>
          <w:szCs w:val="24"/>
          <w:lang w:eastAsia="zh-TW"/>
        </w:rPr>
        <w:t>図</w:t>
      </w:r>
      <w:r w:rsidRPr="00FF5510">
        <w:rPr>
          <w:rFonts w:ascii="ＭＳ ゴシック" w:eastAsia="ＭＳ ゴシック" w:hAnsi="ＭＳ ゴシック" w:cs="Times New Roman" w:hint="eastAsia"/>
          <w:kern w:val="0"/>
          <w:sz w:val="18"/>
          <w:szCs w:val="24"/>
        </w:rPr>
        <w:t>7</w:t>
      </w:r>
      <w:r w:rsidRPr="00FF5510">
        <w:rPr>
          <w:rFonts w:ascii="ＭＳ ゴシック" w:eastAsia="ＭＳ ゴシック" w:hAnsi="ＭＳ ゴシック" w:cs="Times New Roman" w:hint="eastAsia"/>
          <w:kern w:val="0"/>
          <w:sz w:val="18"/>
          <w:szCs w:val="24"/>
          <w:lang w:eastAsia="zh-TW"/>
        </w:rPr>
        <w:t xml:space="preserve">　</w:t>
      </w:r>
      <w:r w:rsidRPr="00FF5510">
        <w:rPr>
          <w:rFonts w:ascii="ＭＳ ゴシック" w:eastAsia="ＭＳ ゴシック" w:hAnsi="ＭＳ ゴシック" w:cs="Times New Roman" w:hint="eastAsia"/>
          <w:kern w:val="0"/>
          <w:sz w:val="18"/>
          <w:szCs w:val="24"/>
        </w:rPr>
        <w:t>H12～H21の自殺者数</w:t>
      </w:r>
    </w:p>
    <w:p w:rsidR="00FF5510" w:rsidRPr="00FF5510" w:rsidRDefault="00FF5510" w:rsidP="00FF5510">
      <w:pPr>
        <w:autoSpaceDE w:val="0"/>
        <w:autoSpaceDN w:val="0"/>
        <w:ind w:leftChars="105" w:left="220" w:firstLineChars="100" w:firstLine="210"/>
        <w:rPr>
          <w:rFonts w:ascii="ＭＳ ゴシック" w:eastAsia="ＭＳ ゴシック" w:hAnsi="ＭＳ ゴシック" w:cs="Times New Roman"/>
          <w:szCs w:val="24"/>
        </w:rPr>
      </w:pPr>
      <w:r>
        <w:rPr>
          <w:rFonts w:ascii="ＭＳ ゴシック" w:eastAsia="ＭＳ ゴシック" w:hAnsi="ＭＳ ゴシック" w:cs="Times New Roman"/>
          <w:noProof/>
          <w:szCs w:val="24"/>
        </w:rPr>
        <w:drawing>
          <wp:inline distT="0" distB="0" distL="0" distR="0" wp14:anchorId="32C0B7EF" wp14:editId="265D140F">
            <wp:extent cx="4276725" cy="2752725"/>
            <wp:effectExtent l="0" t="0" r="0" b="0"/>
            <wp:docPr id="25" name="グラフ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F5510" w:rsidRPr="00FF5510" w:rsidRDefault="00FF5510" w:rsidP="00FF5510">
      <w:pPr>
        <w:autoSpaceDE w:val="0"/>
        <w:autoSpaceDN w:val="0"/>
        <w:rPr>
          <w:rFonts w:ascii="ＭＳ ゴシック" w:eastAsia="ＭＳ ゴシック" w:hAnsi="ＭＳ ゴシック" w:cs="Times New Roman"/>
          <w:color w:val="333333"/>
          <w:kern w:val="0"/>
          <w:sz w:val="24"/>
          <w:szCs w:val="24"/>
        </w:rPr>
      </w:pPr>
    </w:p>
    <w:p w:rsidR="00FF5510" w:rsidRPr="00FF5510" w:rsidRDefault="00FF5510" w:rsidP="00FF5510">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8"/>
          <w:szCs w:val="28"/>
        </w:rPr>
      </w:pPr>
      <w:r w:rsidRPr="00FF5510">
        <w:rPr>
          <w:rFonts w:ascii="HG創英角ﾎﾟｯﾌﾟ体" w:eastAsia="HG創英角ﾎﾟｯﾌﾟ体" w:hAnsi="HG創英角ﾎﾟｯﾌﾟ体" w:cs="Times New Roman" w:hint="eastAsia"/>
          <w:b/>
          <w:bCs/>
          <w:i/>
          <w:iCs/>
          <w:color w:val="4F81BD"/>
          <w:sz w:val="28"/>
          <w:szCs w:val="28"/>
        </w:rPr>
        <w:lastRenderedPageBreak/>
        <w:t>５　医療費</w:t>
      </w:r>
    </w:p>
    <w:p w:rsidR="00FF5510" w:rsidRPr="00FF5510" w:rsidRDefault="00FF5510" w:rsidP="00FF5510">
      <w:pPr>
        <w:ind w:left="220" w:hangingChars="100" w:hanging="220"/>
        <w:rPr>
          <w:rFonts w:ascii="ＭＳ ゴシック" w:eastAsia="ＭＳ ゴシック" w:hAnsi="ＭＳ ゴシック" w:cs="Times New Roman"/>
          <w:kern w:val="0"/>
          <w:sz w:val="22"/>
          <w:szCs w:val="24"/>
        </w:rPr>
      </w:pPr>
      <w:r w:rsidRPr="00FF5510">
        <w:rPr>
          <w:rFonts w:ascii="ＭＳ ゴシック" w:eastAsia="ＭＳ ゴシック" w:hAnsi="ＭＳ ゴシック" w:cs="Times New Roman" w:hint="eastAsia"/>
          <w:kern w:val="0"/>
          <w:sz w:val="22"/>
          <w:szCs w:val="24"/>
        </w:rPr>
        <w:t xml:space="preserve">　　</w:t>
      </w:r>
      <w:r w:rsidRPr="00FF5510">
        <w:rPr>
          <w:rFonts w:ascii="ＭＳ ゴシック" w:eastAsia="ＭＳ ゴシック" w:hAnsi="ＭＳ ゴシック" w:cs="Times New Roman" w:hint="eastAsia"/>
          <w:kern w:val="0"/>
          <w:sz w:val="22"/>
        </w:rPr>
        <w:t>北海道は、①自然的要因（広大な面積、低い人口密度、積雪・寒冷）、②社会的要因（高齢者の単身及び夫婦世帯が多い）、③医療供給体制（全国平均の１，４倍の病床数）</w:t>
      </w:r>
      <w:r w:rsidRPr="00FF5510">
        <w:rPr>
          <w:rFonts w:ascii="ＭＳ ゴシック" w:eastAsia="ＭＳ ゴシック" w:hAnsi="ＭＳ ゴシック" w:cs="Times New Roman" w:hint="eastAsia"/>
          <w:kern w:val="0"/>
          <w:sz w:val="22"/>
          <w:szCs w:val="24"/>
        </w:rPr>
        <w:t>などが関連し、都道府県の中でも</w:t>
      </w:r>
      <w:r w:rsidRPr="00FF5510">
        <w:rPr>
          <w:rFonts w:ascii="ＭＳ ゴシック" w:eastAsia="ＭＳ ゴシック" w:hAnsi="ＭＳ ゴシック" w:cs="Times New Roman" w:hint="eastAsia"/>
          <w:kern w:val="0"/>
          <w:sz w:val="22"/>
          <w:szCs w:val="24"/>
          <w:u w:val="single"/>
        </w:rPr>
        <w:t>一人あたりの実績医療費</w:t>
      </w:r>
      <w:r w:rsidRPr="00FF5510">
        <w:rPr>
          <w:rFonts w:ascii="ＭＳ ゴシック" w:eastAsia="ＭＳ ゴシック" w:hAnsi="ＭＳ ゴシック" w:cs="Times New Roman" w:hint="eastAsia"/>
          <w:kern w:val="0"/>
          <w:sz w:val="22"/>
          <w:szCs w:val="24"/>
        </w:rPr>
        <w:t xml:space="preserve">が市町村国民健康保険では１０番目、後期高齢医療制度では２番目に高い状況にあります。　　　　　　　　　</w:t>
      </w:r>
    </w:p>
    <w:p w:rsidR="00FF5510" w:rsidRPr="00FF5510" w:rsidRDefault="00FF5510" w:rsidP="00FF5510">
      <w:pPr>
        <w:ind w:left="220" w:hangingChars="100" w:hanging="220"/>
        <w:rPr>
          <w:rFonts w:ascii="ＭＳ ゴシック" w:eastAsia="ＭＳ ゴシック" w:hAnsi="ＭＳ ゴシック" w:cs="Times New Roman"/>
          <w:kern w:val="0"/>
          <w:sz w:val="22"/>
          <w:szCs w:val="24"/>
        </w:rPr>
      </w:pPr>
      <w:r w:rsidRPr="00FF5510">
        <w:rPr>
          <w:rFonts w:ascii="ＭＳ ゴシック" w:eastAsia="ＭＳ ゴシック" w:hAnsi="ＭＳ ゴシック" w:cs="Times New Roman" w:hint="eastAsia"/>
          <w:kern w:val="0"/>
          <w:sz w:val="22"/>
          <w:szCs w:val="24"/>
        </w:rPr>
        <w:t xml:space="preserve">　【平成２１年度厚生労働省医療費の地域差分析】</w:t>
      </w:r>
    </w:p>
    <w:p w:rsidR="00FF5510" w:rsidRPr="00FF5510" w:rsidRDefault="00FF5510" w:rsidP="00FF5510">
      <w:pPr>
        <w:ind w:leftChars="105" w:left="220" w:firstLineChars="100" w:firstLine="220"/>
        <w:rPr>
          <w:rFonts w:ascii="ＭＳ ゴシック" w:eastAsia="ＭＳ ゴシック" w:hAnsi="ＭＳ ゴシック" w:cs="Times New Roman"/>
          <w:kern w:val="0"/>
          <w:sz w:val="22"/>
          <w:szCs w:val="24"/>
        </w:rPr>
      </w:pPr>
      <w:r w:rsidRPr="00FF5510">
        <w:rPr>
          <w:rFonts w:ascii="ＭＳ ゴシック" w:eastAsia="ＭＳ ゴシック" w:hAnsi="ＭＳ ゴシック" w:cs="Times New Roman" w:hint="eastAsia"/>
          <w:kern w:val="0"/>
          <w:sz w:val="22"/>
          <w:szCs w:val="24"/>
        </w:rPr>
        <w:t>本町の平成２３年度の国民健康保険の医療費は、道内１５７市町村中１２２位であり、比較的医療費が低い水準に位置しています。</w:t>
      </w:r>
    </w:p>
    <w:p w:rsidR="00FF5510" w:rsidRPr="00FF5510" w:rsidRDefault="00FF5510" w:rsidP="00FF5510">
      <w:pPr>
        <w:ind w:leftChars="105" w:left="220" w:firstLineChars="100" w:firstLine="220"/>
        <w:rPr>
          <w:rFonts w:ascii="ＭＳ ゴシック" w:eastAsia="ＭＳ ゴシック" w:hAnsi="ＭＳ ゴシック" w:cs="Times New Roman"/>
          <w:kern w:val="0"/>
          <w:sz w:val="22"/>
          <w:szCs w:val="24"/>
        </w:rPr>
      </w:pPr>
      <w:r w:rsidRPr="00FF5510">
        <w:rPr>
          <w:rFonts w:ascii="ＭＳ ゴシック" w:eastAsia="ＭＳ ゴシック" w:hAnsi="ＭＳ ゴシック" w:cs="Times New Roman" w:hint="eastAsia"/>
          <w:kern w:val="0"/>
          <w:sz w:val="22"/>
          <w:szCs w:val="24"/>
        </w:rPr>
        <w:t>また、</w:t>
      </w:r>
      <w:r w:rsidRPr="00FF5510">
        <w:rPr>
          <w:rFonts w:ascii="ＭＳ ゴシック" w:eastAsia="ＭＳ ゴシック" w:hAnsi="ＭＳ ゴシック" w:cs="Times New Roman" w:hint="eastAsia"/>
          <w:kern w:val="0"/>
          <w:sz w:val="22"/>
          <w:szCs w:val="24"/>
          <w:u w:val="single"/>
        </w:rPr>
        <w:t>一人あたりの医療費</w:t>
      </w:r>
      <w:r w:rsidRPr="00FF5510">
        <w:rPr>
          <w:rFonts w:ascii="ＭＳ ゴシック" w:eastAsia="ＭＳ ゴシック" w:hAnsi="ＭＳ ゴシック" w:cs="Times New Roman" w:hint="eastAsia"/>
          <w:kern w:val="0"/>
          <w:sz w:val="22"/>
          <w:szCs w:val="24"/>
        </w:rPr>
        <w:t>は、平成２３年度で一般被保険者３０１，２３９円、退職被保険者３９１，２８９円であり、国とほぼ同じ水準であります。（表1）</w:t>
      </w:r>
    </w:p>
    <w:p w:rsidR="00FF5510" w:rsidRPr="00FF5510" w:rsidRDefault="00FF5510" w:rsidP="00FF5510">
      <w:pPr>
        <w:ind w:leftChars="105" w:left="220" w:firstLineChars="100" w:firstLine="220"/>
        <w:rPr>
          <w:rFonts w:ascii="ＭＳ ゴシック" w:eastAsia="ＭＳ ゴシック" w:hAnsi="ＭＳ ゴシック" w:cs="Times New Roman"/>
          <w:kern w:val="0"/>
          <w:sz w:val="22"/>
          <w:szCs w:val="24"/>
        </w:rPr>
      </w:pPr>
      <w:r w:rsidRPr="00FF5510">
        <w:rPr>
          <w:rFonts w:ascii="ＭＳ ゴシック" w:eastAsia="ＭＳ ゴシック" w:hAnsi="ＭＳ ゴシック" w:cs="Times New Roman" w:hint="eastAsia"/>
          <w:kern w:val="0"/>
          <w:sz w:val="22"/>
          <w:szCs w:val="24"/>
        </w:rPr>
        <w:t>年間総医療費の推移を見ると、年々微増していますが、一人当たり医療費がＨ１９年から減少したのは、老人保健法廃止により後期高齢者医療制度が始まったことで被保険者が移行したためです。（図８）</w:t>
      </w:r>
    </w:p>
    <w:p w:rsidR="00FF5510" w:rsidRPr="00FF5510" w:rsidRDefault="00FF5510" w:rsidP="00FF5510">
      <w:pPr>
        <w:ind w:leftChars="100" w:left="210" w:firstLineChars="100" w:firstLine="220"/>
        <w:rPr>
          <w:rFonts w:ascii="ＭＳ ゴシック" w:eastAsia="ＭＳ ゴシック" w:hAnsi="ＭＳ ゴシック" w:cs="Times New Roman"/>
          <w:kern w:val="0"/>
          <w:szCs w:val="24"/>
        </w:rPr>
      </w:pPr>
      <w:r w:rsidRPr="00FF5510">
        <w:rPr>
          <w:rFonts w:ascii="ＭＳ ゴシック" w:eastAsia="ＭＳ ゴシック" w:hAnsi="ＭＳ ゴシック" w:cs="Times New Roman" w:hint="eastAsia"/>
          <w:kern w:val="0"/>
          <w:sz w:val="22"/>
          <w:szCs w:val="24"/>
        </w:rPr>
        <w:t>人工透析者の医療費を見てみると、</w:t>
      </w:r>
      <w:r w:rsidRPr="00FF5510">
        <w:rPr>
          <w:rFonts w:ascii="ＭＳ ゴシック" w:eastAsia="ＭＳ ゴシック" w:hAnsi="ＭＳ ゴシック" w:cs="Times New Roman" w:hint="eastAsia"/>
          <w:kern w:val="0"/>
          <w:szCs w:val="24"/>
        </w:rPr>
        <w:t>一件当たりの医療費は平均でおよそ１８万円となります。また、人工透析治療を受ける人のうち、５５歳～６４歳の医療費の割合が全体のおよそ９０％となっています。（図９）</w:t>
      </w:r>
    </w:p>
    <w:p w:rsidR="00FF5510" w:rsidRPr="00FF5510" w:rsidRDefault="00FF5510" w:rsidP="00FF5510">
      <w:pPr>
        <w:rPr>
          <w:rFonts w:ascii="ＭＳ ゴシック" w:eastAsia="ＭＳ ゴシック" w:hAnsi="ＭＳ ゴシック" w:cs="Times New Roman"/>
          <w:kern w:val="0"/>
          <w:szCs w:val="24"/>
        </w:rPr>
      </w:pPr>
    </w:p>
    <w:p w:rsidR="00FF5510" w:rsidRPr="00FF5510" w:rsidRDefault="00FF5510" w:rsidP="00FF5510">
      <w:pPr>
        <w:rPr>
          <w:rFonts w:ascii="ＭＳ ゴシック" w:eastAsia="ＭＳ ゴシック" w:hAnsi="ＭＳ ゴシック" w:cs="Times New Roman"/>
          <w:kern w:val="0"/>
          <w:szCs w:val="24"/>
        </w:rPr>
      </w:pPr>
    </w:p>
    <w:p w:rsidR="00FF5510" w:rsidRPr="00FF5510" w:rsidRDefault="00FF5510" w:rsidP="00FF5510">
      <w:pPr>
        <w:rPr>
          <w:rFonts w:ascii="ＭＳ ゴシック" w:eastAsia="ＭＳ ゴシック" w:hAnsi="ＭＳ ゴシック" w:cs="Times New Roman"/>
          <w:kern w:val="0"/>
          <w:szCs w:val="24"/>
        </w:rPr>
      </w:pPr>
    </w:p>
    <w:p w:rsidR="00FF5510" w:rsidRPr="00FF5510" w:rsidRDefault="00FF5510" w:rsidP="00FF5510">
      <w:pPr>
        <w:ind w:leftChars="100" w:left="210" w:firstLineChars="100" w:firstLine="180"/>
        <w:rPr>
          <w:rFonts w:ascii="ＭＳ ゴシック" w:eastAsia="ＭＳ ゴシック" w:hAnsi="ＭＳ ゴシック" w:cs="Times New Roman"/>
          <w:kern w:val="0"/>
          <w:sz w:val="18"/>
          <w:szCs w:val="18"/>
        </w:rPr>
      </w:pPr>
      <w:r w:rsidRPr="00FF5510">
        <w:rPr>
          <w:rFonts w:ascii="ＭＳ ゴシック" w:eastAsia="ＭＳ ゴシック" w:hAnsi="ＭＳ ゴシック" w:cs="Times New Roman" w:hint="eastAsia"/>
          <w:kern w:val="0"/>
          <w:sz w:val="18"/>
          <w:szCs w:val="24"/>
        </w:rPr>
        <w:t>表1　幕別町国民健康保険の</w:t>
      </w:r>
      <w:r w:rsidRPr="00FF5510">
        <w:rPr>
          <w:rFonts w:ascii="ＭＳ ゴシック" w:eastAsia="ＭＳ ゴシック" w:hAnsi="ＭＳ ゴシック" w:cs="Times New Roman" w:hint="eastAsia"/>
          <w:kern w:val="0"/>
          <w:sz w:val="18"/>
          <w:szCs w:val="18"/>
        </w:rPr>
        <w:t>医療費の現状(平成23年度)</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1329"/>
        <w:gridCol w:w="1417"/>
        <w:gridCol w:w="1418"/>
        <w:gridCol w:w="1559"/>
        <w:gridCol w:w="1559"/>
      </w:tblGrid>
      <w:tr w:rsidR="00FF5510" w:rsidRPr="00FF5510" w:rsidTr="00FF5510">
        <w:trPr>
          <w:trHeight w:val="751"/>
        </w:trPr>
        <w:tc>
          <w:tcPr>
            <w:tcW w:w="1365" w:type="dxa"/>
            <w:shd w:val="clear" w:color="auto" w:fill="C0C0C0"/>
            <w:vAlign w:val="center"/>
          </w:tcPr>
          <w:p w:rsidR="00FF5510" w:rsidRPr="00FF5510" w:rsidRDefault="00FF5510" w:rsidP="00FF5510">
            <w:pPr>
              <w:spacing w:line="0" w:lineRule="atLeast"/>
              <w:rPr>
                <w:rFonts w:ascii="ＭＳ ゴシック" w:eastAsia="ＭＳ ゴシック" w:hAnsi="ＭＳ 明朝" w:cs="Times New Roman"/>
                <w:sz w:val="18"/>
                <w:szCs w:val="18"/>
              </w:rPr>
            </w:pPr>
          </w:p>
        </w:tc>
        <w:tc>
          <w:tcPr>
            <w:tcW w:w="1329" w:type="dxa"/>
            <w:shd w:val="clear" w:color="auto" w:fill="C0C0C0"/>
            <w:vAlign w:val="center"/>
          </w:tcPr>
          <w:p w:rsidR="00FF5510" w:rsidRPr="00FF5510" w:rsidRDefault="00FF5510" w:rsidP="00FF5510">
            <w:pPr>
              <w:spacing w:line="0" w:lineRule="atLeast"/>
              <w:jc w:val="center"/>
              <w:rPr>
                <w:rFonts w:ascii="ＭＳ ゴシック" w:eastAsia="ＭＳ ゴシック" w:hAnsi="ＭＳ 明朝" w:cs="Times New Roman"/>
                <w:sz w:val="18"/>
                <w:szCs w:val="18"/>
              </w:rPr>
            </w:pPr>
            <w:r w:rsidRPr="00FF5510">
              <w:rPr>
                <w:rFonts w:ascii="ＭＳ ゴシック" w:eastAsia="ＭＳ ゴシック" w:hAnsi="ＭＳ 明朝" w:cs="Times New Roman" w:hint="eastAsia"/>
                <w:sz w:val="18"/>
                <w:szCs w:val="18"/>
              </w:rPr>
              <w:t>一人当たり</w:t>
            </w:r>
          </w:p>
          <w:p w:rsidR="00FF5510" w:rsidRPr="00FF5510" w:rsidRDefault="00FF5510" w:rsidP="00FF5510">
            <w:pPr>
              <w:spacing w:line="0" w:lineRule="atLeast"/>
              <w:jc w:val="center"/>
              <w:rPr>
                <w:rFonts w:ascii="ＭＳ ゴシック" w:eastAsia="ＭＳ ゴシック" w:hAnsi="ＭＳ 明朝" w:cs="Times New Roman"/>
                <w:sz w:val="18"/>
                <w:szCs w:val="18"/>
              </w:rPr>
            </w:pPr>
            <w:r w:rsidRPr="00FF5510">
              <w:rPr>
                <w:rFonts w:ascii="ＭＳ ゴシック" w:eastAsia="ＭＳ ゴシック" w:hAnsi="ＭＳ 明朝" w:cs="Times New Roman" w:hint="eastAsia"/>
                <w:sz w:val="18"/>
                <w:szCs w:val="18"/>
              </w:rPr>
              <w:t>医療費（年額）</w:t>
            </w:r>
          </w:p>
        </w:tc>
        <w:tc>
          <w:tcPr>
            <w:tcW w:w="1417" w:type="dxa"/>
            <w:shd w:val="clear" w:color="auto" w:fill="C0C0C0"/>
            <w:vAlign w:val="center"/>
          </w:tcPr>
          <w:p w:rsidR="00FF5510" w:rsidRPr="00FF5510" w:rsidRDefault="00FF5510" w:rsidP="00FF5510">
            <w:pPr>
              <w:spacing w:line="0" w:lineRule="atLeast"/>
              <w:jc w:val="center"/>
              <w:rPr>
                <w:rFonts w:ascii="ＭＳ ゴシック" w:eastAsia="ＭＳ ゴシック" w:hAnsi="ＭＳ 明朝" w:cs="Times New Roman"/>
                <w:sz w:val="18"/>
                <w:szCs w:val="18"/>
              </w:rPr>
            </w:pPr>
            <w:r w:rsidRPr="00FF5510">
              <w:rPr>
                <w:rFonts w:ascii="ＭＳ ゴシック" w:eastAsia="ＭＳ ゴシック" w:hAnsi="ＭＳ 明朝" w:cs="Times New Roman" w:hint="eastAsia"/>
                <w:sz w:val="18"/>
                <w:szCs w:val="18"/>
              </w:rPr>
              <w:t>管内順位</w:t>
            </w:r>
          </w:p>
          <w:p w:rsidR="00FF5510" w:rsidRPr="00FF5510" w:rsidRDefault="00FF5510" w:rsidP="00FF5510">
            <w:pPr>
              <w:spacing w:line="0" w:lineRule="atLeast"/>
              <w:jc w:val="center"/>
              <w:rPr>
                <w:rFonts w:ascii="ＭＳ ゴシック" w:eastAsia="ＭＳ ゴシック" w:hAnsi="ＭＳ 明朝" w:cs="Times New Roman"/>
                <w:sz w:val="18"/>
                <w:szCs w:val="18"/>
              </w:rPr>
            </w:pPr>
            <w:r w:rsidRPr="00FF5510">
              <w:rPr>
                <w:rFonts w:ascii="ＭＳ ゴシック" w:eastAsia="ＭＳ ゴシック" w:hAnsi="ＭＳ 明朝" w:cs="Times New Roman" w:hint="eastAsia"/>
                <w:sz w:val="18"/>
                <w:szCs w:val="18"/>
              </w:rPr>
              <w:t>（19市町村中）</w:t>
            </w:r>
          </w:p>
        </w:tc>
        <w:tc>
          <w:tcPr>
            <w:tcW w:w="1418" w:type="dxa"/>
            <w:shd w:val="clear" w:color="auto" w:fill="C0C0C0"/>
            <w:vAlign w:val="center"/>
          </w:tcPr>
          <w:p w:rsidR="00FF5510" w:rsidRPr="00FF5510" w:rsidRDefault="00FF5510" w:rsidP="00FF5510">
            <w:pPr>
              <w:spacing w:line="0" w:lineRule="atLeast"/>
              <w:jc w:val="center"/>
              <w:rPr>
                <w:rFonts w:ascii="ＭＳ ゴシック" w:eastAsia="ＭＳ ゴシック" w:hAnsi="ＭＳ 明朝" w:cs="Times New Roman"/>
                <w:sz w:val="18"/>
                <w:szCs w:val="18"/>
              </w:rPr>
            </w:pPr>
            <w:r w:rsidRPr="00FF5510">
              <w:rPr>
                <w:rFonts w:ascii="ＭＳ ゴシック" w:eastAsia="ＭＳ ゴシック" w:hAnsi="ＭＳ 明朝" w:cs="Times New Roman" w:hint="eastAsia"/>
                <w:sz w:val="18"/>
                <w:szCs w:val="18"/>
              </w:rPr>
              <w:t>全道順位</w:t>
            </w:r>
          </w:p>
          <w:p w:rsidR="00FF5510" w:rsidRPr="00FF5510" w:rsidRDefault="00FF5510" w:rsidP="00FF5510">
            <w:pPr>
              <w:spacing w:line="0" w:lineRule="atLeast"/>
              <w:jc w:val="center"/>
              <w:rPr>
                <w:rFonts w:ascii="ＭＳ ゴシック" w:eastAsia="ＭＳ ゴシック" w:hAnsi="ＭＳ 明朝" w:cs="Times New Roman"/>
                <w:sz w:val="18"/>
                <w:szCs w:val="18"/>
              </w:rPr>
            </w:pPr>
            <w:r w:rsidRPr="00FF5510">
              <w:rPr>
                <w:rFonts w:ascii="ＭＳ ゴシック" w:eastAsia="ＭＳ ゴシック" w:hAnsi="ＭＳ 明朝" w:cs="Times New Roman" w:hint="eastAsia"/>
                <w:sz w:val="18"/>
                <w:szCs w:val="18"/>
              </w:rPr>
              <w:t>（157団体中）</w:t>
            </w:r>
          </w:p>
        </w:tc>
        <w:tc>
          <w:tcPr>
            <w:tcW w:w="1559" w:type="dxa"/>
            <w:shd w:val="clear" w:color="auto" w:fill="C0C0C0"/>
            <w:vAlign w:val="center"/>
          </w:tcPr>
          <w:p w:rsidR="00FF5510" w:rsidRPr="00FF5510" w:rsidRDefault="00FF5510" w:rsidP="00FF5510">
            <w:pPr>
              <w:spacing w:line="0" w:lineRule="atLeast"/>
              <w:jc w:val="center"/>
              <w:rPr>
                <w:rFonts w:ascii="ＭＳ ゴシック" w:eastAsia="ＭＳ ゴシック" w:hAnsi="ＭＳ 明朝" w:cs="Times New Roman"/>
                <w:sz w:val="18"/>
                <w:szCs w:val="18"/>
              </w:rPr>
            </w:pPr>
            <w:r w:rsidRPr="00FF5510">
              <w:rPr>
                <w:rFonts w:ascii="ＭＳ ゴシック" w:eastAsia="ＭＳ ゴシック" w:hAnsi="ＭＳ 明朝" w:cs="Times New Roman" w:hint="eastAsia"/>
                <w:sz w:val="18"/>
                <w:szCs w:val="18"/>
              </w:rPr>
              <w:t>【管内平均】</w:t>
            </w:r>
          </w:p>
          <w:p w:rsidR="00FF5510" w:rsidRPr="00FF5510" w:rsidRDefault="00FF5510" w:rsidP="00FF5510">
            <w:pPr>
              <w:spacing w:line="0" w:lineRule="atLeast"/>
              <w:jc w:val="center"/>
              <w:rPr>
                <w:rFonts w:ascii="ＭＳ ゴシック" w:eastAsia="ＭＳ ゴシック" w:hAnsi="ＭＳ 明朝" w:cs="Times New Roman"/>
                <w:sz w:val="18"/>
                <w:szCs w:val="18"/>
              </w:rPr>
            </w:pPr>
            <w:r w:rsidRPr="00FF5510">
              <w:rPr>
                <w:rFonts w:ascii="ＭＳ ゴシック" w:eastAsia="ＭＳ ゴシック" w:hAnsi="ＭＳ 明朝" w:cs="Times New Roman" w:hint="eastAsia"/>
                <w:sz w:val="18"/>
                <w:szCs w:val="18"/>
              </w:rPr>
              <w:t>一人当たり</w:t>
            </w:r>
          </w:p>
          <w:p w:rsidR="00FF5510" w:rsidRPr="00FF5510" w:rsidRDefault="00FF5510" w:rsidP="00FF5510">
            <w:pPr>
              <w:spacing w:line="0" w:lineRule="atLeast"/>
              <w:jc w:val="center"/>
              <w:rPr>
                <w:rFonts w:ascii="ＭＳ ゴシック" w:eastAsia="ＭＳ ゴシック" w:hAnsi="ＭＳ 明朝" w:cs="Times New Roman"/>
                <w:sz w:val="18"/>
                <w:szCs w:val="18"/>
              </w:rPr>
            </w:pPr>
            <w:r w:rsidRPr="00FF5510">
              <w:rPr>
                <w:rFonts w:ascii="ＭＳ ゴシック" w:eastAsia="ＭＳ ゴシック" w:hAnsi="ＭＳ 明朝" w:cs="Times New Roman" w:hint="eastAsia"/>
                <w:sz w:val="18"/>
                <w:szCs w:val="18"/>
              </w:rPr>
              <w:t>医療費（年額）</w:t>
            </w:r>
          </w:p>
        </w:tc>
        <w:tc>
          <w:tcPr>
            <w:tcW w:w="1559" w:type="dxa"/>
            <w:shd w:val="clear" w:color="auto" w:fill="C0C0C0"/>
            <w:vAlign w:val="center"/>
          </w:tcPr>
          <w:p w:rsidR="00FF5510" w:rsidRPr="00FF5510" w:rsidRDefault="00FF5510" w:rsidP="00FF5510">
            <w:pPr>
              <w:spacing w:line="0" w:lineRule="atLeast"/>
              <w:jc w:val="center"/>
              <w:rPr>
                <w:rFonts w:ascii="ＭＳ ゴシック" w:eastAsia="ＭＳ ゴシック" w:hAnsi="ＭＳ 明朝" w:cs="Times New Roman"/>
                <w:sz w:val="18"/>
                <w:szCs w:val="18"/>
              </w:rPr>
            </w:pPr>
            <w:r w:rsidRPr="00FF5510">
              <w:rPr>
                <w:rFonts w:ascii="ＭＳ ゴシック" w:eastAsia="ＭＳ ゴシック" w:hAnsi="ＭＳ 明朝" w:cs="Times New Roman" w:hint="eastAsia"/>
                <w:sz w:val="18"/>
                <w:szCs w:val="18"/>
              </w:rPr>
              <w:t>【全道平均】</w:t>
            </w:r>
          </w:p>
          <w:p w:rsidR="00FF5510" w:rsidRPr="00FF5510" w:rsidRDefault="00FF5510" w:rsidP="00FF5510">
            <w:pPr>
              <w:spacing w:line="0" w:lineRule="atLeast"/>
              <w:jc w:val="center"/>
              <w:rPr>
                <w:rFonts w:ascii="ＭＳ ゴシック" w:eastAsia="ＭＳ ゴシック" w:hAnsi="ＭＳ 明朝" w:cs="Times New Roman"/>
                <w:sz w:val="18"/>
                <w:szCs w:val="18"/>
              </w:rPr>
            </w:pPr>
            <w:r w:rsidRPr="00FF5510">
              <w:rPr>
                <w:rFonts w:ascii="ＭＳ ゴシック" w:eastAsia="ＭＳ ゴシック" w:hAnsi="ＭＳ 明朝" w:cs="Times New Roman" w:hint="eastAsia"/>
                <w:sz w:val="18"/>
                <w:szCs w:val="18"/>
              </w:rPr>
              <w:t>一人当たり</w:t>
            </w:r>
          </w:p>
          <w:p w:rsidR="00FF5510" w:rsidRPr="00FF5510" w:rsidRDefault="00FF5510" w:rsidP="00FF5510">
            <w:pPr>
              <w:spacing w:line="0" w:lineRule="atLeast"/>
              <w:jc w:val="center"/>
              <w:rPr>
                <w:rFonts w:ascii="ＭＳ ゴシック" w:eastAsia="ＭＳ ゴシック" w:hAnsi="ＭＳ 明朝" w:cs="Times New Roman"/>
                <w:sz w:val="18"/>
                <w:szCs w:val="18"/>
              </w:rPr>
            </w:pPr>
            <w:r w:rsidRPr="00FF5510">
              <w:rPr>
                <w:rFonts w:ascii="ＭＳ ゴシック" w:eastAsia="ＭＳ ゴシック" w:hAnsi="ＭＳ 明朝" w:cs="Times New Roman" w:hint="eastAsia"/>
                <w:sz w:val="18"/>
                <w:szCs w:val="18"/>
              </w:rPr>
              <w:t>医療費（年額）</w:t>
            </w:r>
          </w:p>
        </w:tc>
      </w:tr>
      <w:tr w:rsidR="00FF5510" w:rsidRPr="00FF5510" w:rsidTr="00FF5510">
        <w:tc>
          <w:tcPr>
            <w:tcW w:w="1365" w:type="dxa"/>
            <w:vAlign w:val="center"/>
          </w:tcPr>
          <w:p w:rsidR="00FF5510" w:rsidRPr="00FF5510" w:rsidRDefault="00FF5510" w:rsidP="00FF5510">
            <w:pPr>
              <w:spacing w:line="0" w:lineRule="atLeast"/>
              <w:jc w:val="center"/>
              <w:rPr>
                <w:rFonts w:ascii="ＭＳ 明朝" w:eastAsia="ＭＳ 明朝" w:hAnsi="ＭＳ 明朝" w:cs="Times New Roman"/>
                <w:sz w:val="18"/>
                <w:szCs w:val="18"/>
              </w:rPr>
            </w:pPr>
            <w:r w:rsidRPr="00FF5510">
              <w:rPr>
                <w:rFonts w:ascii="ＭＳ 明朝" w:eastAsia="ＭＳ 明朝" w:hAnsi="ＭＳ 明朝" w:cs="Times New Roman" w:hint="eastAsia"/>
                <w:sz w:val="18"/>
                <w:szCs w:val="18"/>
              </w:rPr>
              <w:t>一般被保険者</w:t>
            </w:r>
          </w:p>
        </w:tc>
        <w:tc>
          <w:tcPr>
            <w:tcW w:w="1329" w:type="dxa"/>
            <w:vAlign w:val="center"/>
          </w:tcPr>
          <w:p w:rsidR="00FF5510" w:rsidRPr="00FF5510" w:rsidRDefault="00FF5510" w:rsidP="00FF5510">
            <w:pPr>
              <w:spacing w:line="0" w:lineRule="atLeast"/>
              <w:jc w:val="right"/>
              <w:rPr>
                <w:rFonts w:ascii="ＭＳ 明朝" w:eastAsia="ＭＳ 明朝" w:hAnsi="ＭＳ 明朝" w:cs="Times New Roman"/>
                <w:sz w:val="18"/>
                <w:szCs w:val="18"/>
              </w:rPr>
            </w:pPr>
            <w:r w:rsidRPr="00FF5510">
              <w:rPr>
                <w:rFonts w:ascii="ＭＳ 明朝" w:eastAsia="ＭＳ 明朝" w:hAnsi="ＭＳ 明朝" w:cs="Times New Roman" w:hint="eastAsia"/>
                <w:sz w:val="18"/>
                <w:szCs w:val="18"/>
              </w:rPr>
              <w:t>301,239円</w:t>
            </w:r>
          </w:p>
        </w:tc>
        <w:tc>
          <w:tcPr>
            <w:tcW w:w="1417" w:type="dxa"/>
            <w:vAlign w:val="center"/>
          </w:tcPr>
          <w:p w:rsidR="00FF5510" w:rsidRPr="00FF5510" w:rsidRDefault="00FF5510" w:rsidP="00FF5510">
            <w:pPr>
              <w:spacing w:line="0" w:lineRule="atLeast"/>
              <w:jc w:val="right"/>
              <w:rPr>
                <w:rFonts w:ascii="ＭＳ 明朝" w:eastAsia="ＭＳ 明朝" w:hAnsi="ＭＳ 明朝" w:cs="Times New Roman"/>
                <w:sz w:val="18"/>
                <w:szCs w:val="18"/>
              </w:rPr>
            </w:pPr>
            <w:r w:rsidRPr="00FF5510">
              <w:rPr>
                <w:rFonts w:ascii="ＭＳ 明朝" w:eastAsia="ＭＳ 明朝" w:hAnsi="ＭＳ 明朝" w:cs="Times New Roman" w:hint="eastAsia"/>
                <w:sz w:val="18"/>
                <w:szCs w:val="18"/>
              </w:rPr>
              <w:t>11位</w:t>
            </w:r>
          </w:p>
        </w:tc>
        <w:tc>
          <w:tcPr>
            <w:tcW w:w="1418" w:type="dxa"/>
            <w:vAlign w:val="center"/>
          </w:tcPr>
          <w:p w:rsidR="00FF5510" w:rsidRPr="00FF5510" w:rsidRDefault="00FF5510" w:rsidP="00FF5510">
            <w:pPr>
              <w:spacing w:line="0" w:lineRule="atLeast"/>
              <w:jc w:val="right"/>
              <w:rPr>
                <w:rFonts w:ascii="ＭＳ 明朝" w:eastAsia="ＭＳ 明朝" w:hAnsi="ＭＳ 明朝" w:cs="Times New Roman"/>
                <w:sz w:val="18"/>
                <w:szCs w:val="18"/>
              </w:rPr>
            </w:pPr>
            <w:r w:rsidRPr="00FF5510">
              <w:rPr>
                <w:rFonts w:ascii="ＭＳ 明朝" w:eastAsia="ＭＳ 明朝" w:hAnsi="ＭＳ 明朝" w:cs="Times New Roman" w:hint="eastAsia"/>
                <w:sz w:val="18"/>
                <w:szCs w:val="18"/>
              </w:rPr>
              <w:t>122位</w:t>
            </w:r>
          </w:p>
        </w:tc>
        <w:tc>
          <w:tcPr>
            <w:tcW w:w="1559" w:type="dxa"/>
            <w:vAlign w:val="center"/>
          </w:tcPr>
          <w:p w:rsidR="00FF5510" w:rsidRPr="00FF5510" w:rsidRDefault="00FF5510" w:rsidP="00FF5510">
            <w:pPr>
              <w:spacing w:line="0" w:lineRule="atLeast"/>
              <w:jc w:val="right"/>
              <w:rPr>
                <w:rFonts w:ascii="ＭＳ 明朝" w:eastAsia="ＭＳ 明朝" w:hAnsi="ＭＳ 明朝" w:cs="Times New Roman"/>
                <w:sz w:val="18"/>
                <w:szCs w:val="18"/>
              </w:rPr>
            </w:pPr>
            <w:r w:rsidRPr="00FF5510">
              <w:rPr>
                <w:rFonts w:ascii="ＭＳ 明朝" w:eastAsia="ＭＳ 明朝" w:hAnsi="ＭＳ 明朝" w:cs="Times New Roman" w:hint="eastAsia"/>
                <w:sz w:val="18"/>
                <w:szCs w:val="18"/>
              </w:rPr>
              <w:t>300,201円</w:t>
            </w:r>
          </w:p>
        </w:tc>
        <w:tc>
          <w:tcPr>
            <w:tcW w:w="1559" w:type="dxa"/>
            <w:vAlign w:val="center"/>
          </w:tcPr>
          <w:p w:rsidR="00FF5510" w:rsidRPr="00FF5510" w:rsidRDefault="00FF5510" w:rsidP="00FF5510">
            <w:pPr>
              <w:spacing w:line="0" w:lineRule="atLeast"/>
              <w:jc w:val="right"/>
              <w:rPr>
                <w:rFonts w:ascii="ＭＳ 明朝" w:eastAsia="ＭＳ 明朝" w:hAnsi="ＭＳ 明朝" w:cs="Times New Roman"/>
                <w:sz w:val="18"/>
                <w:szCs w:val="18"/>
              </w:rPr>
            </w:pPr>
            <w:r w:rsidRPr="00FF5510">
              <w:rPr>
                <w:rFonts w:ascii="ＭＳ 明朝" w:eastAsia="ＭＳ 明朝" w:hAnsi="ＭＳ 明朝" w:cs="Times New Roman" w:hint="eastAsia"/>
                <w:sz w:val="18"/>
                <w:szCs w:val="18"/>
              </w:rPr>
              <w:t>343,418円</w:t>
            </w:r>
          </w:p>
        </w:tc>
      </w:tr>
      <w:tr w:rsidR="00FF5510" w:rsidRPr="00FF5510" w:rsidTr="00FF5510">
        <w:tc>
          <w:tcPr>
            <w:tcW w:w="1365" w:type="dxa"/>
            <w:vAlign w:val="center"/>
          </w:tcPr>
          <w:p w:rsidR="00FF5510" w:rsidRPr="00FF5510" w:rsidRDefault="00FF5510" w:rsidP="00FF5510">
            <w:pPr>
              <w:spacing w:line="0" w:lineRule="atLeast"/>
              <w:jc w:val="center"/>
              <w:rPr>
                <w:rFonts w:ascii="ＭＳ 明朝" w:eastAsia="ＭＳ 明朝" w:hAnsi="ＭＳ 明朝" w:cs="Times New Roman"/>
                <w:sz w:val="18"/>
                <w:szCs w:val="18"/>
              </w:rPr>
            </w:pPr>
            <w:r w:rsidRPr="00FF5510">
              <w:rPr>
                <w:rFonts w:ascii="ＭＳ 明朝" w:eastAsia="ＭＳ 明朝" w:hAnsi="ＭＳ 明朝" w:cs="Times New Roman" w:hint="eastAsia"/>
                <w:sz w:val="18"/>
                <w:szCs w:val="18"/>
              </w:rPr>
              <w:t>退職被保険者</w:t>
            </w:r>
          </w:p>
        </w:tc>
        <w:tc>
          <w:tcPr>
            <w:tcW w:w="1329" w:type="dxa"/>
            <w:vAlign w:val="center"/>
          </w:tcPr>
          <w:p w:rsidR="00FF5510" w:rsidRPr="00FF5510" w:rsidRDefault="00FF5510" w:rsidP="00FF5510">
            <w:pPr>
              <w:spacing w:line="0" w:lineRule="atLeast"/>
              <w:jc w:val="right"/>
              <w:rPr>
                <w:rFonts w:ascii="ＭＳ 明朝" w:eastAsia="ＭＳ 明朝" w:hAnsi="ＭＳ 明朝" w:cs="Times New Roman"/>
                <w:sz w:val="18"/>
                <w:szCs w:val="18"/>
              </w:rPr>
            </w:pPr>
            <w:r w:rsidRPr="00FF5510">
              <w:rPr>
                <w:rFonts w:ascii="ＭＳ 明朝" w:eastAsia="ＭＳ 明朝" w:hAnsi="ＭＳ 明朝" w:cs="Times New Roman" w:hint="eastAsia"/>
                <w:sz w:val="18"/>
                <w:szCs w:val="18"/>
              </w:rPr>
              <w:t>391,289円</w:t>
            </w:r>
          </w:p>
        </w:tc>
        <w:tc>
          <w:tcPr>
            <w:tcW w:w="1417" w:type="dxa"/>
            <w:vAlign w:val="center"/>
          </w:tcPr>
          <w:p w:rsidR="00FF5510" w:rsidRPr="00FF5510" w:rsidRDefault="00FF5510" w:rsidP="00FF5510">
            <w:pPr>
              <w:spacing w:line="0" w:lineRule="atLeast"/>
              <w:jc w:val="right"/>
              <w:rPr>
                <w:rFonts w:ascii="ＭＳ 明朝" w:eastAsia="ＭＳ 明朝" w:hAnsi="ＭＳ 明朝" w:cs="Times New Roman"/>
                <w:sz w:val="18"/>
                <w:szCs w:val="18"/>
              </w:rPr>
            </w:pPr>
            <w:r w:rsidRPr="00FF5510">
              <w:rPr>
                <w:rFonts w:ascii="ＭＳ 明朝" w:eastAsia="ＭＳ 明朝" w:hAnsi="ＭＳ 明朝" w:cs="Times New Roman" w:hint="eastAsia"/>
                <w:sz w:val="18"/>
                <w:szCs w:val="18"/>
              </w:rPr>
              <w:t>12位</w:t>
            </w:r>
          </w:p>
        </w:tc>
        <w:tc>
          <w:tcPr>
            <w:tcW w:w="1418" w:type="dxa"/>
            <w:vAlign w:val="center"/>
          </w:tcPr>
          <w:p w:rsidR="00FF5510" w:rsidRPr="00FF5510" w:rsidRDefault="00FF5510" w:rsidP="00FF5510">
            <w:pPr>
              <w:spacing w:line="0" w:lineRule="atLeast"/>
              <w:jc w:val="right"/>
              <w:rPr>
                <w:rFonts w:ascii="ＭＳ 明朝" w:eastAsia="ＭＳ 明朝" w:hAnsi="ＭＳ 明朝" w:cs="Times New Roman"/>
                <w:sz w:val="18"/>
                <w:szCs w:val="18"/>
              </w:rPr>
            </w:pPr>
            <w:r w:rsidRPr="00FF5510">
              <w:rPr>
                <w:rFonts w:ascii="ＭＳ 明朝" w:eastAsia="ＭＳ 明朝" w:hAnsi="ＭＳ 明朝" w:cs="Times New Roman" w:hint="eastAsia"/>
                <w:sz w:val="18"/>
                <w:szCs w:val="18"/>
              </w:rPr>
              <w:t>88位</w:t>
            </w:r>
          </w:p>
        </w:tc>
        <w:tc>
          <w:tcPr>
            <w:tcW w:w="1559" w:type="dxa"/>
            <w:vAlign w:val="center"/>
          </w:tcPr>
          <w:p w:rsidR="00FF5510" w:rsidRPr="00FF5510" w:rsidRDefault="00FF5510" w:rsidP="00FF5510">
            <w:pPr>
              <w:spacing w:line="0" w:lineRule="atLeast"/>
              <w:jc w:val="right"/>
              <w:rPr>
                <w:rFonts w:ascii="ＭＳ 明朝" w:eastAsia="ＭＳ 明朝" w:hAnsi="ＭＳ 明朝" w:cs="Times New Roman"/>
                <w:sz w:val="18"/>
                <w:szCs w:val="18"/>
              </w:rPr>
            </w:pPr>
            <w:r w:rsidRPr="00FF5510">
              <w:rPr>
                <w:rFonts w:ascii="ＭＳ 明朝" w:eastAsia="ＭＳ 明朝" w:hAnsi="ＭＳ 明朝" w:cs="Times New Roman" w:hint="eastAsia"/>
                <w:sz w:val="18"/>
                <w:szCs w:val="18"/>
              </w:rPr>
              <w:t>409,436円</w:t>
            </w:r>
          </w:p>
        </w:tc>
        <w:tc>
          <w:tcPr>
            <w:tcW w:w="1559" w:type="dxa"/>
            <w:vAlign w:val="center"/>
          </w:tcPr>
          <w:p w:rsidR="00FF5510" w:rsidRPr="00FF5510" w:rsidRDefault="00FF5510" w:rsidP="00FF5510">
            <w:pPr>
              <w:spacing w:line="0" w:lineRule="atLeast"/>
              <w:jc w:val="right"/>
              <w:rPr>
                <w:rFonts w:ascii="ＭＳ 明朝" w:eastAsia="ＭＳ 明朝" w:hAnsi="ＭＳ 明朝" w:cs="Times New Roman"/>
                <w:sz w:val="18"/>
                <w:szCs w:val="18"/>
              </w:rPr>
            </w:pPr>
            <w:r w:rsidRPr="00FF5510">
              <w:rPr>
                <w:rFonts w:ascii="ＭＳ 明朝" w:eastAsia="ＭＳ 明朝" w:hAnsi="ＭＳ 明朝" w:cs="Times New Roman" w:hint="eastAsia"/>
                <w:sz w:val="18"/>
                <w:szCs w:val="18"/>
              </w:rPr>
              <w:t>439,363円</w:t>
            </w:r>
          </w:p>
        </w:tc>
      </w:tr>
      <w:tr w:rsidR="00FF5510" w:rsidRPr="00FF5510" w:rsidTr="00FF5510">
        <w:tc>
          <w:tcPr>
            <w:tcW w:w="1365" w:type="dxa"/>
            <w:vAlign w:val="center"/>
          </w:tcPr>
          <w:p w:rsidR="00FF5510" w:rsidRPr="00FF5510" w:rsidRDefault="00FF5510" w:rsidP="00FF5510">
            <w:pPr>
              <w:spacing w:line="0" w:lineRule="atLeast"/>
              <w:jc w:val="center"/>
              <w:rPr>
                <w:rFonts w:ascii="ＭＳ 明朝" w:eastAsia="ＭＳ 明朝" w:hAnsi="ＭＳ 明朝" w:cs="Times New Roman"/>
                <w:sz w:val="18"/>
                <w:szCs w:val="18"/>
              </w:rPr>
            </w:pPr>
            <w:r w:rsidRPr="00FF5510">
              <w:rPr>
                <w:rFonts w:ascii="ＭＳ 明朝" w:eastAsia="ＭＳ 明朝" w:hAnsi="ＭＳ 明朝" w:cs="Times New Roman" w:hint="eastAsia"/>
                <w:sz w:val="18"/>
                <w:szCs w:val="18"/>
              </w:rPr>
              <w:t>合計</w:t>
            </w:r>
          </w:p>
        </w:tc>
        <w:tc>
          <w:tcPr>
            <w:tcW w:w="1329" w:type="dxa"/>
            <w:vAlign w:val="center"/>
          </w:tcPr>
          <w:p w:rsidR="00FF5510" w:rsidRPr="00FF5510" w:rsidRDefault="00FF5510" w:rsidP="00FF5510">
            <w:pPr>
              <w:spacing w:line="0" w:lineRule="atLeast"/>
              <w:jc w:val="right"/>
              <w:rPr>
                <w:rFonts w:ascii="ＭＳ 明朝" w:eastAsia="ＭＳ 明朝" w:hAnsi="ＭＳ 明朝" w:cs="Times New Roman"/>
                <w:sz w:val="18"/>
                <w:szCs w:val="18"/>
              </w:rPr>
            </w:pPr>
            <w:r w:rsidRPr="00FF5510">
              <w:rPr>
                <w:rFonts w:ascii="ＭＳ 明朝" w:eastAsia="ＭＳ 明朝" w:hAnsi="ＭＳ 明朝" w:cs="Times New Roman" w:hint="eastAsia"/>
                <w:sz w:val="18"/>
                <w:szCs w:val="18"/>
              </w:rPr>
              <w:t>305,923円</w:t>
            </w:r>
          </w:p>
        </w:tc>
        <w:tc>
          <w:tcPr>
            <w:tcW w:w="1417" w:type="dxa"/>
            <w:vAlign w:val="center"/>
          </w:tcPr>
          <w:p w:rsidR="00FF5510" w:rsidRPr="00FF5510" w:rsidRDefault="00FF5510" w:rsidP="00FF5510">
            <w:pPr>
              <w:spacing w:line="0" w:lineRule="atLeast"/>
              <w:jc w:val="right"/>
              <w:rPr>
                <w:rFonts w:ascii="ＭＳ 明朝" w:eastAsia="ＭＳ 明朝" w:hAnsi="ＭＳ 明朝" w:cs="Times New Roman"/>
                <w:sz w:val="18"/>
                <w:szCs w:val="18"/>
              </w:rPr>
            </w:pPr>
            <w:r w:rsidRPr="00FF5510">
              <w:rPr>
                <w:rFonts w:ascii="ＭＳ 明朝" w:eastAsia="ＭＳ 明朝" w:hAnsi="ＭＳ 明朝" w:cs="Times New Roman" w:hint="eastAsia"/>
                <w:sz w:val="18"/>
                <w:szCs w:val="18"/>
              </w:rPr>
              <w:t>11位</w:t>
            </w:r>
          </w:p>
        </w:tc>
        <w:tc>
          <w:tcPr>
            <w:tcW w:w="1418" w:type="dxa"/>
            <w:vAlign w:val="center"/>
          </w:tcPr>
          <w:p w:rsidR="00FF5510" w:rsidRPr="00FF5510" w:rsidRDefault="00FF5510" w:rsidP="00FF5510">
            <w:pPr>
              <w:spacing w:line="0" w:lineRule="atLeast"/>
              <w:jc w:val="right"/>
              <w:rPr>
                <w:rFonts w:ascii="ＭＳ 明朝" w:eastAsia="ＭＳ 明朝" w:hAnsi="ＭＳ 明朝" w:cs="Times New Roman"/>
                <w:sz w:val="18"/>
                <w:szCs w:val="18"/>
              </w:rPr>
            </w:pPr>
            <w:r w:rsidRPr="00FF5510">
              <w:rPr>
                <w:rFonts w:ascii="ＭＳ 明朝" w:eastAsia="ＭＳ 明朝" w:hAnsi="ＭＳ 明朝" w:cs="Times New Roman" w:hint="eastAsia"/>
                <w:sz w:val="18"/>
                <w:szCs w:val="18"/>
              </w:rPr>
              <w:t>122位</w:t>
            </w:r>
          </w:p>
        </w:tc>
        <w:tc>
          <w:tcPr>
            <w:tcW w:w="1559" w:type="dxa"/>
            <w:vAlign w:val="center"/>
          </w:tcPr>
          <w:p w:rsidR="00FF5510" w:rsidRPr="00FF5510" w:rsidRDefault="00FF5510" w:rsidP="00FF5510">
            <w:pPr>
              <w:spacing w:line="0" w:lineRule="atLeast"/>
              <w:jc w:val="right"/>
              <w:rPr>
                <w:rFonts w:ascii="ＭＳ 明朝" w:eastAsia="ＭＳ 明朝" w:hAnsi="ＭＳ 明朝" w:cs="Times New Roman"/>
                <w:sz w:val="18"/>
                <w:szCs w:val="18"/>
              </w:rPr>
            </w:pPr>
            <w:r w:rsidRPr="00FF5510">
              <w:rPr>
                <w:rFonts w:ascii="ＭＳ 明朝" w:eastAsia="ＭＳ 明朝" w:hAnsi="ＭＳ 明朝" w:cs="Times New Roman" w:hint="eastAsia"/>
                <w:sz w:val="18"/>
                <w:szCs w:val="18"/>
              </w:rPr>
              <w:t>305,505円</w:t>
            </w:r>
          </w:p>
        </w:tc>
        <w:tc>
          <w:tcPr>
            <w:tcW w:w="1559" w:type="dxa"/>
            <w:vAlign w:val="center"/>
          </w:tcPr>
          <w:p w:rsidR="00FF5510" w:rsidRPr="00FF5510" w:rsidRDefault="00FF5510" w:rsidP="00FF5510">
            <w:pPr>
              <w:spacing w:line="0" w:lineRule="atLeast"/>
              <w:jc w:val="right"/>
              <w:rPr>
                <w:rFonts w:ascii="ＭＳ 明朝" w:eastAsia="ＭＳ 明朝" w:hAnsi="ＭＳ 明朝" w:cs="Times New Roman"/>
                <w:sz w:val="18"/>
                <w:szCs w:val="18"/>
              </w:rPr>
            </w:pPr>
            <w:r w:rsidRPr="00FF5510">
              <w:rPr>
                <w:rFonts w:ascii="ＭＳ 明朝" w:eastAsia="ＭＳ 明朝" w:hAnsi="ＭＳ 明朝" w:cs="Times New Roman" w:hint="eastAsia"/>
                <w:sz w:val="18"/>
                <w:szCs w:val="18"/>
              </w:rPr>
              <w:t>348,960円</w:t>
            </w:r>
          </w:p>
        </w:tc>
      </w:tr>
    </w:tbl>
    <w:p w:rsidR="00FF5510" w:rsidRPr="00FF5510" w:rsidRDefault="00FF5510" w:rsidP="00FF5510">
      <w:pPr>
        <w:rPr>
          <w:rFonts w:ascii="ＭＳ ゴシック" w:eastAsia="ＭＳ ゴシック" w:hAnsi="ＭＳ ゴシック" w:cs="Times New Roman"/>
          <w:kern w:val="0"/>
          <w:sz w:val="18"/>
          <w:szCs w:val="18"/>
        </w:rPr>
      </w:pPr>
    </w:p>
    <w:p w:rsidR="00FF5510" w:rsidRPr="00FF5510" w:rsidRDefault="00FF5510" w:rsidP="00FF5510">
      <w:pPr>
        <w:rPr>
          <w:rFonts w:ascii="ＭＳ ゴシック" w:eastAsia="ＭＳ ゴシック" w:hAnsi="ＭＳ ゴシック" w:cs="Times New Roman"/>
          <w:kern w:val="0"/>
          <w:sz w:val="18"/>
          <w:szCs w:val="18"/>
        </w:rPr>
      </w:pPr>
    </w:p>
    <w:p w:rsidR="00FF5510" w:rsidRPr="00FF5510" w:rsidRDefault="00FF5510" w:rsidP="00FF5510">
      <w:pPr>
        <w:rPr>
          <w:rFonts w:ascii="ＭＳ ゴシック" w:eastAsia="ＭＳ ゴシック" w:hAnsi="ＭＳ ゴシック" w:cs="Times New Roman"/>
          <w:kern w:val="0"/>
          <w:sz w:val="18"/>
          <w:szCs w:val="18"/>
        </w:rPr>
      </w:pPr>
    </w:p>
    <w:p w:rsidR="00FF5510" w:rsidRPr="00FF5510" w:rsidRDefault="00FF5510" w:rsidP="00FF5510">
      <w:pPr>
        <w:rPr>
          <w:rFonts w:ascii="ＭＳ ゴシック" w:eastAsia="ＭＳ ゴシック" w:hAnsi="ＭＳ ゴシック" w:cs="Times New Roman"/>
          <w:kern w:val="0"/>
          <w:sz w:val="18"/>
          <w:szCs w:val="18"/>
        </w:rPr>
      </w:pPr>
    </w:p>
    <w:p w:rsidR="00FF5510" w:rsidRPr="00FF5510" w:rsidRDefault="00FF5510" w:rsidP="00FF5510">
      <w:pPr>
        <w:rPr>
          <w:rFonts w:ascii="ＭＳ ゴシック" w:eastAsia="ＭＳ ゴシック" w:hAnsi="ＭＳ ゴシック" w:cs="Times New Roman"/>
          <w:kern w:val="0"/>
          <w:sz w:val="18"/>
          <w:szCs w:val="18"/>
        </w:rPr>
      </w:pPr>
    </w:p>
    <w:p w:rsidR="00FF5510" w:rsidRPr="00FF5510" w:rsidRDefault="00FF5510" w:rsidP="00FF5510">
      <w:pPr>
        <w:rPr>
          <w:rFonts w:ascii="ＭＳ ゴシック" w:eastAsia="ＭＳ ゴシック" w:hAnsi="ＭＳ ゴシック" w:cs="Times New Roman"/>
          <w:kern w:val="0"/>
          <w:sz w:val="18"/>
          <w:szCs w:val="18"/>
        </w:rPr>
      </w:pPr>
    </w:p>
    <w:p w:rsidR="00FF5510" w:rsidRPr="00FF5510" w:rsidRDefault="00FF5510" w:rsidP="00FF5510">
      <w:pPr>
        <w:rPr>
          <w:rFonts w:ascii="ＭＳ ゴシック" w:eastAsia="ＭＳ ゴシック" w:hAnsi="ＭＳ ゴシック" w:cs="Times New Roman"/>
          <w:kern w:val="0"/>
          <w:sz w:val="18"/>
          <w:szCs w:val="18"/>
        </w:rPr>
      </w:pPr>
    </w:p>
    <w:p w:rsidR="00FF5510" w:rsidRPr="00FF5510" w:rsidRDefault="00FF5510" w:rsidP="00FF5510">
      <w:pPr>
        <w:rPr>
          <w:rFonts w:ascii="ＭＳ ゴシック" w:eastAsia="ＭＳ ゴシック" w:hAnsi="ＭＳ ゴシック" w:cs="Times New Roman"/>
          <w:kern w:val="0"/>
          <w:sz w:val="18"/>
          <w:szCs w:val="18"/>
        </w:rPr>
      </w:pPr>
    </w:p>
    <w:p w:rsidR="00FF5510" w:rsidRPr="00FF5510" w:rsidRDefault="00FF5510" w:rsidP="00FF5510">
      <w:pPr>
        <w:rPr>
          <w:rFonts w:ascii="ＭＳ ゴシック" w:eastAsia="ＭＳ ゴシック" w:hAnsi="ＭＳ ゴシック" w:cs="Times New Roman"/>
          <w:kern w:val="0"/>
          <w:sz w:val="18"/>
          <w:szCs w:val="18"/>
        </w:rPr>
      </w:pPr>
    </w:p>
    <w:p w:rsidR="00FF5510" w:rsidRPr="00FF5510" w:rsidRDefault="00FF5510" w:rsidP="00FF5510">
      <w:pPr>
        <w:rPr>
          <w:rFonts w:ascii="ＭＳ ゴシック" w:eastAsia="ＭＳ ゴシック" w:hAnsi="ＭＳ ゴシック" w:cs="Times New Roman"/>
          <w:kern w:val="0"/>
          <w:sz w:val="18"/>
          <w:szCs w:val="18"/>
        </w:rPr>
      </w:pPr>
    </w:p>
    <w:p w:rsidR="00FF5510" w:rsidRPr="00FF5510" w:rsidRDefault="00FF5510" w:rsidP="00FF5510">
      <w:pPr>
        <w:rPr>
          <w:rFonts w:ascii="ＭＳ ゴシック" w:eastAsia="ＭＳ ゴシック" w:hAnsi="ＭＳ ゴシック" w:cs="Times New Roman"/>
          <w:kern w:val="0"/>
          <w:sz w:val="18"/>
          <w:szCs w:val="18"/>
        </w:rPr>
      </w:pPr>
      <w:r w:rsidRPr="00FF5510">
        <w:rPr>
          <w:rFonts w:ascii="ＭＳ ゴシック" w:eastAsia="ＭＳ ゴシック" w:hAnsi="ＭＳ ゴシック" w:cs="Times New Roman" w:hint="eastAsia"/>
          <w:kern w:val="0"/>
          <w:sz w:val="18"/>
          <w:szCs w:val="18"/>
        </w:rPr>
        <w:lastRenderedPageBreak/>
        <w:t>図8　幕別町 年間総医療費及び一人当たり医療費の推移</w:t>
      </w:r>
    </w:p>
    <w:tbl>
      <w:tblPr>
        <w:tblW w:w="8312"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1496"/>
        <w:gridCol w:w="1195"/>
        <w:gridCol w:w="1195"/>
        <w:gridCol w:w="1195"/>
        <w:gridCol w:w="1195"/>
        <w:gridCol w:w="1196"/>
      </w:tblGrid>
      <w:tr w:rsidR="00FF5510" w:rsidRPr="00FF5510" w:rsidTr="00FF5510">
        <w:trPr>
          <w:trHeight w:val="82"/>
        </w:trPr>
        <w:tc>
          <w:tcPr>
            <w:tcW w:w="2336" w:type="dxa"/>
            <w:gridSpan w:val="2"/>
            <w:shd w:val="clear" w:color="auto" w:fill="C0C0C0"/>
            <w:vAlign w:val="center"/>
          </w:tcPr>
          <w:p w:rsidR="00FF5510" w:rsidRPr="00FF5510" w:rsidRDefault="00FF5510" w:rsidP="00FF5510">
            <w:pPr>
              <w:spacing w:line="0" w:lineRule="atLeast"/>
              <w:rPr>
                <w:rFonts w:ascii="ＭＳ ゴシック" w:eastAsia="ＭＳ ゴシック" w:hAnsi="ＭＳ 明朝" w:cs="Times New Roman"/>
                <w:sz w:val="18"/>
                <w:szCs w:val="24"/>
              </w:rPr>
            </w:pPr>
          </w:p>
        </w:tc>
        <w:tc>
          <w:tcPr>
            <w:tcW w:w="1195" w:type="dxa"/>
            <w:shd w:val="clear" w:color="auto" w:fill="C0C0C0"/>
            <w:vAlign w:val="center"/>
          </w:tcPr>
          <w:p w:rsidR="00FF5510" w:rsidRPr="00FF5510" w:rsidRDefault="00FF5510" w:rsidP="00FF5510">
            <w:pPr>
              <w:spacing w:line="0" w:lineRule="atLeast"/>
              <w:jc w:val="center"/>
              <w:rPr>
                <w:rFonts w:ascii="ＭＳ ゴシック" w:eastAsia="ＭＳ ゴシック" w:hAnsi="ＭＳ 明朝" w:cs="Times New Roman"/>
                <w:sz w:val="18"/>
                <w:szCs w:val="18"/>
              </w:rPr>
            </w:pPr>
            <w:r w:rsidRPr="00FF5510">
              <w:rPr>
                <w:rFonts w:ascii="ＭＳ ゴシック" w:eastAsia="ＭＳ ゴシック" w:hAnsi="ＭＳ 明朝" w:cs="Times New Roman" w:hint="eastAsia"/>
                <w:sz w:val="18"/>
                <w:szCs w:val="18"/>
              </w:rPr>
              <w:t>平成19年度</w:t>
            </w:r>
          </w:p>
        </w:tc>
        <w:tc>
          <w:tcPr>
            <w:tcW w:w="1195" w:type="dxa"/>
            <w:shd w:val="clear" w:color="auto" w:fill="C0C0C0"/>
            <w:vAlign w:val="center"/>
          </w:tcPr>
          <w:p w:rsidR="00FF5510" w:rsidRPr="00FF5510" w:rsidRDefault="00FF5510" w:rsidP="00FF5510">
            <w:pPr>
              <w:tabs>
                <w:tab w:val="center" w:pos="4252"/>
                <w:tab w:val="right" w:pos="8504"/>
              </w:tabs>
              <w:snapToGrid w:val="0"/>
              <w:spacing w:line="0" w:lineRule="atLeast"/>
              <w:jc w:val="center"/>
              <w:rPr>
                <w:rFonts w:ascii="ＭＳ ゴシック" w:eastAsia="ＭＳ ゴシック" w:hAnsi="ＭＳ 明朝" w:cs="Times New Roman"/>
                <w:sz w:val="18"/>
                <w:szCs w:val="18"/>
              </w:rPr>
            </w:pPr>
            <w:r w:rsidRPr="00FF5510">
              <w:rPr>
                <w:rFonts w:ascii="ＭＳ ゴシック" w:eastAsia="ＭＳ ゴシック" w:hAnsi="ＭＳ 明朝" w:cs="Times New Roman" w:hint="eastAsia"/>
                <w:sz w:val="18"/>
                <w:szCs w:val="18"/>
              </w:rPr>
              <w:t>平成20年度</w:t>
            </w:r>
          </w:p>
        </w:tc>
        <w:tc>
          <w:tcPr>
            <w:tcW w:w="1195" w:type="dxa"/>
            <w:shd w:val="clear" w:color="auto" w:fill="C0C0C0"/>
            <w:vAlign w:val="center"/>
          </w:tcPr>
          <w:p w:rsidR="00FF5510" w:rsidRPr="00FF5510" w:rsidRDefault="00FF5510" w:rsidP="00FF5510">
            <w:pPr>
              <w:tabs>
                <w:tab w:val="center" w:pos="4252"/>
                <w:tab w:val="right" w:pos="8504"/>
              </w:tabs>
              <w:snapToGrid w:val="0"/>
              <w:spacing w:line="0" w:lineRule="atLeast"/>
              <w:jc w:val="center"/>
              <w:rPr>
                <w:rFonts w:ascii="ＭＳ ゴシック" w:eastAsia="ＭＳ ゴシック" w:hAnsi="ＭＳ 明朝" w:cs="Times New Roman"/>
                <w:sz w:val="18"/>
                <w:szCs w:val="18"/>
              </w:rPr>
            </w:pPr>
            <w:r w:rsidRPr="00FF5510">
              <w:rPr>
                <w:rFonts w:ascii="ＭＳ ゴシック" w:eastAsia="ＭＳ ゴシック" w:hAnsi="ＭＳ 明朝" w:cs="Times New Roman" w:hint="eastAsia"/>
                <w:sz w:val="18"/>
                <w:szCs w:val="18"/>
              </w:rPr>
              <w:t>平成21年度</w:t>
            </w:r>
          </w:p>
        </w:tc>
        <w:tc>
          <w:tcPr>
            <w:tcW w:w="1195" w:type="dxa"/>
            <w:shd w:val="clear" w:color="auto" w:fill="C0C0C0"/>
            <w:vAlign w:val="center"/>
          </w:tcPr>
          <w:p w:rsidR="00FF5510" w:rsidRPr="00FF5510" w:rsidRDefault="00FF5510" w:rsidP="00FF5510">
            <w:pPr>
              <w:spacing w:line="0" w:lineRule="atLeast"/>
              <w:jc w:val="center"/>
              <w:rPr>
                <w:rFonts w:ascii="ＭＳ ゴシック" w:eastAsia="ＭＳ ゴシック" w:hAnsi="ＭＳ 明朝" w:cs="Times New Roman"/>
                <w:sz w:val="18"/>
                <w:szCs w:val="18"/>
              </w:rPr>
            </w:pPr>
            <w:r w:rsidRPr="00FF5510">
              <w:rPr>
                <w:rFonts w:ascii="ＭＳ ゴシック" w:eastAsia="ＭＳ ゴシック" w:hAnsi="ＭＳ 明朝" w:cs="Times New Roman" w:hint="eastAsia"/>
                <w:sz w:val="18"/>
                <w:szCs w:val="18"/>
              </w:rPr>
              <w:t>平成22年度</w:t>
            </w:r>
          </w:p>
        </w:tc>
        <w:tc>
          <w:tcPr>
            <w:tcW w:w="1196" w:type="dxa"/>
            <w:shd w:val="clear" w:color="auto" w:fill="C0C0C0"/>
            <w:vAlign w:val="center"/>
          </w:tcPr>
          <w:p w:rsidR="00FF5510" w:rsidRPr="00FF5510" w:rsidRDefault="00FF5510" w:rsidP="00FF5510">
            <w:pPr>
              <w:spacing w:line="0" w:lineRule="atLeast"/>
              <w:jc w:val="center"/>
              <w:rPr>
                <w:rFonts w:ascii="ＭＳ ゴシック" w:eastAsia="ＭＳ ゴシック" w:hAnsi="ＭＳ 明朝" w:cs="Times New Roman"/>
                <w:sz w:val="18"/>
                <w:szCs w:val="18"/>
              </w:rPr>
            </w:pPr>
            <w:r w:rsidRPr="00FF5510">
              <w:rPr>
                <w:rFonts w:ascii="ＭＳ ゴシック" w:eastAsia="ＭＳ ゴシック" w:hAnsi="ＭＳ 明朝" w:cs="Times New Roman" w:hint="eastAsia"/>
                <w:sz w:val="18"/>
                <w:szCs w:val="18"/>
              </w:rPr>
              <w:t>平成23年度</w:t>
            </w:r>
          </w:p>
        </w:tc>
      </w:tr>
      <w:tr w:rsidR="00FF5510" w:rsidRPr="00FF5510" w:rsidTr="00FF5510">
        <w:trPr>
          <w:trHeight w:val="50"/>
        </w:trPr>
        <w:tc>
          <w:tcPr>
            <w:tcW w:w="2336" w:type="dxa"/>
            <w:gridSpan w:val="2"/>
            <w:vAlign w:val="center"/>
          </w:tcPr>
          <w:p w:rsidR="00FF5510" w:rsidRPr="00FF5510" w:rsidRDefault="00FF5510" w:rsidP="00FF5510">
            <w:pPr>
              <w:spacing w:line="0" w:lineRule="atLeas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総医療費（百万円）</w:t>
            </w:r>
          </w:p>
        </w:tc>
        <w:tc>
          <w:tcPr>
            <w:tcW w:w="1195" w:type="dxa"/>
            <w:vAlign w:val="center"/>
          </w:tcPr>
          <w:p w:rsidR="00FF5510" w:rsidRPr="00FF5510" w:rsidRDefault="00FF5510" w:rsidP="00FF5510">
            <w:pPr>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2,440</w:t>
            </w:r>
          </w:p>
        </w:tc>
        <w:tc>
          <w:tcPr>
            <w:tcW w:w="1195" w:type="dxa"/>
            <w:vAlign w:val="center"/>
          </w:tcPr>
          <w:p w:rsidR="00FF5510" w:rsidRPr="00FF5510" w:rsidRDefault="00FF5510" w:rsidP="00FF5510">
            <w:pPr>
              <w:tabs>
                <w:tab w:val="center" w:pos="4252"/>
                <w:tab w:val="right" w:pos="8504"/>
              </w:tabs>
              <w:snapToGrid w:val="0"/>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2,510</w:t>
            </w:r>
          </w:p>
        </w:tc>
        <w:tc>
          <w:tcPr>
            <w:tcW w:w="1195" w:type="dxa"/>
            <w:vAlign w:val="center"/>
          </w:tcPr>
          <w:p w:rsidR="00FF5510" w:rsidRPr="00FF5510" w:rsidRDefault="00FF5510" w:rsidP="00FF5510">
            <w:pPr>
              <w:tabs>
                <w:tab w:val="center" w:pos="4252"/>
                <w:tab w:val="right" w:pos="8504"/>
              </w:tabs>
              <w:snapToGrid w:val="0"/>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2,512</w:t>
            </w:r>
          </w:p>
        </w:tc>
        <w:tc>
          <w:tcPr>
            <w:tcW w:w="1195" w:type="dxa"/>
            <w:vAlign w:val="center"/>
          </w:tcPr>
          <w:p w:rsidR="00FF5510" w:rsidRPr="00FF5510" w:rsidRDefault="00FF5510" w:rsidP="00FF5510">
            <w:pPr>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2,429</w:t>
            </w:r>
          </w:p>
        </w:tc>
        <w:tc>
          <w:tcPr>
            <w:tcW w:w="1196" w:type="dxa"/>
            <w:vAlign w:val="center"/>
          </w:tcPr>
          <w:p w:rsidR="00FF5510" w:rsidRPr="00FF5510" w:rsidRDefault="00FF5510" w:rsidP="00FF5510">
            <w:pPr>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2,647</w:t>
            </w:r>
          </w:p>
        </w:tc>
      </w:tr>
      <w:tr w:rsidR="00FF5510" w:rsidRPr="00FF5510" w:rsidTr="00FF5510">
        <w:trPr>
          <w:trHeight w:val="53"/>
        </w:trPr>
        <w:tc>
          <w:tcPr>
            <w:tcW w:w="2336" w:type="dxa"/>
            <w:gridSpan w:val="2"/>
            <w:vAlign w:val="center"/>
          </w:tcPr>
          <w:p w:rsidR="00FF5510" w:rsidRPr="00FF5510" w:rsidRDefault="00FF5510" w:rsidP="00FF5510">
            <w:pPr>
              <w:spacing w:line="0" w:lineRule="atLeas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増加率</w:t>
            </w:r>
          </w:p>
        </w:tc>
        <w:tc>
          <w:tcPr>
            <w:tcW w:w="1195" w:type="dxa"/>
            <w:vAlign w:val="center"/>
          </w:tcPr>
          <w:p w:rsidR="00FF5510" w:rsidRPr="00FF5510" w:rsidRDefault="00FF5510" w:rsidP="00FF5510">
            <w:pPr>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w:t>
            </w:r>
          </w:p>
        </w:tc>
        <w:tc>
          <w:tcPr>
            <w:tcW w:w="1195" w:type="dxa"/>
            <w:vAlign w:val="center"/>
          </w:tcPr>
          <w:p w:rsidR="00FF5510" w:rsidRPr="00FF5510" w:rsidRDefault="00FF5510" w:rsidP="00FF5510">
            <w:pPr>
              <w:tabs>
                <w:tab w:val="center" w:pos="4252"/>
                <w:tab w:val="right" w:pos="8504"/>
              </w:tabs>
              <w:snapToGrid w:val="0"/>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1.03</w:t>
            </w:r>
          </w:p>
        </w:tc>
        <w:tc>
          <w:tcPr>
            <w:tcW w:w="1195" w:type="dxa"/>
            <w:vAlign w:val="center"/>
          </w:tcPr>
          <w:p w:rsidR="00FF5510" w:rsidRPr="00FF5510" w:rsidRDefault="00FF5510" w:rsidP="00FF5510">
            <w:pPr>
              <w:tabs>
                <w:tab w:val="center" w:pos="4252"/>
                <w:tab w:val="right" w:pos="8504"/>
              </w:tabs>
              <w:snapToGrid w:val="0"/>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1.00</w:t>
            </w:r>
          </w:p>
        </w:tc>
        <w:tc>
          <w:tcPr>
            <w:tcW w:w="1195" w:type="dxa"/>
            <w:vAlign w:val="center"/>
          </w:tcPr>
          <w:p w:rsidR="00FF5510" w:rsidRPr="00FF5510" w:rsidRDefault="00FF5510" w:rsidP="00FF5510">
            <w:pPr>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0.97</w:t>
            </w:r>
          </w:p>
        </w:tc>
        <w:tc>
          <w:tcPr>
            <w:tcW w:w="1196" w:type="dxa"/>
            <w:vAlign w:val="center"/>
          </w:tcPr>
          <w:p w:rsidR="00FF5510" w:rsidRPr="00FF5510" w:rsidRDefault="00FF5510" w:rsidP="00FF5510">
            <w:pPr>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1.09</w:t>
            </w:r>
          </w:p>
        </w:tc>
      </w:tr>
      <w:tr w:rsidR="00FF5510" w:rsidRPr="00FF5510" w:rsidTr="00FF5510">
        <w:trPr>
          <w:trHeight w:val="56"/>
        </w:trPr>
        <w:tc>
          <w:tcPr>
            <w:tcW w:w="2336" w:type="dxa"/>
            <w:gridSpan w:val="2"/>
            <w:tcBorders>
              <w:bottom w:val="nil"/>
            </w:tcBorders>
            <w:vAlign w:val="center"/>
          </w:tcPr>
          <w:p w:rsidR="00FF5510" w:rsidRPr="00FF5510" w:rsidRDefault="00FF5510" w:rsidP="00FF5510">
            <w:pPr>
              <w:spacing w:line="0" w:lineRule="atLeas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一人当たり医療費（円）</w:t>
            </w:r>
          </w:p>
        </w:tc>
        <w:tc>
          <w:tcPr>
            <w:tcW w:w="1195" w:type="dxa"/>
            <w:vAlign w:val="center"/>
          </w:tcPr>
          <w:p w:rsidR="00FF5510" w:rsidRPr="00FF5510" w:rsidRDefault="00FF5510" w:rsidP="00FF5510">
            <w:pPr>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440,435</w:t>
            </w:r>
          </w:p>
        </w:tc>
        <w:tc>
          <w:tcPr>
            <w:tcW w:w="1195" w:type="dxa"/>
            <w:vAlign w:val="center"/>
          </w:tcPr>
          <w:p w:rsidR="00FF5510" w:rsidRPr="00FF5510" w:rsidRDefault="00FF5510" w:rsidP="00FF5510">
            <w:pPr>
              <w:tabs>
                <w:tab w:val="center" w:pos="4252"/>
                <w:tab w:val="right" w:pos="8504"/>
              </w:tabs>
              <w:snapToGrid w:val="0"/>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285,089</w:t>
            </w:r>
          </w:p>
        </w:tc>
        <w:tc>
          <w:tcPr>
            <w:tcW w:w="1195" w:type="dxa"/>
            <w:vAlign w:val="center"/>
          </w:tcPr>
          <w:p w:rsidR="00FF5510" w:rsidRPr="00FF5510" w:rsidRDefault="00FF5510" w:rsidP="00FF5510">
            <w:pPr>
              <w:tabs>
                <w:tab w:val="center" w:pos="4252"/>
                <w:tab w:val="right" w:pos="8504"/>
              </w:tabs>
              <w:snapToGrid w:val="0"/>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288,656</w:t>
            </w:r>
          </w:p>
        </w:tc>
        <w:tc>
          <w:tcPr>
            <w:tcW w:w="1195" w:type="dxa"/>
            <w:vAlign w:val="center"/>
          </w:tcPr>
          <w:p w:rsidR="00FF5510" w:rsidRPr="00FF5510" w:rsidRDefault="00FF5510" w:rsidP="00FF5510">
            <w:pPr>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281,004</w:t>
            </w:r>
          </w:p>
        </w:tc>
        <w:tc>
          <w:tcPr>
            <w:tcW w:w="1196" w:type="dxa"/>
            <w:vAlign w:val="center"/>
          </w:tcPr>
          <w:p w:rsidR="00FF5510" w:rsidRPr="00FF5510" w:rsidRDefault="00FF5510" w:rsidP="00FF5510">
            <w:pPr>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305,923</w:t>
            </w:r>
          </w:p>
        </w:tc>
      </w:tr>
      <w:tr w:rsidR="00FF5510" w:rsidRPr="00FF5510" w:rsidTr="00FF5510">
        <w:trPr>
          <w:trHeight w:val="56"/>
        </w:trPr>
        <w:tc>
          <w:tcPr>
            <w:tcW w:w="840" w:type="dxa"/>
            <w:vMerge w:val="restart"/>
            <w:tcBorders>
              <w:top w:val="nil"/>
            </w:tcBorders>
            <w:vAlign w:val="center"/>
          </w:tcPr>
          <w:p w:rsidR="00FF5510" w:rsidRPr="00FF5510" w:rsidRDefault="00FF5510" w:rsidP="00FF5510">
            <w:pPr>
              <w:spacing w:line="0" w:lineRule="atLeast"/>
              <w:jc w:val="right"/>
              <w:rPr>
                <w:rFonts w:ascii="ＭＳ 明朝" w:eastAsia="ＭＳ 明朝" w:hAnsi="ＭＳ 明朝" w:cs="Times New Roman"/>
                <w:sz w:val="18"/>
                <w:szCs w:val="24"/>
              </w:rPr>
            </w:pPr>
          </w:p>
        </w:tc>
        <w:tc>
          <w:tcPr>
            <w:tcW w:w="1496" w:type="dxa"/>
            <w:vAlign w:val="center"/>
          </w:tcPr>
          <w:p w:rsidR="00FF5510" w:rsidRPr="00FF5510" w:rsidRDefault="00FF5510" w:rsidP="00FF5510">
            <w:pPr>
              <w:tabs>
                <w:tab w:val="center" w:pos="4252"/>
                <w:tab w:val="right" w:pos="8504"/>
              </w:tabs>
              <w:snapToGrid w:val="0"/>
              <w:spacing w:line="0" w:lineRule="atLeas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※管内平均</w:t>
            </w:r>
          </w:p>
        </w:tc>
        <w:tc>
          <w:tcPr>
            <w:tcW w:w="1195" w:type="dxa"/>
            <w:vAlign w:val="center"/>
          </w:tcPr>
          <w:p w:rsidR="00FF5510" w:rsidRPr="00FF5510" w:rsidRDefault="00FF5510" w:rsidP="00FF5510">
            <w:pPr>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445,131</w:t>
            </w:r>
          </w:p>
        </w:tc>
        <w:tc>
          <w:tcPr>
            <w:tcW w:w="1195" w:type="dxa"/>
            <w:vAlign w:val="center"/>
          </w:tcPr>
          <w:p w:rsidR="00FF5510" w:rsidRPr="00FF5510" w:rsidRDefault="00FF5510" w:rsidP="00FF5510">
            <w:pPr>
              <w:tabs>
                <w:tab w:val="center" w:pos="4252"/>
                <w:tab w:val="right" w:pos="8504"/>
              </w:tabs>
              <w:snapToGrid w:val="0"/>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286,158</w:t>
            </w:r>
          </w:p>
        </w:tc>
        <w:tc>
          <w:tcPr>
            <w:tcW w:w="1195" w:type="dxa"/>
            <w:vAlign w:val="center"/>
          </w:tcPr>
          <w:p w:rsidR="00FF5510" w:rsidRPr="00FF5510" w:rsidRDefault="00FF5510" w:rsidP="00FF5510">
            <w:pPr>
              <w:tabs>
                <w:tab w:val="center" w:pos="4252"/>
                <w:tab w:val="right" w:pos="8504"/>
              </w:tabs>
              <w:snapToGrid w:val="0"/>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296,185</w:t>
            </w:r>
          </w:p>
        </w:tc>
        <w:tc>
          <w:tcPr>
            <w:tcW w:w="1195" w:type="dxa"/>
            <w:vAlign w:val="center"/>
          </w:tcPr>
          <w:p w:rsidR="00FF5510" w:rsidRPr="00FF5510" w:rsidRDefault="00FF5510" w:rsidP="00FF5510">
            <w:pPr>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312,623</w:t>
            </w:r>
          </w:p>
        </w:tc>
        <w:tc>
          <w:tcPr>
            <w:tcW w:w="1196" w:type="dxa"/>
            <w:vAlign w:val="center"/>
          </w:tcPr>
          <w:p w:rsidR="00FF5510" w:rsidRPr="00FF5510" w:rsidRDefault="00FF5510" w:rsidP="00FF5510">
            <w:pPr>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305,505</w:t>
            </w:r>
          </w:p>
        </w:tc>
      </w:tr>
      <w:tr w:rsidR="00FF5510" w:rsidRPr="00FF5510" w:rsidTr="00FF5510">
        <w:trPr>
          <w:trHeight w:val="70"/>
        </w:trPr>
        <w:tc>
          <w:tcPr>
            <w:tcW w:w="840" w:type="dxa"/>
            <w:vMerge/>
            <w:tcBorders>
              <w:top w:val="nil"/>
            </w:tcBorders>
            <w:vAlign w:val="center"/>
          </w:tcPr>
          <w:p w:rsidR="00FF5510" w:rsidRPr="00FF5510" w:rsidRDefault="00FF5510" w:rsidP="00FF5510">
            <w:pPr>
              <w:spacing w:line="0" w:lineRule="atLeast"/>
              <w:jc w:val="right"/>
              <w:rPr>
                <w:rFonts w:ascii="ＭＳ 明朝" w:eastAsia="ＭＳ 明朝" w:hAnsi="ＭＳ 明朝" w:cs="Times New Roman"/>
                <w:sz w:val="18"/>
                <w:szCs w:val="24"/>
              </w:rPr>
            </w:pPr>
          </w:p>
        </w:tc>
        <w:tc>
          <w:tcPr>
            <w:tcW w:w="1496" w:type="dxa"/>
            <w:vAlign w:val="center"/>
          </w:tcPr>
          <w:p w:rsidR="00FF5510" w:rsidRPr="00FF5510" w:rsidRDefault="00FF5510" w:rsidP="00FF5510">
            <w:pPr>
              <w:tabs>
                <w:tab w:val="center" w:pos="4252"/>
                <w:tab w:val="right" w:pos="8504"/>
              </w:tabs>
              <w:snapToGrid w:val="0"/>
              <w:spacing w:line="0" w:lineRule="atLeas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※全道平均</w:t>
            </w:r>
          </w:p>
        </w:tc>
        <w:tc>
          <w:tcPr>
            <w:tcW w:w="1195" w:type="dxa"/>
            <w:vAlign w:val="center"/>
          </w:tcPr>
          <w:p w:rsidR="00FF5510" w:rsidRPr="00FF5510" w:rsidRDefault="00FF5510" w:rsidP="00FF5510">
            <w:pPr>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502,561</w:t>
            </w:r>
          </w:p>
        </w:tc>
        <w:tc>
          <w:tcPr>
            <w:tcW w:w="1195" w:type="dxa"/>
            <w:vAlign w:val="center"/>
          </w:tcPr>
          <w:p w:rsidR="00FF5510" w:rsidRPr="00FF5510" w:rsidRDefault="00FF5510" w:rsidP="00FF5510">
            <w:pPr>
              <w:tabs>
                <w:tab w:val="center" w:pos="4252"/>
                <w:tab w:val="right" w:pos="8504"/>
              </w:tabs>
              <w:snapToGrid w:val="0"/>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326,967</w:t>
            </w:r>
          </w:p>
        </w:tc>
        <w:tc>
          <w:tcPr>
            <w:tcW w:w="1195" w:type="dxa"/>
            <w:vAlign w:val="center"/>
          </w:tcPr>
          <w:p w:rsidR="00FF5510" w:rsidRPr="00FF5510" w:rsidRDefault="00FF5510" w:rsidP="00FF5510">
            <w:pPr>
              <w:tabs>
                <w:tab w:val="center" w:pos="4252"/>
                <w:tab w:val="right" w:pos="8504"/>
              </w:tabs>
              <w:snapToGrid w:val="0"/>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334,374</w:t>
            </w:r>
          </w:p>
        </w:tc>
        <w:tc>
          <w:tcPr>
            <w:tcW w:w="1195" w:type="dxa"/>
            <w:vAlign w:val="center"/>
          </w:tcPr>
          <w:p w:rsidR="00FF5510" w:rsidRPr="00FF5510" w:rsidRDefault="00FF5510" w:rsidP="00FF5510">
            <w:pPr>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341,885</w:t>
            </w:r>
          </w:p>
        </w:tc>
        <w:tc>
          <w:tcPr>
            <w:tcW w:w="1196" w:type="dxa"/>
            <w:vAlign w:val="center"/>
          </w:tcPr>
          <w:p w:rsidR="00FF5510" w:rsidRPr="00FF5510" w:rsidRDefault="00FF5510" w:rsidP="00FF5510">
            <w:pPr>
              <w:spacing w:line="0" w:lineRule="atLeast"/>
              <w:jc w:val="right"/>
              <w:rPr>
                <w:rFonts w:ascii="ＭＳ 明朝" w:eastAsia="ＭＳ 明朝" w:hAnsi="ＭＳ 明朝" w:cs="Times New Roman"/>
                <w:sz w:val="18"/>
                <w:szCs w:val="24"/>
              </w:rPr>
            </w:pPr>
            <w:r w:rsidRPr="00FF5510">
              <w:rPr>
                <w:rFonts w:ascii="ＭＳ 明朝" w:eastAsia="ＭＳ 明朝" w:hAnsi="ＭＳ 明朝" w:cs="Times New Roman" w:hint="eastAsia"/>
                <w:sz w:val="18"/>
                <w:szCs w:val="24"/>
              </w:rPr>
              <w:t>348,960</w:t>
            </w:r>
          </w:p>
        </w:tc>
      </w:tr>
    </w:tbl>
    <w:p w:rsidR="00FF5510" w:rsidRPr="00FF5510" w:rsidRDefault="00FF5510" w:rsidP="00FF5510">
      <w:pPr>
        <w:rPr>
          <w:rFonts w:ascii="ＭＳ ゴシック" w:eastAsia="ＭＳ ゴシック" w:hAnsi="ＭＳ ゴシック" w:cs="Times New Roman"/>
          <w:kern w:val="0"/>
          <w:sz w:val="18"/>
          <w:szCs w:val="24"/>
        </w:rPr>
      </w:pPr>
      <w:r>
        <w:rPr>
          <w:rFonts w:ascii="ＭＳ ゴシック" w:eastAsia="ＭＳ ゴシック" w:hAnsi="ＭＳ ゴシック" w:cs="Times New Roman" w:hint="eastAsia"/>
          <w:noProof/>
          <w:kern w:val="0"/>
          <w:sz w:val="18"/>
          <w:szCs w:val="18"/>
        </w:rPr>
        <w:drawing>
          <wp:anchor distT="0" distB="0" distL="114300" distR="114300" simplePos="0" relativeHeight="251688960" behindDoc="0" locked="0" layoutInCell="1" allowOverlap="1" wp14:anchorId="5BD73AD2" wp14:editId="6AF86D0B">
            <wp:simplePos x="0" y="0"/>
            <wp:positionH relativeFrom="column">
              <wp:posOffset>146050</wp:posOffset>
            </wp:positionH>
            <wp:positionV relativeFrom="paragraph">
              <wp:posOffset>82550</wp:posOffset>
            </wp:positionV>
            <wp:extent cx="5400040" cy="2395220"/>
            <wp:effectExtent l="0" t="635" r="3175" b="0"/>
            <wp:wrapNone/>
            <wp:docPr id="32" name="グラフ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FF5510" w:rsidRPr="00FF5510" w:rsidRDefault="00FF5510" w:rsidP="00FF5510">
      <w:pPr>
        <w:rPr>
          <w:rFonts w:ascii="ＭＳ ゴシック" w:eastAsia="ＭＳ ゴシック" w:hAnsi="ＭＳ ゴシック" w:cs="Times New Roman"/>
          <w:kern w:val="0"/>
          <w:sz w:val="18"/>
          <w:szCs w:val="24"/>
        </w:rPr>
      </w:pPr>
    </w:p>
    <w:p w:rsidR="00FF5510" w:rsidRPr="00FF5510" w:rsidRDefault="00FF5510" w:rsidP="00FF5510">
      <w:pPr>
        <w:rPr>
          <w:rFonts w:ascii="ＭＳ ゴシック" w:eastAsia="ＭＳ ゴシック" w:hAnsi="ＭＳ ゴシック" w:cs="Times New Roman"/>
          <w:kern w:val="0"/>
          <w:sz w:val="18"/>
          <w:szCs w:val="24"/>
        </w:rPr>
      </w:pPr>
    </w:p>
    <w:p w:rsidR="00FF5510" w:rsidRPr="00FF5510" w:rsidRDefault="00FF5510" w:rsidP="00FF5510">
      <w:pPr>
        <w:rPr>
          <w:rFonts w:ascii="ＭＳ ゴシック" w:eastAsia="ＭＳ ゴシック" w:hAnsi="ＭＳ ゴシック" w:cs="Times New Roman"/>
          <w:kern w:val="0"/>
          <w:sz w:val="18"/>
          <w:szCs w:val="24"/>
        </w:rPr>
      </w:pPr>
    </w:p>
    <w:p w:rsidR="00FF5510" w:rsidRPr="00FF5510" w:rsidRDefault="00FF5510" w:rsidP="00FF5510">
      <w:pPr>
        <w:rPr>
          <w:rFonts w:ascii="ＭＳ ゴシック" w:eastAsia="ＭＳ ゴシック" w:hAnsi="ＭＳ ゴシック" w:cs="Times New Roman"/>
          <w:kern w:val="0"/>
          <w:sz w:val="18"/>
          <w:szCs w:val="24"/>
        </w:rPr>
      </w:pPr>
    </w:p>
    <w:p w:rsidR="00FF5510" w:rsidRPr="00FF5510" w:rsidRDefault="00FF5510" w:rsidP="00FF5510">
      <w:pPr>
        <w:rPr>
          <w:rFonts w:ascii="ＭＳ ゴシック" w:eastAsia="ＭＳ ゴシック" w:hAnsi="ＭＳ ゴシック" w:cs="Times New Roman"/>
          <w:kern w:val="0"/>
          <w:sz w:val="18"/>
          <w:szCs w:val="24"/>
        </w:rPr>
      </w:pPr>
    </w:p>
    <w:p w:rsidR="00FF5510" w:rsidRPr="00FF5510" w:rsidRDefault="00FF5510" w:rsidP="00FF5510">
      <w:pPr>
        <w:rPr>
          <w:rFonts w:ascii="ＭＳ ゴシック" w:eastAsia="ＭＳ ゴシック" w:hAnsi="ＭＳ ゴシック" w:cs="Times New Roman"/>
          <w:kern w:val="0"/>
          <w:sz w:val="18"/>
          <w:szCs w:val="24"/>
        </w:rPr>
      </w:pPr>
    </w:p>
    <w:p w:rsidR="00FF5510" w:rsidRPr="00FF5510" w:rsidRDefault="00FF5510" w:rsidP="00FF5510">
      <w:pPr>
        <w:spacing w:line="240" w:lineRule="exact"/>
        <w:rPr>
          <w:rFonts w:ascii="ＭＳ ゴシック" w:eastAsia="ＭＳ ゴシック" w:hAnsi="ＭＳ ゴシック" w:cs="Times New Roman"/>
          <w:kern w:val="0"/>
          <w:sz w:val="18"/>
          <w:szCs w:val="24"/>
        </w:rPr>
      </w:pPr>
    </w:p>
    <w:p w:rsidR="00FF5510" w:rsidRPr="00FF5510" w:rsidRDefault="00FF5510" w:rsidP="00FF5510">
      <w:pPr>
        <w:spacing w:line="240" w:lineRule="exact"/>
        <w:rPr>
          <w:rFonts w:ascii="ＭＳ ゴシック" w:eastAsia="ＭＳ ゴシック" w:hAnsi="ＭＳ ゴシック" w:cs="Times New Roman"/>
          <w:kern w:val="0"/>
          <w:sz w:val="18"/>
          <w:szCs w:val="24"/>
        </w:rPr>
      </w:pPr>
    </w:p>
    <w:p w:rsidR="00FF5510" w:rsidRPr="00FF5510" w:rsidRDefault="00FF5510" w:rsidP="00FF5510">
      <w:pPr>
        <w:spacing w:line="240" w:lineRule="exact"/>
        <w:rPr>
          <w:rFonts w:ascii="ＭＳ ゴシック" w:eastAsia="ＭＳ ゴシック" w:hAnsi="ＭＳ ゴシック" w:cs="Times New Roman"/>
          <w:kern w:val="0"/>
          <w:sz w:val="18"/>
          <w:szCs w:val="24"/>
        </w:rPr>
      </w:pPr>
    </w:p>
    <w:p w:rsidR="00FF5510" w:rsidRPr="00FF5510" w:rsidRDefault="00FF5510" w:rsidP="00FF5510">
      <w:pPr>
        <w:spacing w:line="240" w:lineRule="exact"/>
        <w:rPr>
          <w:rFonts w:ascii="ＭＳ ゴシック" w:eastAsia="ＭＳ ゴシック" w:hAnsi="ＭＳ ゴシック" w:cs="Times New Roman"/>
          <w:kern w:val="0"/>
          <w:sz w:val="18"/>
          <w:szCs w:val="24"/>
        </w:rPr>
      </w:pPr>
    </w:p>
    <w:p w:rsidR="00FF5510" w:rsidRPr="00FF5510" w:rsidRDefault="00FF5510" w:rsidP="00FF5510">
      <w:pPr>
        <w:spacing w:line="240" w:lineRule="exact"/>
        <w:rPr>
          <w:rFonts w:ascii="ＭＳ ゴシック" w:eastAsia="ＭＳ ゴシック" w:hAnsi="ＭＳ ゴシック" w:cs="Times New Roman"/>
          <w:kern w:val="0"/>
          <w:sz w:val="18"/>
          <w:szCs w:val="24"/>
        </w:rPr>
      </w:pPr>
    </w:p>
    <w:p w:rsidR="00FF5510" w:rsidRPr="00FF5510" w:rsidRDefault="00FF5510" w:rsidP="00FF5510">
      <w:pPr>
        <w:spacing w:line="240" w:lineRule="exact"/>
        <w:rPr>
          <w:rFonts w:ascii="ＭＳ ゴシック" w:eastAsia="ＭＳ ゴシック" w:hAnsi="ＭＳ ゴシック" w:cs="Times New Roman"/>
          <w:kern w:val="0"/>
          <w:sz w:val="18"/>
          <w:szCs w:val="24"/>
        </w:rPr>
      </w:pPr>
    </w:p>
    <w:p w:rsidR="00FF5510" w:rsidRPr="00FF5510" w:rsidRDefault="00FF5510" w:rsidP="00FF5510">
      <w:pPr>
        <w:spacing w:line="240" w:lineRule="exact"/>
        <w:rPr>
          <w:rFonts w:ascii="ＭＳ ゴシック" w:eastAsia="ＭＳ ゴシック" w:hAnsi="ＭＳ ゴシック" w:cs="Times New Roman"/>
          <w:kern w:val="0"/>
          <w:sz w:val="18"/>
          <w:szCs w:val="24"/>
        </w:rPr>
      </w:pPr>
      <w:r w:rsidRPr="00FF5510">
        <w:rPr>
          <w:rFonts w:ascii="ＭＳ ゴシック" w:eastAsia="ＭＳ ゴシック" w:hAnsi="ＭＳ ゴシック" w:cs="Times New Roman" w:hint="eastAsia"/>
          <w:kern w:val="0"/>
          <w:sz w:val="18"/>
          <w:szCs w:val="24"/>
        </w:rPr>
        <w:t>【幕別町国民健康保険第２期特定健診等実施計画より】</w:t>
      </w:r>
    </w:p>
    <w:p w:rsidR="00FF5510" w:rsidRPr="00FF5510" w:rsidRDefault="00FF5510" w:rsidP="00FF5510">
      <w:pPr>
        <w:spacing w:line="240" w:lineRule="exact"/>
        <w:rPr>
          <w:rFonts w:ascii="ＭＳ ゴシック" w:eastAsia="ＭＳ ゴシック" w:hAnsi="ＭＳ ゴシック" w:cs="Times New Roman"/>
          <w:kern w:val="0"/>
          <w:sz w:val="18"/>
          <w:szCs w:val="24"/>
        </w:rPr>
      </w:pPr>
    </w:p>
    <w:p w:rsidR="00FF5510" w:rsidRPr="00FF5510" w:rsidRDefault="00FF5510" w:rsidP="00FF5510">
      <w:pPr>
        <w:spacing w:line="240" w:lineRule="exact"/>
        <w:rPr>
          <w:rFonts w:ascii="ＭＳ ゴシック" w:eastAsia="ＭＳ ゴシック" w:hAnsi="ＭＳ ゴシック" w:cs="Times New Roman"/>
          <w:kern w:val="0"/>
          <w:sz w:val="18"/>
          <w:szCs w:val="24"/>
        </w:rPr>
      </w:pPr>
    </w:p>
    <w:p w:rsidR="00FF5510" w:rsidRPr="00FF5510" w:rsidRDefault="00FF5510" w:rsidP="00FF5510">
      <w:pPr>
        <w:spacing w:line="240" w:lineRule="exact"/>
        <w:rPr>
          <w:rFonts w:ascii="ＭＳ ゴシック" w:eastAsia="ＭＳ ゴシック" w:hAnsi="ＭＳ ゴシック" w:cs="Times New Roman"/>
          <w:kern w:val="0"/>
          <w:sz w:val="18"/>
          <w:szCs w:val="24"/>
        </w:rPr>
      </w:pPr>
    </w:p>
    <w:p w:rsidR="00FF5510" w:rsidRPr="00FF5510" w:rsidRDefault="00FF5510" w:rsidP="00FF5510">
      <w:pPr>
        <w:spacing w:line="240" w:lineRule="exact"/>
        <w:rPr>
          <w:rFonts w:ascii="ＭＳ ゴシック" w:eastAsia="ＭＳ ゴシック" w:hAnsi="ＭＳ ゴシック" w:cs="Times New Roman"/>
          <w:kern w:val="0"/>
          <w:sz w:val="18"/>
          <w:szCs w:val="24"/>
        </w:rPr>
      </w:pPr>
    </w:p>
    <w:p w:rsidR="00FF5510" w:rsidRPr="00FF5510" w:rsidRDefault="00FF5510" w:rsidP="00FF5510">
      <w:pPr>
        <w:ind w:firstLineChars="100" w:firstLine="180"/>
        <w:rPr>
          <w:rFonts w:ascii="ＭＳ ゴシック" w:eastAsia="ＭＳ ゴシック" w:hAnsi="ＭＳ ゴシック" w:cs="Times New Roman"/>
          <w:kern w:val="0"/>
          <w:sz w:val="18"/>
          <w:szCs w:val="24"/>
        </w:rPr>
      </w:pPr>
      <w:r w:rsidRPr="00FF5510">
        <w:rPr>
          <w:rFonts w:ascii="ＭＳ ゴシック" w:eastAsia="ＭＳ ゴシック" w:hAnsi="ＭＳ ゴシック" w:cs="Times New Roman" w:hint="eastAsia"/>
          <w:kern w:val="0"/>
          <w:sz w:val="18"/>
          <w:szCs w:val="24"/>
        </w:rPr>
        <w:t>図9　人工透析者の医療費の状況（H25.1月分）</w:t>
      </w:r>
    </w:p>
    <w:p w:rsidR="00FF5510" w:rsidRPr="00FF5510" w:rsidRDefault="00FF5510" w:rsidP="00FF5510">
      <w:pPr>
        <w:rPr>
          <w:rFonts w:ascii="ＭＳ ゴシック" w:eastAsia="ＭＳ ゴシック" w:hAnsi="ＭＳ ゴシック" w:cs="Times New Roman"/>
          <w:szCs w:val="24"/>
        </w:rPr>
      </w:pPr>
      <w:r>
        <w:rPr>
          <w:rFonts w:ascii="ＭＳ ゴシック" w:eastAsia="ＭＳ ゴシック" w:hAnsi="ＭＳ ゴシック" w:cs="Times New Roman"/>
          <w:noProof/>
          <w:szCs w:val="24"/>
        </w:rPr>
        <w:drawing>
          <wp:inline distT="0" distB="0" distL="0" distR="0" wp14:anchorId="577C2845" wp14:editId="5121C0D9">
            <wp:extent cx="4742815" cy="2685415"/>
            <wp:effectExtent l="0" t="0" r="635" b="63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42815" cy="2685415"/>
                    </a:xfrm>
                    <a:prstGeom prst="rect">
                      <a:avLst/>
                    </a:prstGeom>
                    <a:noFill/>
                    <a:ln>
                      <a:noFill/>
                    </a:ln>
                  </pic:spPr>
                </pic:pic>
              </a:graphicData>
            </a:graphic>
          </wp:inline>
        </w:drawing>
      </w:r>
    </w:p>
    <w:p w:rsidR="00FF5510" w:rsidRPr="00FF5510" w:rsidRDefault="00FF5510" w:rsidP="00FF5510">
      <w:pPr>
        <w:rPr>
          <w:rFonts w:ascii="ＭＳ ゴシック" w:eastAsia="ＭＳ ゴシック" w:hAnsi="ＭＳ ゴシック" w:cs="Times New Roman"/>
          <w:szCs w:val="24"/>
        </w:rPr>
      </w:pPr>
    </w:p>
    <w:p w:rsidR="00FF5510" w:rsidRPr="00FF5510" w:rsidRDefault="00FF5510" w:rsidP="00FF5510">
      <w:pPr>
        <w:rPr>
          <w:rFonts w:ascii="ＭＳ ゴシック" w:eastAsia="ＭＳ ゴシック" w:hAnsi="ＭＳ ゴシック" w:cs="Times New Roman"/>
          <w:szCs w:val="24"/>
        </w:rPr>
      </w:pPr>
    </w:p>
    <w:p w:rsidR="00FF5510" w:rsidRPr="00FF5510" w:rsidRDefault="00FF5510" w:rsidP="00FF5510">
      <w:pPr>
        <w:rPr>
          <w:rFonts w:ascii="ＭＳ ゴシック" w:eastAsia="ＭＳ ゴシック" w:hAnsi="ＭＳ ゴシック" w:cs="Times New Roman"/>
          <w:szCs w:val="24"/>
        </w:rPr>
      </w:pPr>
    </w:p>
    <w:p w:rsidR="00FF5510" w:rsidRPr="00FF5510" w:rsidRDefault="00FF5510" w:rsidP="00FF5510">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8"/>
          <w:szCs w:val="28"/>
        </w:rPr>
      </w:pPr>
      <w:r w:rsidRPr="00FF5510">
        <w:rPr>
          <w:rFonts w:ascii="HG創英角ﾎﾟｯﾌﾟ体" w:eastAsia="HG創英角ﾎﾟｯﾌﾟ体" w:hAnsi="HG創英角ﾎﾟｯﾌﾟ体" w:cs="Times New Roman" w:hint="eastAsia"/>
          <w:b/>
          <w:bCs/>
          <w:i/>
          <w:iCs/>
          <w:color w:val="4F81BD"/>
          <w:sz w:val="28"/>
          <w:szCs w:val="28"/>
        </w:rPr>
        <w:lastRenderedPageBreak/>
        <w:t>６　要支援・要介護認定者</w:t>
      </w:r>
    </w:p>
    <w:p w:rsidR="00FF5510" w:rsidRPr="00FF5510" w:rsidRDefault="00FF5510" w:rsidP="00FF5510">
      <w:pPr>
        <w:autoSpaceDE w:val="0"/>
        <w:autoSpaceDN w:val="0"/>
        <w:ind w:firstLineChars="100" w:firstLine="220"/>
        <w:rPr>
          <w:rFonts w:ascii="ＭＳ ゴシック" w:eastAsia="ＭＳ ゴシック" w:hAnsi="ＭＳ ゴシック" w:cs="Times New Roman"/>
          <w:color w:val="000000"/>
          <w:kern w:val="0"/>
          <w:sz w:val="22"/>
        </w:rPr>
      </w:pPr>
      <w:r w:rsidRPr="00FF5510">
        <w:rPr>
          <w:rFonts w:ascii="ＭＳ ゴシック" w:eastAsia="ＭＳ ゴシック" w:hAnsi="ＭＳ ゴシック" w:cs="Times New Roman" w:hint="eastAsia"/>
          <w:color w:val="000000"/>
          <w:kern w:val="0"/>
          <w:sz w:val="22"/>
        </w:rPr>
        <w:t>平成２４年９月末日現在の要介護（要支援）認定者数は１，４００人で、年々要介護（要支援）認定者及び認定率は増えています。今後も高齢者の増加に伴い、認定者が増加することが予測されます。（表３）</w:t>
      </w:r>
    </w:p>
    <w:p w:rsidR="00FF5510" w:rsidRPr="00FF5510" w:rsidRDefault="00FF5510" w:rsidP="00FF5510">
      <w:pPr>
        <w:autoSpaceDE w:val="0"/>
        <w:autoSpaceDN w:val="0"/>
        <w:ind w:firstLineChars="100" w:firstLine="220"/>
        <w:rPr>
          <w:rFonts w:ascii="ＭＳ ゴシック" w:eastAsia="ＭＳ ゴシック" w:hAnsi="ＭＳ ゴシック" w:cs="Times New Roman"/>
          <w:color w:val="000000"/>
          <w:kern w:val="0"/>
          <w:sz w:val="22"/>
        </w:rPr>
      </w:pPr>
      <w:r w:rsidRPr="00FF5510">
        <w:rPr>
          <w:rFonts w:ascii="ＭＳ ゴシック" w:eastAsia="ＭＳ ゴシック" w:hAnsi="ＭＳ ゴシック" w:cs="Times New Roman" w:hint="eastAsia"/>
          <w:color w:val="000000"/>
          <w:kern w:val="0"/>
          <w:sz w:val="22"/>
        </w:rPr>
        <w:t>また、介護を受ける原因疾患を見てみると、骨疾患が一番多く、次に脳血管疾患、認知症となっています。この疾患を予防していくことにより、介護認定を受けず元気な高齢者を増やすことにつながると考えられます。（図１０）</w:t>
      </w:r>
    </w:p>
    <w:p w:rsidR="00FF5510" w:rsidRPr="00FF5510" w:rsidRDefault="00FF5510" w:rsidP="00FF5510">
      <w:pPr>
        <w:autoSpaceDE w:val="0"/>
        <w:autoSpaceDN w:val="0"/>
        <w:ind w:firstLineChars="100" w:firstLine="220"/>
        <w:rPr>
          <w:rFonts w:ascii="ＭＳ ゴシック" w:eastAsia="ＭＳ ゴシック" w:hAnsi="ＭＳ ゴシック" w:cs="Times New Roman"/>
          <w:color w:val="000000"/>
          <w:kern w:val="0"/>
          <w:sz w:val="22"/>
        </w:rPr>
      </w:pPr>
    </w:p>
    <w:p w:rsidR="00FF5510" w:rsidRPr="00FF5510" w:rsidRDefault="00FF5510" w:rsidP="00FF5510">
      <w:pPr>
        <w:ind w:firstLineChars="100" w:firstLine="180"/>
        <w:rPr>
          <w:rFonts w:ascii="ＭＳ ゴシック" w:eastAsia="ＭＳ ゴシック" w:hAnsi="ＭＳ ゴシック" w:cs="Times New Roman"/>
          <w:kern w:val="0"/>
          <w:sz w:val="18"/>
          <w:szCs w:val="18"/>
        </w:rPr>
      </w:pPr>
      <w:r w:rsidRPr="00FF5510">
        <w:rPr>
          <w:rFonts w:ascii="ＭＳ ゴシック" w:eastAsia="ＭＳ ゴシック" w:hAnsi="ＭＳ ゴシック" w:cs="Times New Roman" w:hint="eastAsia"/>
          <w:kern w:val="0"/>
          <w:sz w:val="18"/>
          <w:szCs w:val="18"/>
        </w:rPr>
        <w:t>表3　要支援・要介護者数</w:t>
      </w:r>
    </w:p>
    <w:tbl>
      <w:tblPr>
        <w:tblW w:w="925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398"/>
        <w:gridCol w:w="992"/>
        <w:gridCol w:w="906"/>
        <w:gridCol w:w="993"/>
        <w:gridCol w:w="992"/>
        <w:gridCol w:w="992"/>
        <w:gridCol w:w="992"/>
        <w:gridCol w:w="993"/>
        <w:gridCol w:w="992"/>
      </w:tblGrid>
      <w:tr w:rsidR="00FF5510" w:rsidRPr="00FF5510" w:rsidTr="00FF5510">
        <w:trPr>
          <w:cantSplit/>
          <w:trHeight w:val="320"/>
          <w:jc w:val="center"/>
        </w:trPr>
        <w:tc>
          <w:tcPr>
            <w:tcW w:w="1398" w:type="dxa"/>
            <w:vMerge w:val="restart"/>
            <w:tcBorders>
              <w:top w:val="single" w:sz="12" w:space="0" w:color="auto"/>
              <w:left w:val="single" w:sz="12" w:space="0" w:color="auto"/>
            </w:tcBorders>
            <w:shd w:val="clear" w:color="auto" w:fill="FFFF99"/>
            <w:vAlign w:val="center"/>
          </w:tcPr>
          <w:p w:rsidR="00FF5510" w:rsidRPr="00FF5510" w:rsidRDefault="00FF5510" w:rsidP="00FF5510">
            <w:pPr>
              <w:autoSpaceDE w:val="0"/>
              <w:autoSpaceDN w:val="0"/>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区　分</w:t>
            </w:r>
          </w:p>
        </w:tc>
        <w:tc>
          <w:tcPr>
            <w:tcW w:w="1898" w:type="dxa"/>
            <w:gridSpan w:val="2"/>
            <w:tcBorders>
              <w:top w:val="single" w:sz="12" w:space="0" w:color="auto"/>
              <w:bottom w:val="single" w:sz="4" w:space="0" w:color="auto"/>
            </w:tcBorders>
            <w:shd w:val="clear" w:color="auto" w:fill="FFFF99"/>
            <w:vAlign w:val="center"/>
          </w:tcPr>
          <w:p w:rsidR="00FF5510" w:rsidRPr="00FF5510" w:rsidRDefault="00FF5510" w:rsidP="00FF5510">
            <w:pPr>
              <w:autoSpaceDE w:val="0"/>
              <w:autoSpaceDN w:val="0"/>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H２１</w:t>
            </w:r>
          </w:p>
        </w:tc>
        <w:tc>
          <w:tcPr>
            <w:tcW w:w="1985" w:type="dxa"/>
            <w:gridSpan w:val="2"/>
            <w:tcBorders>
              <w:top w:val="single" w:sz="12" w:space="0" w:color="auto"/>
              <w:bottom w:val="single" w:sz="4" w:space="0" w:color="auto"/>
            </w:tcBorders>
            <w:shd w:val="clear" w:color="auto" w:fill="FFFF99"/>
            <w:vAlign w:val="center"/>
          </w:tcPr>
          <w:p w:rsidR="00FF5510" w:rsidRPr="00FF5510" w:rsidRDefault="00FF5510" w:rsidP="00FF5510">
            <w:pPr>
              <w:autoSpaceDE w:val="0"/>
              <w:autoSpaceDN w:val="0"/>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H２２</w:t>
            </w:r>
          </w:p>
        </w:tc>
        <w:tc>
          <w:tcPr>
            <w:tcW w:w="1984" w:type="dxa"/>
            <w:gridSpan w:val="2"/>
            <w:tcBorders>
              <w:top w:val="single" w:sz="12" w:space="0" w:color="auto"/>
              <w:bottom w:val="single" w:sz="4" w:space="0" w:color="auto"/>
              <w:right w:val="single" w:sz="4" w:space="0" w:color="auto"/>
            </w:tcBorders>
            <w:shd w:val="clear" w:color="auto" w:fill="FFFF99"/>
            <w:vAlign w:val="center"/>
          </w:tcPr>
          <w:p w:rsidR="00FF5510" w:rsidRPr="00FF5510" w:rsidRDefault="00FF5510" w:rsidP="00FF5510">
            <w:pPr>
              <w:autoSpaceDE w:val="0"/>
              <w:autoSpaceDN w:val="0"/>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H２３</w:t>
            </w:r>
          </w:p>
        </w:tc>
        <w:tc>
          <w:tcPr>
            <w:tcW w:w="1985" w:type="dxa"/>
            <w:gridSpan w:val="2"/>
            <w:tcBorders>
              <w:top w:val="single" w:sz="12" w:space="0" w:color="auto"/>
              <w:left w:val="single" w:sz="4" w:space="0" w:color="auto"/>
              <w:bottom w:val="single" w:sz="4" w:space="0" w:color="auto"/>
              <w:right w:val="single" w:sz="12" w:space="0" w:color="auto"/>
            </w:tcBorders>
            <w:shd w:val="clear" w:color="auto" w:fill="FFFF99"/>
          </w:tcPr>
          <w:p w:rsidR="00FF5510" w:rsidRPr="00FF5510" w:rsidRDefault="00FF5510" w:rsidP="00FF5510">
            <w:pPr>
              <w:autoSpaceDE w:val="0"/>
              <w:autoSpaceDN w:val="0"/>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H２４</w:t>
            </w:r>
          </w:p>
        </w:tc>
      </w:tr>
      <w:tr w:rsidR="00FF5510" w:rsidRPr="00FF5510" w:rsidTr="00FF5510">
        <w:trPr>
          <w:cantSplit/>
          <w:trHeight w:val="360"/>
          <w:jc w:val="center"/>
        </w:trPr>
        <w:tc>
          <w:tcPr>
            <w:tcW w:w="1398" w:type="dxa"/>
            <w:vMerge/>
            <w:tcBorders>
              <w:left w:val="single" w:sz="12" w:space="0" w:color="auto"/>
            </w:tcBorders>
            <w:shd w:val="clear" w:color="auto" w:fill="FFFF99"/>
            <w:vAlign w:val="center"/>
          </w:tcPr>
          <w:p w:rsidR="00FF5510" w:rsidRPr="00FF5510" w:rsidRDefault="00FF5510" w:rsidP="00FF5510">
            <w:pPr>
              <w:autoSpaceDE w:val="0"/>
              <w:autoSpaceDN w:val="0"/>
              <w:jc w:val="center"/>
              <w:rPr>
                <w:rFonts w:ascii="ＭＳ ゴシック" w:eastAsia="ＭＳ ゴシック" w:hAnsi="ＭＳ ゴシック" w:cs="Times New Roman"/>
                <w:color w:val="000000"/>
                <w:kern w:val="0"/>
                <w:sz w:val="20"/>
                <w:szCs w:val="24"/>
              </w:rPr>
            </w:pPr>
          </w:p>
        </w:tc>
        <w:tc>
          <w:tcPr>
            <w:tcW w:w="992" w:type="dxa"/>
            <w:tcBorders>
              <w:top w:val="single" w:sz="4" w:space="0" w:color="auto"/>
              <w:right w:val="single" w:sz="4" w:space="0" w:color="auto"/>
            </w:tcBorders>
            <w:shd w:val="clear" w:color="auto" w:fill="FFFF99"/>
            <w:vAlign w:val="center"/>
          </w:tcPr>
          <w:p w:rsidR="00FF5510" w:rsidRPr="00FF5510" w:rsidRDefault="00FF5510" w:rsidP="00FF5510">
            <w:pPr>
              <w:autoSpaceDE w:val="0"/>
              <w:autoSpaceDN w:val="0"/>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認定者数</w:t>
            </w:r>
          </w:p>
        </w:tc>
        <w:tc>
          <w:tcPr>
            <w:tcW w:w="906" w:type="dxa"/>
            <w:tcBorders>
              <w:top w:val="single" w:sz="4" w:space="0" w:color="auto"/>
              <w:left w:val="single" w:sz="4" w:space="0" w:color="auto"/>
              <w:right w:val="single" w:sz="4" w:space="0" w:color="auto"/>
            </w:tcBorders>
            <w:shd w:val="clear" w:color="auto" w:fill="FFFF99"/>
            <w:vAlign w:val="center"/>
          </w:tcPr>
          <w:p w:rsidR="00FF5510" w:rsidRPr="00FF5510" w:rsidRDefault="00FF5510" w:rsidP="00FF5510">
            <w:pPr>
              <w:autoSpaceDE w:val="0"/>
              <w:autoSpaceDN w:val="0"/>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構成比</w:t>
            </w:r>
          </w:p>
        </w:tc>
        <w:tc>
          <w:tcPr>
            <w:tcW w:w="993" w:type="dxa"/>
            <w:tcBorders>
              <w:top w:val="single" w:sz="4" w:space="0" w:color="auto"/>
              <w:left w:val="single" w:sz="4" w:space="0" w:color="auto"/>
              <w:right w:val="single" w:sz="4" w:space="0" w:color="auto"/>
            </w:tcBorders>
            <w:shd w:val="clear" w:color="auto" w:fill="FFFF99"/>
            <w:vAlign w:val="center"/>
          </w:tcPr>
          <w:p w:rsidR="00FF5510" w:rsidRPr="00FF5510" w:rsidRDefault="00FF5510" w:rsidP="00FF5510">
            <w:pPr>
              <w:autoSpaceDE w:val="0"/>
              <w:autoSpaceDN w:val="0"/>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認定者数</w:t>
            </w:r>
          </w:p>
        </w:tc>
        <w:tc>
          <w:tcPr>
            <w:tcW w:w="992" w:type="dxa"/>
            <w:tcBorders>
              <w:top w:val="single" w:sz="4" w:space="0" w:color="auto"/>
              <w:left w:val="single" w:sz="4" w:space="0" w:color="auto"/>
              <w:right w:val="single" w:sz="4" w:space="0" w:color="auto"/>
            </w:tcBorders>
            <w:shd w:val="clear" w:color="auto" w:fill="FFFF99"/>
            <w:vAlign w:val="center"/>
          </w:tcPr>
          <w:p w:rsidR="00FF5510" w:rsidRPr="00FF5510" w:rsidRDefault="00FF5510" w:rsidP="00FF5510">
            <w:pPr>
              <w:autoSpaceDE w:val="0"/>
              <w:autoSpaceDN w:val="0"/>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構成比</w:t>
            </w:r>
          </w:p>
        </w:tc>
        <w:tc>
          <w:tcPr>
            <w:tcW w:w="992" w:type="dxa"/>
            <w:tcBorders>
              <w:top w:val="single" w:sz="4" w:space="0" w:color="auto"/>
              <w:left w:val="single" w:sz="4" w:space="0" w:color="auto"/>
              <w:right w:val="single" w:sz="4" w:space="0" w:color="auto"/>
            </w:tcBorders>
            <w:shd w:val="clear" w:color="auto" w:fill="FFFF99"/>
            <w:vAlign w:val="center"/>
          </w:tcPr>
          <w:p w:rsidR="00FF5510" w:rsidRPr="00FF5510" w:rsidRDefault="00FF5510" w:rsidP="00FF5510">
            <w:pPr>
              <w:autoSpaceDE w:val="0"/>
              <w:autoSpaceDN w:val="0"/>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認定者数</w:t>
            </w:r>
          </w:p>
        </w:tc>
        <w:tc>
          <w:tcPr>
            <w:tcW w:w="992" w:type="dxa"/>
            <w:tcBorders>
              <w:top w:val="single" w:sz="4" w:space="0" w:color="auto"/>
              <w:left w:val="single" w:sz="4" w:space="0" w:color="auto"/>
              <w:right w:val="single" w:sz="4" w:space="0" w:color="auto"/>
            </w:tcBorders>
            <w:shd w:val="clear" w:color="auto" w:fill="FFFF99"/>
            <w:vAlign w:val="center"/>
          </w:tcPr>
          <w:p w:rsidR="00FF5510" w:rsidRPr="00FF5510" w:rsidRDefault="00FF5510" w:rsidP="00FF5510">
            <w:pPr>
              <w:autoSpaceDE w:val="0"/>
              <w:autoSpaceDN w:val="0"/>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構成比</w:t>
            </w:r>
          </w:p>
        </w:tc>
        <w:tc>
          <w:tcPr>
            <w:tcW w:w="993" w:type="dxa"/>
            <w:tcBorders>
              <w:top w:val="single" w:sz="4" w:space="0" w:color="auto"/>
              <w:left w:val="single" w:sz="4" w:space="0" w:color="auto"/>
              <w:right w:val="single" w:sz="4" w:space="0" w:color="auto"/>
            </w:tcBorders>
            <w:shd w:val="clear" w:color="auto" w:fill="FFFF99"/>
          </w:tcPr>
          <w:p w:rsidR="00FF5510" w:rsidRPr="00FF5510" w:rsidRDefault="00FF5510" w:rsidP="00FF5510">
            <w:pPr>
              <w:autoSpaceDE w:val="0"/>
              <w:autoSpaceDN w:val="0"/>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認定者数</w:t>
            </w:r>
          </w:p>
        </w:tc>
        <w:tc>
          <w:tcPr>
            <w:tcW w:w="992" w:type="dxa"/>
            <w:tcBorders>
              <w:top w:val="single" w:sz="4" w:space="0" w:color="auto"/>
              <w:left w:val="single" w:sz="4" w:space="0" w:color="auto"/>
              <w:right w:val="single" w:sz="12" w:space="0" w:color="auto"/>
            </w:tcBorders>
            <w:shd w:val="clear" w:color="auto" w:fill="FFFF99"/>
          </w:tcPr>
          <w:p w:rsidR="00FF5510" w:rsidRPr="00FF5510" w:rsidRDefault="00FF5510" w:rsidP="00FF5510">
            <w:pPr>
              <w:autoSpaceDE w:val="0"/>
              <w:autoSpaceDN w:val="0"/>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構成比</w:t>
            </w:r>
          </w:p>
        </w:tc>
      </w:tr>
      <w:tr w:rsidR="00FF5510" w:rsidRPr="00FF5510" w:rsidTr="00FF5510">
        <w:trPr>
          <w:cantSplit/>
          <w:trHeight w:val="334"/>
          <w:jc w:val="center"/>
        </w:trPr>
        <w:tc>
          <w:tcPr>
            <w:tcW w:w="1398" w:type="dxa"/>
            <w:tcBorders>
              <w:left w:val="single" w:sz="12" w:space="0" w:color="auto"/>
              <w:bottom w:val="single" w:sz="4" w:space="0" w:color="auto"/>
            </w:tcBorders>
            <w:vAlign w:val="center"/>
          </w:tcPr>
          <w:p w:rsidR="00FF5510" w:rsidRPr="00FF5510" w:rsidRDefault="00FF5510" w:rsidP="00FF5510">
            <w:pPr>
              <w:autoSpaceDE w:val="0"/>
              <w:autoSpaceDN w:val="0"/>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要支援１</w:t>
            </w:r>
          </w:p>
        </w:tc>
        <w:tc>
          <w:tcPr>
            <w:tcW w:w="992" w:type="dxa"/>
            <w:tcBorders>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131人</w:t>
            </w:r>
          </w:p>
        </w:tc>
        <w:tc>
          <w:tcPr>
            <w:tcW w:w="906"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11.6％</w:t>
            </w:r>
          </w:p>
        </w:tc>
        <w:tc>
          <w:tcPr>
            <w:tcW w:w="993"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157人</w:t>
            </w:r>
          </w:p>
        </w:tc>
        <w:tc>
          <w:tcPr>
            <w:tcW w:w="992"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13.4％</w:t>
            </w:r>
          </w:p>
        </w:tc>
        <w:tc>
          <w:tcPr>
            <w:tcW w:w="992"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176人</w:t>
            </w:r>
          </w:p>
        </w:tc>
        <w:tc>
          <w:tcPr>
            <w:tcW w:w="992"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13.7％</w:t>
            </w:r>
          </w:p>
        </w:tc>
        <w:tc>
          <w:tcPr>
            <w:tcW w:w="993"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175人</w:t>
            </w:r>
          </w:p>
        </w:tc>
        <w:tc>
          <w:tcPr>
            <w:tcW w:w="992" w:type="dxa"/>
            <w:tcBorders>
              <w:left w:val="single" w:sz="4" w:space="0" w:color="auto"/>
              <w:right w:val="single" w:sz="12"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12.5％</w:t>
            </w:r>
          </w:p>
        </w:tc>
      </w:tr>
      <w:tr w:rsidR="00FF5510" w:rsidRPr="00FF5510" w:rsidTr="00FF5510">
        <w:trPr>
          <w:cantSplit/>
          <w:trHeight w:val="347"/>
          <w:jc w:val="center"/>
        </w:trPr>
        <w:tc>
          <w:tcPr>
            <w:tcW w:w="1398" w:type="dxa"/>
            <w:tcBorders>
              <w:top w:val="single" w:sz="4" w:space="0" w:color="auto"/>
              <w:left w:val="single" w:sz="12" w:space="0" w:color="auto"/>
              <w:bottom w:val="single" w:sz="4" w:space="0" w:color="auto"/>
            </w:tcBorders>
            <w:vAlign w:val="center"/>
          </w:tcPr>
          <w:p w:rsidR="00FF5510" w:rsidRPr="00FF5510" w:rsidRDefault="00FF5510" w:rsidP="00FF5510">
            <w:pPr>
              <w:autoSpaceDE w:val="0"/>
              <w:autoSpaceDN w:val="0"/>
              <w:ind w:left="5"/>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要支援２</w:t>
            </w:r>
          </w:p>
        </w:tc>
        <w:tc>
          <w:tcPr>
            <w:tcW w:w="992" w:type="dxa"/>
            <w:tcBorders>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198人</w:t>
            </w:r>
          </w:p>
        </w:tc>
        <w:tc>
          <w:tcPr>
            <w:tcW w:w="906"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17.6％</w:t>
            </w:r>
          </w:p>
        </w:tc>
        <w:tc>
          <w:tcPr>
            <w:tcW w:w="993"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165人</w:t>
            </w:r>
          </w:p>
        </w:tc>
        <w:tc>
          <w:tcPr>
            <w:tcW w:w="992"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14.1％</w:t>
            </w:r>
          </w:p>
        </w:tc>
        <w:tc>
          <w:tcPr>
            <w:tcW w:w="992"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183人</w:t>
            </w:r>
          </w:p>
        </w:tc>
        <w:tc>
          <w:tcPr>
            <w:tcW w:w="992"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14.2％</w:t>
            </w:r>
          </w:p>
        </w:tc>
        <w:tc>
          <w:tcPr>
            <w:tcW w:w="993"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197人</w:t>
            </w:r>
          </w:p>
        </w:tc>
        <w:tc>
          <w:tcPr>
            <w:tcW w:w="992" w:type="dxa"/>
            <w:tcBorders>
              <w:left w:val="single" w:sz="4" w:space="0" w:color="auto"/>
              <w:right w:val="single" w:sz="12"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14.1％</w:t>
            </w:r>
          </w:p>
        </w:tc>
      </w:tr>
      <w:tr w:rsidR="00FF5510" w:rsidRPr="00FF5510" w:rsidTr="00FF5510">
        <w:trPr>
          <w:cantSplit/>
          <w:trHeight w:val="307"/>
          <w:jc w:val="center"/>
        </w:trPr>
        <w:tc>
          <w:tcPr>
            <w:tcW w:w="1398" w:type="dxa"/>
            <w:tcBorders>
              <w:top w:val="single" w:sz="4" w:space="0" w:color="auto"/>
              <w:left w:val="single" w:sz="12" w:space="0" w:color="auto"/>
              <w:bottom w:val="single" w:sz="4" w:space="0" w:color="auto"/>
            </w:tcBorders>
            <w:vAlign w:val="center"/>
          </w:tcPr>
          <w:p w:rsidR="00FF5510" w:rsidRPr="00FF5510" w:rsidRDefault="00FF5510" w:rsidP="00FF5510">
            <w:pPr>
              <w:autoSpaceDE w:val="0"/>
              <w:autoSpaceDN w:val="0"/>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要介護１</w:t>
            </w:r>
          </w:p>
        </w:tc>
        <w:tc>
          <w:tcPr>
            <w:tcW w:w="992" w:type="dxa"/>
            <w:tcBorders>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208人</w:t>
            </w:r>
          </w:p>
        </w:tc>
        <w:tc>
          <w:tcPr>
            <w:tcW w:w="906"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18.4％</w:t>
            </w:r>
          </w:p>
        </w:tc>
        <w:tc>
          <w:tcPr>
            <w:tcW w:w="993"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234人</w:t>
            </w:r>
          </w:p>
        </w:tc>
        <w:tc>
          <w:tcPr>
            <w:tcW w:w="992"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20.0％</w:t>
            </w:r>
          </w:p>
        </w:tc>
        <w:tc>
          <w:tcPr>
            <w:tcW w:w="992"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246人</w:t>
            </w:r>
          </w:p>
        </w:tc>
        <w:tc>
          <w:tcPr>
            <w:tcW w:w="992"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19.1％</w:t>
            </w:r>
          </w:p>
        </w:tc>
        <w:tc>
          <w:tcPr>
            <w:tcW w:w="993"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286人</w:t>
            </w:r>
          </w:p>
        </w:tc>
        <w:tc>
          <w:tcPr>
            <w:tcW w:w="992" w:type="dxa"/>
            <w:tcBorders>
              <w:left w:val="single" w:sz="4" w:space="0" w:color="auto"/>
              <w:right w:val="single" w:sz="12"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20.4％</w:t>
            </w:r>
          </w:p>
        </w:tc>
      </w:tr>
      <w:tr w:rsidR="00FF5510" w:rsidRPr="00FF5510" w:rsidTr="00FF5510">
        <w:trPr>
          <w:cantSplit/>
          <w:trHeight w:val="347"/>
          <w:jc w:val="center"/>
        </w:trPr>
        <w:tc>
          <w:tcPr>
            <w:tcW w:w="1398" w:type="dxa"/>
            <w:tcBorders>
              <w:top w:val="single" w:sz="4" w:space="0" w:color="auto"/>
              <w:left w:val="single" w:sz="12" w:space="0" w:color="auto"/>
              <w:bottom w:val="single" w:sz="4" w:space="0" w:color="auto"/>
            </w:tcBorders>
            <w:vAlign w:val="center"/>
          </w:tcPr>
          <w:p w:rsidR="00FF5510" w:rsidRPr="00FF5510" w:rsidRDefault="00FF5510" w:rsidP="00FF5510">
            <w:pPr>
              <w:autoSpaceDE w:val="0"/>
              <w:autoSpaceDN w:val="0"/>
              <w:ind w:left="5"/>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要介護２</w:t>
            </w:r>
          </w:p>
        </w:tc>
        <w:tc>
          <w:tcPr>
            <w:tcW w:w="992" w:type="dxa"/>
            <w:tcBorders>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167人</w:t>
            </w:r>
          </w:p>
        </w:tc>
        <w:tc>
          <w:tcPr>
            <w:tcW w:w="906"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14.8％</w:t>
            </w:r>
          </w:p>
        </w:tc>
        <w:tc>
          <w:tcPr>
            <w:tcW w:w="993"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196人</w:t>
            </w:r>
          </w:p>
        </w:tc>
        <w:tc>
          <w:tcPr>
            <w:tcW w:w="992"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16.7％</w:t>
            </w:r>
          </w:p>
        </w:tc>
        <w:tc>
          <w:tcPr>
            <w:tcW w:w="992"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251人</w:t>
            </w:r>
          </w:p>
        </w:tc>
        <w:tc>
          <w:tcPr>
            <w:tcW w:w="992"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19.5％</w:t>
            </w:r>
          </w:p>
        </w:tc>
        <w:tc>
          <w:tcPr>
            <w:tcW w:w="993"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264人</w:t>
            </w:r>
          </w:p>
        </w:tc>
        <w:tc>
          <w:tcPr>
            <w:tcW w:w="992" w:type="dxa"/>
            <w:tcBorders>
              <w:left w:val="single" w:sz="4" w:space="0" w:color="auto"/>
              <w:right w:val="single" w:sz="12"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18.9％</w:t>
            </w:r>
          </w:p>
        </w:tc>
      </w:tr>
      <w:tr w:rsidR="00FF5510" w:rsidRPr="00FF5510" w:rsidTr="00FF5510">
        <w:trPr>
          <w:cantSplit/>
          <w:trHeight w:val="387"/>
          <w:jc w:val="center"/>
        </w:trPr>
        <w:tc>
          <w:tcPr>
            <w:tcW w:w="1398" w:type="dxa"/>
            <w:tcBorders>
              <w:top w:val="single" w:sz="4" w:space="0" w:color="auto"/>
              <w:left w:val="single" w:sz="12" w:space="0" w:color="auto"/>
            </w:tcBorders>
            <w:vAlign w:val="center"/>
          </w:tcPr>
          <w:p w:rsidR="00FF5510" w:rsidRPr="00FF5510" w:rsidRDefault="00FF5510" w:rsidP="00FF5510">
            <w:pPr>
              <w:autoSpaceDE w:val="0"/>
              <w:autoSpaceDN w:val="0"/>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要介護３</w:t>
            </w:r>
          </w:p>
        </w:tc>
        <w:tc>
          <w:tcPr>
            <w:tcW w:w="992" w:type="dxa"/>
            <w:tcBorders>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155人</w:t>
            </w:r>
          </w:p>
        </w:tc>
        <w:tc>
          <w:tcPr>
            <w:tcW w:w="906"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13.7％</w:t>
            </w:r>
          </w:p>
        </w:tc>
        <w:tc>
          <w:tcPr>
            <w:tcW w:w="993"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143人</w:t>
            </w:r>
          </w:p>
        </w:tc>
        <w:tc>
          <w:tcPr>
            <w:tcW w:w="992"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12.2％</w:t>
            </w:r>
          </w:p>
        </w:tc>
        <w:tc>
          <w:tcPr>
            <w:tcW w:w="992"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146人</w:t>
            </w:r>
          </w:p>
        </w:tc>
        <w:tc>
          <w:tcPr>
            <w:tcW w:w="992"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11.3％</w:t>
            </w:r>
          </w:p>
        </w:tc>
        <w:tc>
          <w:tcPr>
            <w:tcW w:w="993"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161人</w:t>
            </w:r>
          </w:p>
        </w:tc>
        <w:tc>
          <w:tcPr>
            <w:tcW w:w="992" w:type="dxa"/>
            <w:tcBorders>
              <w:left w:val="single" w:sz="4" w:space="0" w:color="auto"/>
              <w:right w:val="single" w:sz="12"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11.5％</w:t>
            </w:r>
          </w:p>
        </w:tc>
      </w:tr>
      <w:tr w:rsidR="00FF5510" w:rsidRPr="00FF5510" w:rsidTr="00FF5510">
        <w:trPr>
          <w:cantSplit/>
          <w:trHeight w:val="387"/>
          <w:jc w:val="center"/>
        </w:trPr>
        <w:tc>
          <w:tcPr>
            <w:tcW w:w="1398" w:type="dxa"/>
            <w:tcBorders>
              <w:top w:val="single" w:sz="4" w:space="0" w:color="auto"/>
              <w:left w:val="single" w:sz="12" w:space="0" w:color="auto"/>
            </w:tcBorders>
            <w:vAlign w:val="center"/>
          </w:tcPr>
          <w:p w:rsidR="00FF5510" w:rsidRPr="00FF5510" w:rsidRDefault="00FF5510" w:rsidP="00FF5510">
            <w:pPr>
              <w:autoSpaceDE w:val="0"/>
              <w:autoSpaceDN w:val="0"/>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要介護４</w:t>
            </w:r>
          </w:p>
        </w:tc>
        <w:tc>
          <w:tcPr>
            <w:tcW w:w="992" w:type="dxa"/>
            <w:tcBorders>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167人</w:t>
            </w:r>
          </w:p>
        </w:tc>
        <w:tc>
          <w:tcPr>
            <w:tcW w:w="906"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14.8％</w:t>
            </w:r>
          </w:p>
        </w:tc>
        <w:tc>
          <w:tcPr>
            <w:tcW w:w="993"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164人</w:t>
            </w:r>
          </w:p>
        </w:tc>
        <w:tc>
          <w:tcPr>
            <w:tcW w:w="992"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14.0％</w:t>
            </w:r>
          </w:p>
        </w:tc>
        <w:tc>
          <w:tcPr>
            <w:tcW w:w="992"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156人</w:t>
            </w:r>
          </w:p>
        </w:tc>
        <w:tc>
          <w:tcPr>
            <w:tcW w:w="992"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12.1％</w:t>
            </w:r>
          </w:p>
        </w:tc>
        <w:tc>
          <w:tcPr>
            <w:tcW w:w="993"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174人</w:t>
            </w:r>
          </w:p>
        </w:tc>
        <w:tc>
          <w:tcPr>
            <w:tcW w:w="992" w:type="dxa"/>
            <w:tcBorders>
              <w:left w:val="single" w:sz="4" w:space="0" w:color="auto"/>
              <w:right w:val="single" w:sz="12"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12.4％</w:t>
            </w:r>
          </w:p>
        </w:tc>
      </w:tr>
      <w:tr w:rsidR="00FF5510" w:rsidRPr="00FF5510" w:rsidTr="00FF5510">
        <w:trPr>
          <w:cantSplit/>
          <w:trHeight w:val="387"/>
          <w:jc w:val="center"/>
        </w:trPr>
        <w:tc>
          <w:tcPr>
            <w:tcW w:w="1398" w:type="dxa"/>
            <w:tcBorders>
              <w:top w:val="single" w:sz="4" w:space="0" w:color="auto"/>
              <w:left w:val="single" w:sz="12" w:space="0" w:color="auto"/>
            </w:tcBorders>
            <w:vAlign w:val="center"/>
          </w:tcPr>
          <w:p w:rsidR="00FF5510" w:rsidRPr="00FF5510" w:rsidRDefault="00FF5510" w:rsidP="00FF5510">
            <w:pPr>
              <w:autoSpaceDE w:val="0"/>
              <w:autoSpaceDN w:val="0"/>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要介護５</w:t>
            </w:r>
          </w:p>
        </w:tc>
        <w:tc>
          <w:tcPr>
            <w:tcW w:w="992" w:type="dxa"/>
            <w:tcBorders>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102人</w:t>
            </w:r>
          </w:p>
        </w:tc>
        <w:tc>
          <w:tcPr>
            <w:tcW w:w="906"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9.0％</w:t>
            </w:r>
          </w:p>
        </w:tc>
        <w:tc>
          <w:tcPr>
            <w:tcW w:w="993"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113人</w:t>
            </w:r>
          </w:p>
        </w:tc>
        <w:tc>
          <w:tcPr>
            <w:tcW w:w="992"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9.6％</w:t>
            </w:r>
          </w:p>
        </w:tc>
        <w:tc>
          <w:tcPr>
            <w:tcW w:w="992"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131人</w:t>
            </w:r>
          </w:p>
        </w:tc>
        <w:tc>
          <w:tcPr>
            <w:tcW w:w="992"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10.2％</w:t>
            </w:r>
          </w:p>
        </w:tc>
        <w:tc>
          <w:tcPr>
            <w:tcW w:w="993"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143人</w:t>
            </w:r>
          </w:p>
        </w:tc>
        <w:tc>
          <w:tcPr>
            <w:tcW w:w="992" w:type="dxa"/>
            <w:tcBorders>
              <w:left w:val="single" w:sz="4" w:space="0" w:color="auto"/>
              <w:right w:val="single" w:sz="12"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10.2％</w:t>
            </w:r>
          </w:p>
        </w:tc>
      </w:tr>
      <w:tr w:rsidR="00FF5510" w:rsidRPr="00FF5510" w:rsidTr="00FF5510">
        <w:trPr>
          <w:cantSplit/>
          <w:trHeight w:val="360"/>
          <w:jc w:val="center"/>
        </w:trPr>
        <w:tc>
          <w:tcPr>
            <w:tcW w:w="1398" w:type="dxa"/>
            <w:tcBorders>
              <w:left w:val="single" w:sz="12" w:space="0" w:color="auto"/>
            </w:tcBorders>
            <w:vAlign w:val="center"/>
          </w:tcPr>
          <w:p w:rsidR="00FF5510" w:rsidRPr="00FF5510" w:rsidRDefault="00FF5510" w:rsidP="00FF5510">
            <w:pPr>
              <w:autoSpaceDE w:val="0"/>
              <w:autoSpaceDN w:val="0"/>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合計</w:t>
            </w:r>
          </w:p>
        </w:tc>
        <w:tc>
          <w:tcPr>
            <w:tcW w:w="992" w:type="dxa"/>
            <w:tcBorders>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1,128人</w:t>
            </w:r>
          </w:p>
        </w:tc>
        <w:tc>
          <w:tcPr>
            <w:tcW w:w="906"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100.0％</w:t>
            </w:r>
          </w:p>
        </w:tc>
        <w:tc>
          <w:tcPr>
            <w:tcW w:w="993"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1,172人</w:t>
            </w:r>
          </w:p>
        </w:tc>
        <w:tc>
          <w:tcPr>
            <w:tcW w:w="992"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100.0％</w:t>
            </w:r>
          </w:p>
        </w:tc>
        <w:tc>
          <w:tcPr>
            <w:tcW w:w="992"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1,289人</w:t>
            </w:r>
          </w:p>
        </w:tc>
        <w:tc>
          <w:tcPr>
            <w:tcW w:w="992" w:type="dxa"/>
            <w:tcBorders>
              <w:left w:val="single" w:sz="4" w:space="0" w:color="auto"/>
              <w:right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100.0％</w:t>
            </w:r>
          </w:p>
        </w:tc>
        <w:tc>
          <w:tcPr>
            <w:tcW w:w="993" w:type="dxa"/>
            <w:tcBorders>
              <w:left w:val="single" w:sz="4" w:space="0" w:color="auto"/>
              <w:bottom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1,400人</w:t>
            </w:r>
          </w:p>
        </w:tc>
        <w:tc>
          <w:tcPr>
            <w:tcW w:w="992" w:type="dxa"/>
            <w:tcBorders>
              <w:left w:val="single" w:sz="4" w:space="0" w:color="auto"/>
              <w:bottom w:val="single" w:sz="4" w:space="0" w:color="auto"/>
              <w:right w:val="single" w:sz="12"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100.0％</w:t>
            </w:r>
          </w:p>
        </w:tc>
      </w:tr>
      <w:tr w:rsidR="00FF5510" w:rsidRPr="00FF5510" w:rsidTr="00FF5510">
        <w:trPr>
          <w:cantSplit/>
          <w:trHeight w:val="360"/>
          <w:jc w:val="center"/>
        </w:trPr>
        <w:tc>
          <w:tcPr>
            <w:tcW w:w="1398" w:type="dxa"/>
            <w:tcBorders>
              <w:left w:val="single" w:sz="12" w:space="0" w:color="auto"/>
            </w:tcBorders>
            <w:vAlign w:val="center"/>
          </w:tcPr>
          <w:p w:rsidR="00FF5510" w:rsidRPr="00FF5510" w:rsidRDefault="00FF5510" w:rsidP="00FF5510">
            <w:pPr>
              <w:autoSpaceDE w:val="0"/>
              <w:autoSpaceDN w:val="0"/>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第１号認定者</w:t>
            </w:r>
          </w:p>
        </w:tc>
        <w:tc>
          <w:tcPr>
            <w:tcW w:w="992" w:type="dxa"/>
            <w:tcBorders>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1,088人</w:t>
            </w:r>
          </w:p>
        </w:tc>
        <w:tc>
          <w:tcPr>
            <w:tcW w:w="906" w:type="dxa"/>
            <w:tcBorders>
              <w:left w:val="single" w:sz="4" w:space="0" w:color="auto"/>
              <w:right w:val="single" w:sz="4" w:space="0" w:color="auto"/>
              <w:tl2br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p>
        </w:tc>
        <w:tc>
          <w:tcPr>
            <w:tcW w:w="993"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1,134人</w:t>
            </w:r>
          </w:p>
        </w:tc>
        <w:tc>
          <w:tcPr>
            <w:tcW w:w="992" w:type="dxa"/>
            <w:tcBorders>
              <w:left w:val="single" w:sz="4" w:space="0" w:color="auto"/>
              <w:right w:val="single" w:sz="4" w:space="0" w:color="auto"/>
              <w:tl2br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p>
        </w:tc>
        <w:tc>
          <w:tcPr>
            <w:tcW w:w="992"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1,250人</w:t>
            </w:r>
          </w:p>
        </w:tc>
        <w:tc>
          <w:tcPr>
            <w:tcW w:w="992" w:type="dxa"/>
            <w:tcBorders>
              <w:left w:val="single" w:sz="4" w:space="0" w:color="auto"/>
              <w:right w:val="single" w:sz="4" w:space="0" w:color="auto"/>
              <w:tl2br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p>
        </w:tc>
        <w:tc>
          <w:tcPr>
            <w:tcW w:w="993" w:type="dxa"/>
            <w:tcBorders>
              <w:left w:val="single" w:sz="4" w:space="0" w:color="auto"/>
              <w:right w:val="single" w:sz="4" w:space="0" w:color="auto"/>
              <w:tl2br w:val="nil"/>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1,358人</w:t>
            </w:r>
          </w:p>
        </w:tc>
        <w:tc>
          <w:tcPr>
            <w:tcW w:w="992" w:type="dxa"/>
            <w:tcBorders>
              <w:left w:val="single" w:sz="4" w:space="0" w:color="auto"/>
              <w:right w:val="single" w:sz="12" w:space="0" w:color="auto"/>
              <w:tl2br w:val="single" w:sz="2"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p>
        </w:tc>
      </w:tr>
      <w:tr w:rsidR="00FF5510" w:rsidRPr="00FF5510" w:rsidTr="00FF5510">
        <w:trPr>
          <w:cantSplit/>
          <w:trHeight w:val="360"/>
          <w:jc w:val="center"/>
        </w:trPr>
        <w:tc>
          <w:tcPr>
            <w:tcW w:w="1398" w:type="dxa"/>
            <w:tcBorders>
              <w:left w:val="single" w:sz="12" w:space="0" w:color="auto"/>
            </w:tcBorders>
            <w:vAlign w:val="center"/>
          </w:tcPr>
          <w:p w:rsidR="00FF5510" w:rsidRPr="00FF5510" w:rsidRDefault="00FF5510" w:rsidP="00FF5510">
            <w:pPr>
              <w:autoSpaceDE w:val="0"/>
              <w:autoSpaceDN w:val="0"/>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認定率</w:t>
            </w:r>
          </w:p>
        </w:tc>
        <w:tc>
          <w:tcPr>
            <w:tcW w:w="992" w:type="dxa"/>
            <w:tcBorders>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16.3％</w:t>
            </w:r>
          </w:p>
        </w:tc>
        <w:tc>
          <w:tcPr>
            <w:tcW w:w="906" w:type="dxa"/>
            <w:tcBorders>
              <w:left w:val="single" w:sz="4" w:space="0" w:color="auto"/>
              <w:right w:val="single" w:sz="4" w:space="0" w:color="auto"/>
              <w:tl2br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p>
        </w:tc>
        <w:tc>
          <w:tcPr>
            <w:tcW w:w="993"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16.6％</w:t>
            </w:r>
          </w:p>
        </w:tc>
        <w:tc>
          <w:tcPr>
            <w:tcW w:w="992" w:type="dxa"/>
            <w:tcBorders>
              <w:left w:val="single" w:sz="4" w:space="0" w:color="auto"/>
              <w:right w:val="single" w:sz="4" w:space="0" w:color="auto"/>
              <w:tl2br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p>
        </w:tc>
        <w:tc>
          <w:tcPr>
            <w:tcW w:w="992"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17.9％</w:t>
            </w:r>
          </w:p>
        </w:tc>
        <w:tc>
          <w:tcPr>
            <w:tcW w:w="992" w:type="dxa"/>
            <w:tcBorders>
              <w:left w:val="single" w:sz="4" w:space="0" w:color="auto"/>
              <w:right w:val="single" w:sz="4" w:space="0" w:color="auto"/>
              <w:tl2br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p>
        </w:tc>
        <w:tc>
          <w:tcPr>
            <w:tcW w:w="993" w:type="dxa"/>
            <w:tcBorders>
              <w:left w:val="single" w:sz="4" w:space="0" w:color="auto"/>
              <w:right w:val="single" w:sz="4" w:space="0" w:color="auto"/>
              <w:tl2br w:val="nil"/>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18.8％</w:t>
            </w:r>
          </w:p>
        </w:tc>
        <w:tc>
          <w:tcPr>
            <w:tcW w:w="992" w:type="dxa"/>
            <w:tcBorders>
              <w:left w:val="single" w:sz="4" w:space="0" w:color="auto"/>
              <w:right w:val="single" w:sz="12" w:space="0" w:color="auto"/>
              <w:tl2br w:val="single" w:sz="2"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p>
        </w:tc>
      </w:tr>
      <w:tr w:rsidR="00FF5510" w:rsidRPr="00FF5510" w:rsidTr="00FF5510">
        <w:trPr>
          <w:cantSplit/>
          <w:trHeight w:val="360"/>
          <w:jc w:val="center"/>
        </w:trPr>
        <w:tc>
          <w:tcPr>
            <w:tcW w:w="1398" w:type="dxa"/>
            <w:tcBorders>
              <w:left w:val="single" w:sz="12" w:space="0" w:color="auto"/>
            </w:tcBorders>
            <w:vAlign w:val="center"/>
          </w:tcPr>
          <w:p w:rsidR="00FF5510" w:rsidRPr="00FF5510" w:rsidRDefault="00FF5510" w:rsidP="00FF5510">
            <w:pPr>
              <w:autoSpaceDE w:val="0"/>
              <w:autoSpaceDN w:val="0"/>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第２号認定者</w:t>
            </w:r>
          </w:p>
        </w:tc>
        <w:tc>
          <w:tcPr>
            <w:tcW w:w="992" w:type="dxa"/>
            <w:tcBorders>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40人</w:t>
            </w:r>
          </w:p>
        </w:tc>
        <w:tc>
          <w:tcPr>
            <w:tcW w:w="906" w:type="dxa"/>
            <w:tcBorders>
              <w:left w:val="single" w:sz="4" w:space="0" w:color="auto"/>
              <w:right w:val="single" w:sz="4" w:space="0" w:color="auto"/>
              <w:tl2br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p>
        </w:tc>
        <w:tc>
          <w:tcPr>
            <w:tcW w:w="993"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38人</w:t>
            </w:r>
          </w:p>
        </w:tc>
        <w:tc>
          <w:tcPr>
            <w:tcW w:w="992" w:type="dxa"/>
            <w:tcBorders>
              <w:left w:val="single" w:sz="4" w:space="0" w:color="auto"/>
              <w:right w:val="single" w:sz="4" w:space="0" w:color="auto"/>
              <w:tl2br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p>
        </w:tc>
        <w:tc>
          <w:tcPr>
            <w:tcW w:w="992" w:type="dxa"/>
            <w:tcBorders>
              <w:left w:val="single" w:sz="4"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39人</w:t>
            </w:r>
          </w:p>
        </w:tc>
        <w:tc>
          <w:tcPr>
            <w:tcW w:w="992" w:type="dxa"/>
            <w:tcBorders>
              <w:left w:val="single" w:sz="4" w:space="0" w:color="auto"/>
              <w:right w:val="single" w:sz="4" w:space="0" w:color="auto"/>
              <w:tl2br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p>
        </w:tc>
        <w:tc>
          <w:tcPr>
            <w:tcW w:w="993" w:type="dxa"/>
            <w:tcBorders>
              <w:left w:val="single" w:sz="4" w:space="0" w:color="auto"/>
              <w:right w:val="single" w:sz="4" w:space="0" w:color="auto"/>
              <w:tl2br w:val="nil"/>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42人</w:t>
            </w:r>
          </w:p>
        </w:tc>
        <w:tc>
          <w:tcPr>
            <w:tcW w:w="992" w:type="dxa"/>
            <w:tcBorders>
              <w:left w:val="single" w:sz="4" w:space="0" w:color="auto"/>
              <w:right w:val="single" w:sz="12" w:space="0" w:color="auto"/>
              <w:tl2br w:val="single" w:sz="2"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p>
        </w:tc>
      </w:tr>
      <w:tr w:rsidR="00FF5510" w:rsidRPr="00FF5510" w:rsidTr="00FF5510">
        <w:trPr>
          <w:cantSplit/>
          <w:trHeight w:val="360"/>
          <w:jc w:val="center"/>
        </w:trPr>
        <w:tc>
          <w:tcPr>
            <w:tcW w:w="1398" w:type="dxa"/>
            <w:tcBorders>
              <w:left w:val="single" w:sz="12" w:space="0" w:color="auto"/>
              <w:bottom w:val="single" w:sz="12" w:space="0" w:color="auto"/>
            </w:tcBorders>
            <w:vAlign w:val="center"/>
          </w:tcPr>
          <w:p w:rsidR="00FF5510" w:rsidRPr="00FF5510" w:rsidRDefault="00FF5510" w:rsidP="00FF5510">
            <w:pPr>
              <w:autoSpaceDE w:val="0"/>
              <w:autoSpaceDN w:val="0"/>
              <w:jc w:val="center"/>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認定率</w:t>
            </w:r>
          </w:p>
        </w:tc>
        <w:tc>
          <w:tcPr>
            <w:tcW w:w="992" w:type="dxa"/>
            <w:tcBorders>
              <w:bottom w:val="single" w:sz="12"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0.4％</w:t>
            </w:r>
          </w:p>
        </w:tc>
        <w:tc>
          <w:tcPr>
            <w:tcW w:w="906" w:type="dxa"/>
            <w:tcBorders>
              <w:left w:val="single" w:sz="4" w:space="0" w:color="auto"/>
              <w:bottom w:val="single" w:sz="12" w:space="0" w:color="auto"/>
              <w:right w:val="single" w:sz="4" w:space="0" w:color="auto"/>
              <w:tl2br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p>
        </w:tc>
        <w:tc>
          <w:tcPr>
            <w:tcW w:w="993" w:type="dxa"/>
            <w:tcBorders>
              <w:left w:val="single" w:sz="4" w:space="0" w:color="auto"/>
              <w:bottom w:val="single" w:sz="12"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0.4％</w:t>
            </w:r>
          </w:p>
        </w:tc>
        <w:tc>
          <w:tcPr>
            <w:tcW w:w="992" w:type="dxa"/>
            <w:tcBorders>
              <w:left w:val="single" w:sz="4" w:space="0" w:color="auto"/>
              <w:bottom w:val="single" w:sz="12" w:space="0" w:color="auto"/>
              <w:right w:val="single" w:sz="4" w:space="0" w:color="auto"/>
              <w:tl2br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p>
        </w:tc>
        <w:tc>
          <w:tcPr>
            <w:tcW w:w="992" w:type="dxa"/>
            <w:tcBorders>
              <w:left w:val="single" w:sz="4" w:space="0" w:color="auto"/>
              <w:bottom w:val="single" w:sz="12" w:space="0" w:color="auto"/>
              <w:right w:val="single" w:sz="4"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0.4％</w:t>
            </w:r>
          </w:p>
        </w:tc>
        <w:tc>
          <w:tcPr>
            <w:tcW w:w="992" w:type="dxa"/>
            <w:tcBorders>
              <w:left w:val="single" w:sz="4" w:space="0" w:color="auto"/>
              <w:bottom w:val="single" w:sz="12" w:space="0" w:color="auto"/>
              <w:right w:val="single" w:sz="4" w:space="0" w:color="auto"/>
              <w:tl2br w:val="single" w:sz="4" w:space="0" w:color="auto"/>
            </w:tcBorders>
            <w:vAlign w:val="center"/>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p>
        </w:tc>
        <w:tc>
          <w:tcPr>
            <w:tcW w:w="993" w:type="dxa"/>
            <w:tcBorders>
              <w:left w:val="single" w:sz="4" w:space="0" w:color="auto"/>
              <w:bottom w:val="single" w:sz="12" w:space="0" w:color="auto"/>
              <w:right w:val="single" w:sz="4" w:space="0" w:color="auto"/>
              <w:tl2br w:val="nil"/>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r w:rsidRPr="00FF5510">
              <w:rPr>
                <w:rFonts w:ascii="ＭＳ ゴシック" w:eastAsia="ＭＳ ゴシック" w:hAnsi="ＭＳ ゴシック" w:cs="Times New Roman" w:hint="eastAsia"/>
                <w:color w:val="000000"/>
                <w:kern w:val="0"/>
                <w:sz w:val="20"/>
                <w:szCs w:val="24"/>
              </w:rPr>
              <w:t>0.4％</w:t>
            </w:r>
          </w:p>
        </w:tc>
        <w:tc>
          <w:tcPr>
            <w:tcW w:w="992" w:type="dxa"/>
            <w:tcBorders>
              <w:left w:val="single" w:sz="4" w:space="0" w:color="auto"/>
              <w:bottom w:val="single" w:sz="12" w:space="0" w:color="auto"/>
              <w:right w:val="single" w:sz="12" w:space="0" w:color="auto"/>
              <w:tl2br w:val="single" w:sz="2" w:space="0" w:color="auto"/>
            </w:tcBorders>
          </w:tcPr>
          <w:p w:rsidR="00FF5510" w:rsidRPr="00FF5510" w:rsidRDefault="00FF5510" w:rsidP="00FF5510">
            <w:pPr>
              <w:autoSpaceDE w:val="0"/>
              <w:autoSpaceDN w:val="0"/>
              <w:jc w:val="right"/>
              <w:rPr>
                <w:rFonts w:ascii="ＭＳ ゴシック" w:eastAsia="ＭＳ ゴシック" w:hAnsi="ＭＳ ゴシック" w:cs="Times New Roman"/>
                <w:color w:val="000000"/>
                <w:kern w:val="0"/>
                <w:sz w:val="20"/>
                <w:szCs w:val="24"/>
              </w:rPr>
            </w:pPr>
          </w:p>
        </w:tc>
      </w:tr>
    </w:tbl>
    <w:p w:rsidR="00FF5510" w:rsidRPr="00FF5510" w:rsidRDefault="00FF5510" w:rsidP="00FF5510">
      <w:pPr>
        <w:rPr>
          <w:rFonts w:ascii="ＭＳ ゴシック" w:eastAsia="ＭＳ ゴシック" w:hAnsi="ＭＳ ゴシック" w:cs="Times New Roman"/>
          <w:kern w:val="0"/>
          <w:sz w:val="18"/>
          <w:szCs w:val="18"/>
        </w:rPr>
      </w:pPr>
      <w:r w:rsidRPr="00FF5510">
        <w:rPr>
          <w:rFonts w:ascii="ＭＳ ゴシック" w:eastAsia="ＭＳ ゴシック" w:hAnsi="ＭＳ ゴシック" w:cs="Times New Roman" w:hint="eastAsia"/>
          <w:kern w:val="0"/>
          <w:sz w:val="18"/>
          <w:szCs w:val="18"/>
        </w:rPr>
        <w:t>【</w:t>
      </w:r>
      <w:r w:rsidRPr="00FF5510">
        <w:rPr>
          <w:rFonts w:ascii="ＭＳ ゴシック" w:eastAsia="ＭＳ ゴシック" w:hAnsi="ＭＳ ゴシック" w:cs="Times New Roman" w:hint="eastAsia"/>
          <w:color w:val="333333"/>
          <w:kern w:val="0"/>
          <w:sz w:val="18"/>
          <w:szCs w:val="24"/>
        </w:rPr>
        <w:t>介護保険事業状況報告より　H24.9現在】</w:t>
      </w:r>
    </w:p>
    <w:p w:rsidR="00FF5510" w:rsidRPr="00FF5510" w:rsidRDefault="00FF5510" w:rsidP="00FF5510">
      <w:pPr>
        <w:rPr>
          <w:rFonts w:ascii="ＭＳ ゴシック" w:eastAsia="ＭＳ ゴシック" w:hAnsi="ＭＳ ゴシック" w:cs="Times New Roman"/>
          <w:kern w:val="0"/>
          <w:sz w:val="18"/>
          <w:szCs w:val="18"/>
        </w:rPr>
      </w:pPr>
    </w:p>
    <w:p w:rsidR="00FF5510" w:rsidRPr="00FF5510" w:rsidRDefault="00FF5510" w:rsidP="00FF5510">
      <w:pPr>
        <w:rPr>
          <w:rFonts w:ascii="ＭＳ ゴシック" w:eastAsia="ＭＳ ゴシック" w:hAnsi="ＭＳ ゴシック" w:cs="Times New Roman"/>
          <w:kern w:val="0"/>
          <w:sz w:val="18"/>
          <w:szCs w:val="18"/>
        </w:rPr>
      </w:pPr>
    </w:p>
    <w:p w:rsidR="00FF5510" w:rsidRPr="00FF5510" w:rsidRDefault="00FF5510" w:rsidP="00FF5510">
      <w:pPr>
        <w:rPr>
          <w:rFonts w:ascii="ＭＳ ゴシック" w:eastAsia="ＭＳ ゴシック" w:hAnsi="ＭＳ ゴシック" w:cs="Times New Roman"/>
          <w:kern w:val="0"/>
          <w:sz w:val="18"/>
          <w:szCs w:val="18"/>
        </w:rPr>
      </w:pPr>
    </w:p>
    <w:p w:rsidR="00FF5510" w:rsidRPr="00FF5510" w:rsidRDefault="00FF5510" w:rsidP="00FF5510">
      <w:pPr>
        <w:rPr>
          <w:rFonts w:ascii="ＭＳ ゴシック" w:eastAsia="ＭＳ ゴシック" w:hAnsi="ＭＳ ゴシック" w:cs="Times New Roman"/>
          <w:kern w:val="0"/>
          <w:sz w:val="18"/>
          <w:szCs w:val="18"/>
        </w:rPr>
      </w:pPr>
    </w:p>
    <w:p w:rsidR="00FF5510" w:rsidRPr="00FF5510" w:rsidRDefault="00FF5510" w:rsidP="00FF5510">
      <w:pPr>
        <w:rPr>
          <w:rFonts w:ascii="ＭＳ ゴシック" w:eastAsia="ＭＳ ゴシック" w:hAnsi="ＭＳ ゴシック" w:cs="Times New Roman"/>
          <w:kern w:val="0"/>
          <w:sz w:val="18"/>
          <w:szCs w:val="18"/>
        </w:rPr>
      </w:pPr>
    </w:p>
    <w:p w:rsidR="00FF5510" w:rsidRPr="00FF5510" w:rsidRDefault="00FF5510" w:rsidP="00FF5510">
      <w:pPr>
        <w:rPr>
          <w:rFonts w:ascii="ＭＳ ゴシック" w:eastAsia="ＭＳ ゴシック" w:hAnsi="ＭＳ ゴシック" w:cs="Times New Roman"/>
          <w:kern w:val="0"/>
          <w:sz w:val="18"/>
          <w:szCs w:val="18"/>
        </w:rPr>
      </w:pPr>
    </w:p>
    <w:p w:rsidR="00FF5510" w:rsidRPr="00FF5510" w:rsidRDefault="00FF5510" w:rsidP="00FF5510">
      <w:pPr>
        <w:rPr>
          <w:rFonts w:ascii="ＭＳ ゴシック" w:eastAsia="ＭＳ ゴシック" w:hAnsi="ＭＳ ゴシック" w:cs="Times New Roman"/>
          <w:kern w:val="0"/>
          <w:sz w:val="18"/>
          <w:szCs w:val="18"/>
        </w:rPr>
      </w:pPr>
    </w:p>
    <w:p w:rsidR="00FF5510" w:rsidRPr="00FF5510" w:rsidRDefault="00FF5510" w:rsidP="00FF5510">
      <w:pPr>
        <w:rPr>
          <w:rFonts w:ascii="ＭＳ ゴシック" w:eastAsia="ＭＳ ゴシック" w:hAnsi="ＭＳ ゴシック" w:cs="Times New Roman"/>
          <w:kern w:val="0"/>
          <w:sz w:val="18"/>
          <w:szCs w:val="18"/>
        </w:rPr>
      </w:pPr>
    </w:p>
    <w:p w:rsidR="00FF5510" w:rsidRPr="00FF5510" w:rsidRDefault="00FF5510" w:rsidP="00FF5510">
      <w:pPr>
        <w:rPr>
          <w:rFonts w:ascii="ＭＳ ゴシック" w:eastAsia="ＭＳ ゴシック" w:hAnsi="ＭＳ ゴシック" w:cs="Times New Roman"/>
          <w:kern w:val="0"/>
          <w:sz w:val="18"/>
          <w:szCs w:val="18"/>
        </w:rPr>
      </w:pPr>
    </w:p>
    <w:p w:rsidR="00FF5510" w:rsidRPr="00FF5510" w:rsidRDefault="00FF5510" w:rsidP="00FF5510">
      <w:pPr>
        <w:rPr>
          <w:rFonts w:ascii="ＭＳ ゴシック" w:eastAsia="ＭＳ ゴシック" w:hAnsi="ＭＳ ゴシック" w:cs="Times New Roman"/>
          <w:kern w:val="0"/>
          <w:sz w:val="18"/>
          <w:szCs w:val="18"/>
        </w:rPr>
      </w:pPr>
      <w:r w:rsidRPr="00FF5510">
        <w:rPr>
          <w:rFonts w:ascii="ＭＳ ゴシック" w:eastAsia="ＭＳ ゴシック" w:hAnsi="ＭＳ ゴシック" w:cs="Times New Roman" w:hint="eastAsia"/>
          <w:kern w:val="0"/>
          <w:sz w:val="18"/>
          <w:szCs w:val="18"/>
        </w:rPr>
        <w:lastRenderedPageBreak/>
        <w:t>図10　H22～24年における80歳未満の新規認定者の介護を受ける原因疾患（単位：人）</w:t>
      </w:r>
    </w:p>
    <w:p w:rsidR="00FF5510" w:rsidRPr="00FF5510" w:rsidRDefault="00FF5510" w:rsidP="00FF5510">
      <w:pPr>
        <w:jc w:val="left"/>
        <w:rPr>
          <w:rFonts w:ascii="ＭＳ ゴシック" w:eastAsia="ＭＳ ゴシック" w:hAnsi="ＭＳ ゴシック" w:cs="Times New Roman"/>
          <w:szCs w:val="24"/>
        </w:rPr>
      </w:pPr>
    </w:p>
    <w:p w:rsidR="00FF5510" w:rsidRPr="00FF5510" w:rsidRDefault="00FF5510" w:rsidP="00FF5510">
      <w:pPr>
        <w:jc w:val="left"/>
        <w:rPr>
          <w:rFonts w:ascii="ＭＳ ゴシック" w:eastAsia="ＭＳ ゴシック" w:hAnsi="ＭＳ ゴシック" w:cs="Times New Roman"/>
          <w:szCs w:val="24"/>
        </w:rPr>
      </w:pPr>
      <w:r>
        <w:rPr>
          <w:rFonts w:ascii="ＭＳ ゴシック" w:eastAsia="ＭＳ ゴシック" w:hAnsi="ＭＳ ゴシック" w:cs="Times New Roman"/>
          <w:noProof/>
          <w:szCs w:val="24"/>
        </w:rPr>
        <w:drawing>
          <wp:inline distT="0" distB="0" distL="0" distR="0" wp14:anchorId="16F0203F" wp14:editId="1511DB71">
            <wp:extent cx="4956175" cy="27432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6175" cy="2743200"/>
                    </a:xfrm>
                    <a:prstGeom prst="rect">
                      <a:avLst/>
                    </a:prstGeom>
                    <a:noFill/>
                    <a:ln>
                      <a:noFill/>
                    </a:ln>
                  </pic:spPr>
                </pic:pic>
              </a:graphicData>
            </a:graphic>
          </wp:inline>
        </w:drawing>
      </w:r>
    </w:p>
    <w:p w:rsidR="00FF5510" w:rsidRPr="00FF5510" w:rsidRDefault="00FF5510" w:rsidP="00FF5510">
      <w:pPr>
        <w:jc w:val="left"/>
        <w:rPr>
          <w:rFonts w:ascii="ＭＳ ゴシック" w:eastAsia="ＭＳ ゴシック" w:hAnsi="ＭＳ ゴシック" w:cs="Times New Roman"/>
          <w:szCs w:val="24"/>
        </w:rPr>
      </w:pPr>
    </w:p>
    <w:p w:rsidR="00FF5510" w:rsidRPr="00FF5510" w:rsidRDefault="00FF5510" w:rsidP="00FF5510">
      <w:pPr>
        <w:jc w:val="left"/>
        <w:rPr>
          <w:rFonts w:ascii="ＭＳ ゴシック" w:eastAsia="ＭＳ ゴシック" w:hAnsi="ＭＳ ゴシック" w:cs="Times New Roman"/>
          <w:kern w:val="0"/>
          <w:sz w:val="22"/>
        </w:rPr>
      </w:pPr>
    </w:p>
    <w:p w:rsidR="00FF5510" w:rsidRPr="00FF5510" w:rsidRDefault="00FF5510" w:rsidP="00FF5510">
      <w:pPr>
        <w:jc w:val="left"/>
        <w:rPr>
          <w:rFonts w:ascii="ＭＳ ゴシック" w:eastAsia="ＭＳ ゴシック" w:hAnsi="ＭＳ ゴシック" w:cs="Times New Roman"/>
          <w:kern w:val="0"/>
          <w:sz w:val="22"/>
        </w:rPr>
      </w:pPr>
    </w:p>
    <w:p w:rsidR="00FF5510" w:rsidRPr="00FF5510" w:rsidRDefault="00FF5510" w:rsidP="00FF5510">
      <w:pPr>
        <w:jc w:val="left"/>
        <w:rPr>
          <w:rFonts w:ascii="ＭＳ ゴシック" w:eastAsia="ＭＳ ゴシック" w:hAnsi="ＭＳ ゴシック" w:cs="Times New Roman"/>
          <w:kern w:val="0"/>
          <w:sz w:val="22"/>
        </w:rPr>
      </w:pPr>
    </w:p>
    <w:p w:rsidR="00FF5510" w:rsidRPr="00FF5510" w:rsidRDefault="00FF5510" w:rsidP="00FF5510">
      <w:pPr>
        <w:jc w:val="left"/>
        <w:rPr>
          <w:rFonts w:ascii="ＭＳ ゴシック" w:eastAsia="ＭＳ ゴシック" w:hAnsi="ＭＳ ゴシック" w:cs="Times New Roman"/>
          <w:kern w:val="0"/>
          <w:sz w:val="22"/>
        </w:rPr>
      </w:pPr>
    </w:p>
    <w:p w:rsidR="00FF5510" w:rsidRPr="00FF5510" w:rsidRDefault="00FF5510" w:rsidP="00FF5510">
      <w:pPr>
        <w:jc w:val="left"/>
        <w:rPr>
          <w:rFonts w:ascii="ＭＳ ゴシック" w:eastAsia="ＭＳ ゴシック" w:hAnsi="ＭＳ ゴシック" w:cs="Times New Roman"/>
          <w:kern w:val="0"/>
          <w:sz w:val="22"/>
        </w:rPr>
      </w:pPr>
    </w:p>
    <w:p w:rsidR="00FF5510" w:rsidRPr="00FF5510" w:rsidRDefault="00FF5510" w:rsidP="00FF5510">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8"/>
          <w:szCs w:val="28"/>
        </w:rPr>
      </w:pPr>
      <w:r w:rsidRPr="00FF5510">
        <w:rPr>
          <w:rFonts w:ascii="HG創英角ﾎﾟｯﾌﾟ体" w:eastAsia="HG創英角ﾎﾟｯﾌﾟ体" w:hAnsi="HG創英角ﾎﾟｯﾌﾟ体" w:cs="Times New Roman" w:hint="eastAsia"/>
          <w:b/>
          <w:bCs/>
          <w:i/>
          <w:iCs/>
          <w:color w:val="4F81BD"/>
          <w:sz w:val="28"/>
          <w:szCs w:val="28"/>
        </w:rPr>
        <w:t>７　生活習慣病</w:t>
      </w:r>
    </w:p>
    <w:p w:rsidR="00FF5510" w:rsidRPr="00FF5510" w:rsidRDefault="00FF5510" w:rsidP="00FF5510">
      <w:pPr>
        <w:ind w:left="220" w:hangingChars="100" w:hanging="220"/>
        <w:rPr>
          <w:rFonts w:ascii="ＭＳ ゴシック" w:eastAsia="ＭＳ ゴシック" w:hAnsi="ＭＳ ゴシック" w:cs="Times New Roman"/>
          <w:kern w:val="0"/>
          <w:sz w:val="22"/>
          <w:szCs w:val="24"/>
        </w:rPr>
      </w:pPr>
      <w:r w:rsidRPr="00FF5510">
        <w:rPr>
          <w:rFonts w:ascii="ＭＳ ゴシック" w:eastAsia="ＭＳ ゴシック" w:hAnsi="ＭＳ ゴシック" w:cs="Times New Roman" w:hint="eastAsia"/>
          <w:kern w:val="0"/>
          <w:sz w:val="22"/>
          <w:szCs w:val="24"/>
        </w:rPr>
        <w:t xml:space="preserve">　　幕別町における主な生活習慣病の通院者率（総人口に対する通院患者数の割合）は、幕別町健康づくり評価アンケートの結果から、高血圧症が２０.５％で最も高く、次いで糖尿病(８.７％)、心疾患(６.８％)、悪性新生物(６.４％)、脳卒中(２.２％)と続き、平成１４年度に行ったアンケートと同じ順位になっています。</w:t>
      </w:r>
    </w:p>
    <w:p w:rsidR="00FF5510" w:rsidRPr="00FF5510" w:rsidRDefault="00FF5510" w:rsidP="00FF5510">
      <w:pPr>
        <w:rPr>
          <w:rFonts w:ascii="ＭＳ ゴシック" w:eastAsia="ＭＳ ゴシック" w:hAnsi="ＭＳ ゴシック" w:cs="Times New Roman"/>
          <w:b/>
          <w:bCs/>
          <w:kern w:val="0"/>
          <w:sz w:val="24"/>
          <w:szCs w:val="24"/>
        </w:rPr>
      </w:pPr>
    </w:p>
    <w:p w:rsidR="00FF5510" w:rsidRPr="00FF5510" w:rsidRDefault="00FF5510" w:rsidP="00FF5510">
      <w:pPr>
        <w:rPr>
          <w:rFonts w:ascii="ＭＳ ゴシック" w:eastAsia="ＭＳ ゴシック" w:hAnsi="ＭＳ ゴシック" w:cs="Times New Roman"/>
          <w:b/>
          <w:bCs/>
          <w:kern w:val="0"/>
          <w:sz w:val="24"/>
          <w:szCs w:val="24"/>
        </w:rPr>
      </w:pPr>
    </w:p>
    <w:p w:rsidR="00FF5510" w:rsidRPr="00FF5510" w:rsidRDefault="00FF5510" w:rsidP="00FF5510">
      <w:pPr>
        <w:rPr>
          <w:rFonts w:ascii="ＭＳ ゴシック" w:eastAsia="ＭＳ ゴシック" w:hAnsi="ＭＳ ゴシック" w:cs="Times New Roman"/>
          <w:b/>
          <w:bCs/>
          <w:kern w:val="0"/>
          <w:sz w:val="24"/>
          <w:szCs w:val="24"/>
        </w:rPr>
      </w:pPr>
    </w:p>
    <w:p w:rsidR="00FF5510" w:rsidRPr="00FF5510" w:rsidRDefault="00FF5510" w:rsidP="00FF5510">
      <w:pPr>
        <w:rPr>
          <w:rFonts w:ascii="ＭＳ ゴシック" w:eastAsia="ＭＳ ゴシック" w:hAnsi="ＭＳ ゴシック" w:cs="Times New Roman"/>
          <w:b/>
          <w:bCs/>
          <w:kern w:val="0"/>
          <w:sz w:val="24"/>
          <w:szCs w:val="24"/>
        </w:rPr>
      </w:pPr>
    </w:p>
    <w:p w:rsidR="00FF5510" w:rsidRPr="00FF5510" w:rsidRDefault="00FF5510" w:rsidP="00FF5510">
      <w:pPr>
        <w:rPr>
          <w:rFonts w:ascii="ＭＳ ゴシック" w:eastAsia="ＭＳ ゴシック" w:hAnsi="ＭＳ ゴシック" w:cs="Times New Roman"/>
          <w:b/>
          <w:bCs/>
          <w:kern w:val="0"/>
          <w:sz w:val="24"/>
          <w:szCs w:val="24"/>
        </w:rPr>
      </w:pPr>
    </w:p>
    <w:p w:rsidR="00FF5510" w:rsidRPr="00FF5510" w:rsidRDefault="00FF5510" w:rsidP="00FF5510">
      <w:pPr>
        <w:rPr>
          <w:rFonts w:ascii="ＭＳ ゴシック" w:eastAsia="ＭＳ ゴシック" w:hAnsi="ＭＳ ゴシック" w:cs="Times New Roman"/>
          <w:b/>
          <w:bCs/>
          <w:kern w:val="0"/>
          <w:sz w:val="24"/>
          <w:szCs w:val="24"/>
        </w:rPr>
      </w:pPr>
    </w:p>
    <w:p w:rsidR="00FF5510" w:rsidRPr="00FF5510" w:rsidRDefault="00FF5510" w:rsidP="00FF5510">
      <w:pPr>
        <w:rPr>
          <w:rFonts w:ascii="ＭＳ ゴシック" w:eastAsia="ＭＳ ゴシック" w:hAnsi="ＭＳ ゴシック" w:cs="Times New Roman"/>
          <w:b/>
          <w:bCs/>
          <w:kern w:val="0"/>
          <w:sz w:val="24"/>
          <w:szCs w:val="24"/>
        </w:rPr>
      </w:pPr>
    </w:p>
    <w:p w:rsidR="00FF5510" w:rsidRPr="00FF5510" w:rsidRDefault="00FF5510" w:rsidP="00FF5510">
      <w:pPr>
        <w:rPr>
          <w:rFonts w:ascii="ＭＳ ゴシック" w:eastAsia="ＭＳ ゴシック" w:hAnsi="ＭＳ ゴシック" w:cs="Times New Roman"/>
          <w:b/>
          <w:bCs/>
          <w:kern w:val="0"/>
          <w:sz w:val="24"/>
          <w:szCs w:val="24"/>
        </w:rPr>
      </w:pPr>
    </w:p>
    <w:p w:rsidR="00FF5510" w:rsidRPr="00FF5510" w:rsidRDefault="00FF5510" w:rsidP="00FF5510">
      <w:pPr>
        <w:rPr>
          <w:rFonts w:ascii="ＭＳ ゴシック" w:eastAsia="ＭＳ ゴシック" w:hAnsi="ＭＳ ゴシック" w:cs="Times New Roman"/>
          <w:b/>
          <w:bCs/>
          <w:kern w:val="0"/>
          <w:sz w:val="24"/>
          <w:szCs w:val="24"/>
        </w:rPr>
      </w:pPr>
    </w:p>
    <w:p w:rsidR="00FF5510" w:rsidRPr="00FF5510" w:rsidRDefault="00FF5510" w:rsidP="00FF5510">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8"/>
          <w:szCs w:val="28"/>
        </w:rPr>
      </w:pPr>
      <w:r w:rsidRPr="00FF5510">
        <w:rPr>
          <w:rFonts w:ascii="HG創英角ﾎﾟｯﾌﾟ体" w:eastAsia="HG創英角ﾎﾟｯﾌﾟ体" w:hAnsi="HG創英角ﾎﾟｯﾌﾟ体" w:cs="Times New Roman" w:hint="eastAsia"/>
          <w:b/>
          <w:bCs/>
          <w:i/>
          <w:iCs/>
          <w:color w:val="4F81BD"/>
          <w:sz w:val="28"/>
          <w:szCs w:val="28"/>
        </w:rPr>
        <w:lastRenderedPageBreak/>
        <w:t>８　健診の状況</w:t>
      </w:r>
    </w:p>
    <w:p w:rsidR="00FF5510" w:rsidRPr="00FF5510" w:rsidRDefault="00FF5510" w:rsidP="00FF5510">
      <w:pPr>
        <w:ind w:leftChars="100" w:left="210"/>
        <w:rPr>
          <w:rFonts w:ascii="ＭＳ ゴシック" w:eastAsia="ＭＳ ゴシック" w:hAnsi="ＭＳ ゴシック" w:cs="Times New Roman"/>
          <w:szCs w:val="24"/>
        </w:rPr>
      </w:pPr>
      <w:r w:rsidRPr="00FF5510">
        <w:rPr>
          <w:rFonts w:ascii="ＭＳ ゴシック" w:eastAsia="ＭＳ ゴシック" w:hAnsi="ＭＳ ゴシック" w:cs="Times New Roman" w:hint="eastAsia"/>
          <w:szCs w:val="24"/>
        </w:rPr>
        <w:t xml:space="preserve">　平成２４年度の４０歳から７４歳までの国民健康保険被保険者の特定健診受診者は１，６１１人で、受診率は２９.８％となっており、女性より男性の受診率が低い傾向にあります。なお、平成２０年度以降の受診率は北海道平均を上回るものの、全国平均には及ばない状況で推移しています。</w:t>
      </w:r>
    </w:p>
    <w:p w:rsidR="00FF5510" w:rsidRPr="00FF5510" w:rsidRDefault="00FF5510" w:rsidP="00FF5510">
      <w:pPr>
        <w:ind w:left="420" w:hangingChars="200" w:hanging="420"/>
        <w:rPr>
          <w:rFonts w:ascii="ＭＳ ゴシック" w:eastAsia="ＭＳ ゴシック" w:hAnsi="ＭＳ ゴシック" w:cs="Times New Roman"/>
          <w:szCs w:val="24"/>
        </w:rPr>
      </w:pPr>
      <w:r w:rsidRPr="00FF5510">
        <w:rPr>
          <w:rFonts w:ascii="ＭＳ ゴシック" w:eastAsia="ＭＳ ゴシック" w:hAnsi="ＭＳ ゴシック" w:cs="Times New Roman" w:hint="eastAsia"/>
          <w:szCs w:val="24"/>
        </w:rPr>
        <w:t xml:space="preserve">　　がん検診受診率において平成２３年度は全国平均より高い状況にあります。しかし、</w:t>
      </w:r>
    </w:p>
    <w:p w:rsidR="00FF5510" w:rsidRPr="00FF5510" w:rsidRDefault="00FF5510" w:rsidP="00FF5510">
      <w:pPr>
        <w:ind w:leftChars="100" w:left="420" w:hangingChars="100" w:hanging="210"/>
        <w:rPr>
          <w:rFonts w:ascii="ＭＳ ゴシック" w:eastAsia="ＭＳ ゴシック" w:hAnsi="ＭＳ ゴシック" w:cs="Times New Roman"/>
          <w:szCs w:val="24"/>
        </w:rPr>
      </w:pPr>
      <w:r w:rsidRPr="00FF5510">
        <w:rPr>
          <w:rFonts w:ascii="ＭＳ ゴシック" w:eastAsia="ＭＳ ゴシック" w:hAnsi="ＭＳ ゴシック" w:cs="Times New Roman" w:hint="eastAsia"/>
          <w:szCs w:val="24"/>
        </w:rPr>
        <w:t>平成２４年度は低下傾向にあり、受診率の向上への取り組みが必要です。</w:t>
      </w:r>
    </w:p>
    <w:p w:rsidR="00FF5510" w:rsidRPr="00FF5510" w:rsidRDefault="00FF5510" w:rsidP="00FF5510">
      <w:pPr>
        <w:ind w:leftChars="100" w:left="420" w:hangingChars="100" w:hanging="210"/>
        <w:rPr>
          <w:rFonts w:ascii="ＭＳ ゴシック" w:eastAsia="ＭＳ ゴシック" w:hAnsi="ＭＳ ゴシック" w:cs="Times New Roman"/>
          <w:szCs w:val="24"/>
        </w:rPr>
      </w:pPr>
      <w:r w:rsidRPr="00FF5510">
        <w:rPr>
          <w:rFonts w:ascii="ＭＳ ゴシック" w:eastAsia="ＭＳ ゴシック" w:hAnsi="ＭＳ ゴシック" w:cs="Times New Roman" w:hint="eastAsia"/>
          <w:szCs w:val="24"/>
        </w:rPr>
        <w:t xml:space="preserve">　特定健診有所見者率は北海道と比べ、血糖の所見者が高い状況にあります。</w:t>
      </w:r>
    </w:p>
    <w:p w:rsidR="00FF5510" w:rsidRPr="00FF5510" w:rsidRDefault="00FF5510" w:rsidP="00FF5510">
      <w:pPr>
        <w:ind w:left="420" w:hangingChars="200" w:hanging="420"/>
        <w:rPr>
          <w:rFonts w:ascii="ＭＳ ゴシック" w:eastAsia="ＭＳ ゴシック" w:hAnsi="ＭＳ ゴシック" w:cs="Times New Roman"/>
          <w:szCs w:val="24"/>
        </w:rPr>
      </w:pPr>
      <w:r w:rsidRPr="00FF5510">
        <w:rPr>
          <w:rFonts w:ascii="ＭＳ ゴシック" w:eastAsia="ＭＳ ゴシック" w:hAnsi="ＭＳ ゴシック" w:cs="Times New Roman" w:hint="eastAsia"/>
          <w:szCs w:val="24"/>
        </w:rPr>
        <w:t xml:space="preserve">　　</w:t>
      </w:r>
    </w:p>
    <w:p w:rsidR="00FF5510" w:rsidRPr="00FF5510" w:rsidRDefault="00FF5510" w:rsidP="00FF5510">
      <w:pPr>
        <w:ind w:left="420" w:hangingChars="200" w:hanging="420"/>
        <w:rPr>
          <w:rFonts w:ascii="ＭＳ ゴシック" w:eastAsia="ＭＳ ゴシック" w:hAnsi="ＭＳ ゴシック" w:cs="Times New Roman"/>
          <w:szCs w:val="24"/>
        </w:rPr>
      </w:pPr>
    </w:p>
    <w:p w:rsidR="00FF5510" w:rsidRPr="00FF5510" w:rsidRDefault="00FF5510" w:rsidP="00FF5510">
      <w:pPr>
        <w:ind w:left="420" w:hangingChars="200" w:hanging="420"/>
        <w:rPr>
          <w:rFonts w:ascii="ＭＳ ゴシック" w:eastAsia="ＭＳ ゴシック" w:hAnsi="ＭＳ ゴシック" w:cs="Times New Roman"/>
          <w:sz w:val="18"/>
          <w:szCs w:val="18"/>
        </w:rPr>
      </w:pPr>
      <w:r w:rsidRPr="00FF5510">
        <w:rPr>
          <w:rFonts w:ascii="ＭＳ ゴシック" w:eastAsia="ＭＳ ゴシック" w:hAnsi="ＭＳ ゴシック" w:cs="Times New Roman" w:hint="eastAsia"/>
          <w:szCs w:val="24"/>
        </w:rPr>
        <w:t xml:space="preserve">　</w:t>
      </w:r>
      <w:r w:rsidRPr="00FF5510">
        <w:rPr>
          <w:rFonts w:ascii="ＭＳ ゴシック" w:eastAsia="ＭＳ ゴシック" w:hAnsi="ＭＳ ゴシック" w:cs="Times New Roman" w:hint="eastAsia"/>
          <w:sz w:val="18"/>
          <w:szCs w:val="18"/>
        </w:rPr>
        <w:t>図11　平成２４年度幕別町特定健診受診率</w:t>
      </w:r>
    </w:p>
    <w:p w:rsidR="00FF5510" w:rsidRPr="00FF5510" w:rsidRDefault="00FF5510" w:rsidP="00FF5510">
      <w:pPr>
        <w:ind w:leftChars="200" w:left="420"/>
        <w:rPr>
          <w:rFonts w:ascii="ＭＳ ゴシック" w:eastAsia="ＭＳ ゴシック" w:hAnsi="ＭＳ ゴシック" w:cs="Times New Roman"/>
          <w:szCs w:val="24"/>
        </w:rPr>
      </w:pPr>
      <w:r>
        <w:rPr>
          <w:rFonts w:ascii="ＭＳ 明朝" w:eastAsia="ＭＳ 明朝" w:hAnsi="Century" w:cs="Times New Roman"/>
          <w:noProof/>
          <w:szCs w:val="24"/>
        </w:rPr>
        <w:drawing>
          <wp:inline distT="0" distB="0" distL="0" distR="0" wp14:anchorId="691C4D9F" wp14:editId="7DDAC937">
            <wp:extent cx="4568825" cy="2740025"/>
            <wp:effectExtent l="0" t="0" r="22225" b="22225"/>
            <wp:docPr id="24" name="グラフ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F5510" w:rsidRPr="00FF5510" w:rsidRDefault="00FF5510" w:rsidP="00FF5510">
      <w:pPr>
        <w:ind w:leftChars="200" w:left="420"/>
        <w:rPr>
          <w:rFonts w:ascii="ＭＳ ゴシック" w:eastAsia="ＭＳ ゴシック" w:hAnsi="ＭＳ ゴシック" w:cs="Times New Roman"/>
          <w:sz w:val="18"/>
          <w:szCs w:val="18"/>
        </w:rPr>
      </w:pPr>
    </w:p>
    <w:p w:rsidR="00FF5510" w:rsidRPr="00FF5510" w:rsidRDefault="00FF5510" w:rsidP="00FF5510">
      <w:pPr>
        <w:ind w:leftChars="200" w:left="420"/>
        <w:rPr>
          <w:rFonts w:ascii="ＭＳ ゴシック" w:eastAsia="ＭＳ ゴシック" w:hAnsi="ＭＳ ゴシック" w:cs="Times New Roman"/>
          <w:sz w:val="18"/>
          <w:szCs w:val="18"/>
        </w:rPr>
      </w:pPr>
    </w:p>
    <w:p w:rsidR="00FF5510" w:rsidRPr="00FF5510" w:rsidRDefault="00FF5510" w:rsidP="00FF5510">
      <w:pPr>
        <w:ind w:leftChars="200" w:left="420"/>
        <w:rPr>
          <w:rFonts w:ascii="ＭＳ ゴシック" w:eastAsia="ＭＳ ゴシック" w:hAnsi="ＭＳ ゴシック" w:cs="Times New Roman"/>
          <w:sz w:val="18"/>
          <w:szCs w:val="18"/>
        </w:rPr>
      </w:pPr>
    </w:p>
    <w:p w:rsidR="00FF5510" w:rsidRPr="00FF5510" w:rsidRDefault="00FF5510" w:rsidP="00FF5510">
      <w:pPr>
        <w:ind w:leftChars="200" w:left="420"/>
        <w:rPr>
          <w:rFonts w:ascii="ＭＳ ゴシック" w:eastAsia="ＭＳ ゴシック" w:hAnsi="ＭＳ ゴシック" w:cs="Times New Roman"/>
          <w:sz w:val="18"/>
          <w:szCs w:val="18"/>
        </w:rPr>
      </w:pPr>
    </w:p>
    <w:p w:rsidR="00FF5510" w:rsidRPr="00FF5510" w:rsidRDefault="00FF5510" w:rsidP="00FF5510">
      <w:pPr>
        <w:ind w:leftChars="200" w:left="420"/>
        <w:rPr>
          <w:rFonts w:ascii="ＭＳ ゴシック" w:eastAsia="ＭＳ ゴシック" w:hAnsi="ＭＳ ゴシック" w:cs="Times New Roman"/>
          <w:sz w:val="18"/>
          <w:szCs w:val="18"/>
        </w:rPr>
      </w:pPr>
    </w:p>
    <w:p w:rsidR="00FF5510" w:rsidRPr="00FF5510" w:rsidRDefault="00FF5510" w:rsidP="00FF5510">
      <w:pPr>
        <w:ind w:leftChars="200" w:left="420"/>
        <w:rPr>
          <w:rFonts w:ascii="ＭＳ ゴシック" w:eastAsia="ＭＳ ゴシック" w:hAnsi="ＭＳ ゴシック" w:cs="Times New Roman"/>
          <w:sz w:val="18"/>
          <w:szCs w:val="18"/>
        </w:rPr>
      </w:pPr>
    </w:p>
    <w:p w:rsidR="00FF5510" w:rsidRPr="00FF5510" w:rsidRDefault="00FF5510" w:rsidP="00FF5510">
      <w:pPr>
        <w:ind w:leftChars="200" w:left="420"/>
        <w:rPr>
          <w:rFonts w:ascii="ＭＳ ゴシック" w:eastAsia="ＭＳ ゴシック" w:hAnsi="ＭＳ ゴシック" w:cs="Times New Roman"/>
          <w:sz w:val="18"/>
          <w:szCs w:val="18"/>
        </w:rPr>
      </w:pPr>
    </w:p>
    <w:p w:rsidR="00FF5510" w:rsidRPr="00FF5510" w:rsidRDefault="00FF5510" w:rsidP="00FF5510">
      <w:pPr>
        <w:ind w:leftChars="200" w:left="420"/>
        <w:rPr>
          <w:rFonts w:ascii="ＭＳ ゴシック" w:eastAsia="ＭＳ ゴシック" w:hAnsi="ＭＳ ゴシック" w:cs="Times New Roman"/>
          <w:sz w:val="18"/>
          <w:szCs w:val="18"/>
        </w:rPr>
      </w:pPr>
    </w:p>
    <w:p w:rsidR="00FF5510" w:rsidRPr="00FF5510" w:rsidRDefault="00FF5510" w:rsidP="00FF5510">
      <w:pPr>
        <w:ind w:leftChars="200" w:left="420"/>
        <w:rPr>
          <w:rFonts w:ascii="ＭＳ ゴシック" w:eastAsia="ＭＳ ゴシック" w:hAnsi="ＭＳ ゴシック" w:cs="Times New Roman"/>
          <w:sz w:val="18"/>
          <w:szCs w:val="18"/>
        </w:rPr>
      </w:pPr>
    </w:p>
    <w:p w:rsidR="00FF5510" w:rsidRPr="00FF5510" w:rsidRDefault="00FF5510" w:rsidP="00FF5510">
      <w:pPr>
        <w:ind w:leftChars="200" w:left="420"/>
        <w:rPr>
          <w:rFonts w:ascii="ＭＳ ゴシック" w:eastAsia="ＭＳ ゴシック" w:hAnsi="ＭＳ ゴシック" w:cs="Times New Roman"/>
          <w:sz w:val="18"/>
          <w:szCs w:val="18"/>
        </w:rPr>
      </w:pPr>
    </w:p>
    <w:p w:rsidR="00FF5510" w:rsidRPr="00FF5510" w:rsidRDefault="00FF5510" w:rsidP="00FF5510">
      <w:pPr>
        <w:ind w:leftChars="200" w:left="420"/>
        <w:rPr>
          <w:rFonts w:ascii="ＭＳ ゴシック" w:eastAsia="ＭＳ ゴシック" w:hAnsi="ＭＳ ゴシック" w:cs="Times New Roman"/>
          <w:szCs w:val="24"/>
        </w:rPr>
      </w:pPr>
      <w:r w:rsidRPr="00FF5510">
        <w:rPr>
          <w:rFonts w:ascii="ＭＳ ゴシック" w:eastAsia="ＭＳ ゴシック" w:hAnsi="ＭＳ ゴシック" w:cs="Times New Roman" w:hint="eastAsia"/>
          <w:sz w:val="18"/>
          <w:szCs w:val="18"/>
        </w:rPr>
        <w:lastRenderedPageBreak/>
        <w:t>図12　特定健診受診率推移</w:t>
      </w:r>
    </w:p>
    <w:bookmarkEnd w:id="5"/>
    <w:p w:rsidR="00FF5510" w:rsidRPr="00FF5510" w:rsidRDefault="00FF5510" w:rsidP="00FF5510">
      <w:pPr>
        <w:ind w:leftChars="200" w:left="420"/>
        <w:rPr>
          <w:rFonts w:ascii="ＭＳ ゴシック" w:eastAsia="ＭＳ ゴシック" w:hAnsi="ＭＳ ゴシック" w:cs="Times New Roman"/>
          <w:szCs w:val="24"/>
        </w:rPr>
      </w:pPr>
      <w:r>
        <w:rPr>
          <w:rFonts w:ascii="ＭＳ 明朝" w:eastAsia="ＭＳ 明朝" w:hAnsi="Century" w:cs="Times New Roman"/>
          <w:noProof/>
          <w:szCs w:val="24"/>
        </w:rPr>
        <w:drawing>
          <wp:inline distT="0" distB="0" distL="0" distR="0" wp14:anchorId="4D6637DE" wp14:editId="657A2746">
            <wp:extent cx="4568825" cy="2597785"/>
            <wp:effectExtent l="0" t="0" r="22225" b="12065"/>
            <wp:docPr id="23" name="グラフ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F5510" w:rsidRPr="00FF5510" w:rsidRDefault="00FF5510" w:rsidP="00FF5510">
      <w:pPr>
        <w:rPr>
          <w:rFonts w:ascii="ＭＳ ゴシック" w:eastAsia="ＭＳ ゴシック" w:hAnsi="ＭＳ ゴシック" w:cs="Times New Roman"/>
          <w:sz w:val="18"/>
          <w:szCs w:val="18"/>
        </w:rPr>
      </w:pPr>
      <w:r>
        <w:rPr>
          <w:rFonts w:ascii="ＭＳ 明朝" w:eastAsia="ＭＳ 明朝" w:hAnsi="Century" w:cs="Times New Roman"/>
          <w:noProof/>
          <w:szCs w:val="24"/>
        </w:rPr>
        <w:drawing>
          <wp:anchor distT="0" distB="0" distL="114300" distR="114300" simplePos="0" relativeHeight="251689984" behindDoc="0" locked="0" layoutInCell="1" allowOverlap="1" wp14:anchorId="1A418A4A" wp14:editId="5F62F4E6">
            <wp:simplePos x="0" y="0"/>
            <wp:positionH relativeFrom="column">
              <wp:posOffset>405765</wp:posOffset>
            </wp:positionH>
            <wp:positionV relativeFrom="paragraph">
              <wp:posOffset>206375</wp:posOffset>
            </wp:positionV>
            <wp:extent cx="3124200" cy="2914650"/>
            <wp:effectExtent l="0" t="0" r="0" b="0"/>
            <wp:wrapNone/>
            <wp:docPr id="29" name="図 29" descr="有所見者の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有所見者の図"/>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2420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510">
        <w:rPr>
          <w:rFonts w:ascii="ＭＳ ゴシック" w:eastAsia="ＭＳ ゴシック" w:hAnsi="ＭＳ ゴシック" w:cs="Times New Roman" w:hint="eastAsia"/>
          <w:sz w:val="18"/>
          <w:szCs w:val="18"/>
        </w:rPr>
        <w:t xml:space="preserve">　図13　平成24年度特定健診受診者有所見率</w:t>
      </w:r>
    </w:p>
    <w:p w:rsidR="00FF5510" w:rsidRPr="00FF5510" w:rsidRDefault="00FF5510" w:rsidP="00FF5510">
      <w:pPr>
        <w:ind w:leftChars="200" w:left="420"/>
        <w:rPr>
          <w:rFonts w:ascii="ＭＳ ゴシック" w:eastAsia="ＭＳ ゴシック" w:hAnsi="ＭＳ ゴシック" w:cs="Times New Roman"/>
          <w:sz w:val="18"/>
          <w:szCs w:val="18"/>
        </w:rPr>
      </w:pPr>
    </w:p>
    <w:p w:rsidR="00FF5510" w:rsidRPr="00FF5510" w:rsidRDefault="00FF5510" w:rsidP="00FF5510">
      <w:pPr>
        <w:ind w:leftChars="200" w:left="420"/>
        <w:rPr>
          <w:rFonts w:ascii="ＭＳ ゴシック" w:eastAsia="ＭＳ ゴシック" w:hAnsi="ＭＳ ゴシック" w:cs="Times New Roman"/>
          <w:sz w:val="18"/>
          <w:szCs w:val="18"/>
        </w:rPr>
      </w:pPr>
    </w:p>
    <w:p w:rsidR="00FF5510" w:rsidRPr="00FF5510" w:rsidRDefault="00FF5510" w:rsidP="00FF5510">
      <w:pPr>
        <w:ind w:leftChars="200" w:left="420"/>
        <w:rPr>
          <w:rFonts w:ascii="ＭＳ ゴシック" w:eastAsia="ＭＳ ゴシック" w:hAnsi="ＭＳ ゴシック" w:cs="Times New Roman"/>
          <w:sz w:val="18"/>
          <w:szCs w:val="18"/>
        </w:rPr>
      </w:pPr>
    </w:p>
    <w:p w:rsidR="00FF5510" w:rsidRPr="00FF5510" w:rsidRDefault="00FF5510" w:rsidP="00FF5510">
      <w:pPr>
        <w:ind w:leftChars="200" w:left="420"/>
        <w:rPr>
          <w:rFonts w:ascii="ＭＳ ゴシック" w:eastAsia="ＭＳ ゴシック" w:hAnsi="ＭＳ ゴシック" w:cs="Times New Roman"/>
          <w:sz w:val="18"/>
          <w:szCs w:val="18"/>
        </w:rPr>
      </w:pPr>
    </w:p>
    <w:p w:rsidR="00FF5510" w:rsidRPr="00FF5510" w:rsidRDefault="00FF5510" w:rsidP="00FF5510">
      <w:pPr>
        <w:ind w:leftChars="200" w:left="420"/>
        <w:rPr>
          <w:rFonts w:ascii="ＭＳ ゴシック" w:eastAsia="ＭＳ ゴシック" w:hAnsi="ＭＳ ゴシック" w:cs="Times New Roman"/>
          <w:sz w:val="18"/>
          <w:szCs w:val="18"/>
        </w:rPr>
      </w:pPr>
    </w:p>
    <w:p w:rsidR="00FF5510" w:rsidRPr="00FF5510" w:rsidRDefault="00FF5510" w:rsidP="00FF5510">
      <w:pPr>
        <w:ind w:leftChars="200" w:left="420"/>
        <w:rPr>
          <w:rFonts w:ascii="ＭＳ ゴシック" w:eastAsia="ＭＳ ゴシック" w:hAnsi="ＭＳ ゴシック" w:cs="Times New Roman"/>
          <w:sz w:val="18"/>
          <w:szCs w:val="18"/>
        </w:rPr>
      </w:pPr>
    </w:p>
    <w:p w:rsidR="00FF5510" w:rsidRPr="00FF5510" w:rsidRDefault="00FF5510" w:rsidP="00FF5510">
      <w:pPr>
        <w:ind w:leftChars="200" w:left="420"/>
        <w:rPr>
          <w:rFonts w:ascii="ＭＳ ゴシック" w:eastAsia="ＭＳ ゴシック" w:hAnsi="ＭＳ ゴシック" w:cs="Times New Roman"/>
          <w:sz w:val="18"/>
          <w:szCs w:val="18"/>
        </w:rPr>
      </w:pPr>
    </w:p>
    <w:p w:rsidR="00FF5510" w:rsidRPr="00FF5510" w:rsidRDefault="00FF5510" w:rsidP="00FF5510">
      <w:pPr>
        <w:ind w:leftChars="200" w:left="420"/>
        <w:rPr>
          <w:rFonts w:ascii="ＭＳ ゴシック" w:eastAsia="ＭＳ ゴシック" w:hAnsi="ＭＳ ゴシック" w:cs="Times New Roman"/>
          <w:sz w:val="18"/>
          <w:szCs w:val="18"/>
        </w:rPr>
      </w:pPr>
    </w:p>
    <w:p w:rsidR="00FF5510" w:rsidRPr="00FF5510" w:rsidRDefault="00FF5510" w:rsidP="00FF5510">
      <w:pPr>
        <w:ind w:leftChars="200" w:left="420"/>
        <w:rPr>
          <w:rFonts w:ascii="ＭＳ ゴシック" w:eastAsia="ＭＳ ゴシック" w:hAnsi="ＭＳ ゴシック" w:cs="Times New Roman"/>
          <w:sz w:val="18"/>
          <w:szCs w:val="18"/>
        </w:rPr>
      </w:pPr>
    </w:p>
    <w:p w:rsidR="00FF5510" w:rsidRPr="00FF5510" w:rsidRDefault="00FF5510" w:rsidP="00FF5510">
      <w:pPr>
        <w:ind w:leftChars="200" w:left="420"/>
        <w:rPr>
          <w:rFonts w:ascii="ＭＳ ゴシック" w:eastAsia="ＭＳ ゴシック" w:hAnsi="ＭＳ ゴシック" w:cs="Times New Roman"/>
          <w:sz w:val="18"/>
          <w:szCs w:val="18"/>
        </w:rPr>
      </w:pPr>
    </w:p>
    <w:p w:rsidR="00FF5510" w:rsidRPr="00FF5510" w:rsidRDefault="00FF5510" w:rsidP="00FF5510">
      <w:pPr>
        <w:ind w:leftChars="200" w:left="420"/>
        <w:rPr>
          <w:rFonts w:ascii="ＭＳ ゴシック" w:eastAsia="ＭＳ ゴシック" w:hAnsi="ＭＳ ゴシック" w:cs="Times New Roman"/>
          <w:sz w:val="18"/>
          <w:szCs w:val="18"/>
        </w:rPr>
      </w:pPr>
    </w:p>
    <w:p w:rsidR="00FF5510" w:rsidRPr="00FF5510" w:rsidRDefault="00FF5510" w:rsidP="00FF5510">
      <w:pPr>
        <w:ind w:leftChars="200" w:left="420"/>
        <w:rPr>
          <w:rFonts w:ascii="ＭＳ ゴシック" w:eastAsia="ＭＳ ゴシック" w:hAnsi="ＭＳ ゴシック" w:cs="Times New Roman"/>
          <w:sz w:val="18"/>
          <w:szCs w:val="18"/>
        </w:rPr>
      </w:pPr>
    </w:p>
    <w:p w:rsidR="00FF5510" w:rsidRPr="00FF5510" w:rsidRDefault="00FF5510" w:rsidP="00FF5510">
      <w:pPr>
        <w:ind w:leftChars="200" w:left="420"/>
        <w:rPr>
          <w:rFonts w:ascii="ＭＳ ゴシック" w:eastAsia="ＭＳ ゴシック" w:hAnsi="ＭＳ ゴシック" w:cs="Times New Roman"/>
          <w:sz w:val="18"/>
          <w:szCs w:val="18"/>
        </w:rPr>
      </w:pPr>
    </w:p>
    <w:p w:rsidR="00FF5510" w:rsidRPr="00FF5510" w:rsidRDefault="00FF5510" w:rsidP="00FF5510">
      <w:pPr>
        <w:ind w:leftChars="200" w:left="420"/>
        <w:rPr>
          <w:rFonts w:ascii="ＭＳ ゴシック" w:eastAsia="ＭＳ ゴシック" w:hAnsi="ＭＳ ゴシック" w:cs="Times New Roman"/>
          <w:sz w:val="18"/>
          <w:szCs w:val="18"/>
        </w:rPr>
      </w:pPr>
      <w:r w:rsidRPr="00FF5510">
        <w:rPr>
          <w:rFonts w:ascii="ＭＳ ゴシック" w:eastAsia="ＭＳ ゴシック" w:hAnsi="ＭＳ ゴシック" w:cs="Times New Roman" w:hint="eastAsia"/>
          <w:sz w:val="18"/>
          <w:szCs w:val="18"/>
        </w:rPr>
        <w:t>図14　平成２３年度市町村別がん検診の実施状況</w:t>
      </w:r>
    </w:p>
    <w:p w:rsidR="00FF5510" w:rsidRPr="00FF5510" w:rsidRDefault="00FF5510" w:rsidP="00FF5510">
      <w:pPr>
        <w:ind w:leftChars="200" w:left="420"/>
        <w:rPr>
          <w:rFonts w:ascii="ＭＳ ゴシック" w:eastAsia="ＭＳ ゴシック" w:hAnsi="ＭＳ ゴシック" w:cs="Times New Roman"/>
          <w:szCs w:val="24"/>
        </w:rPr>
      </w:pPr>
      <w:r>
        <w:rPr>
          <w:rFonts w:ascii="ＭＳ ゴシック" w:eastAsia="ＭＳ ゴシック" w:hAnsi="ＭＳ ゴシック" w:cs="Times New Roman" w:hint="eastAsia"/>
          <w:noProof/>
          <w:szCs w:val="24"/>
        </w:rPr>
        <w:drawing>
          <wp:inline distT="0" distB="0" distL="0" distR="0" wp14:anchorId="725A0859" wp14:editId="02FF34A6">
            <wp:extent cx="5191125" cy="1771650"/>
            <wp:effectExtent l="0" t="0" r="952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91125" cy="1771650"/>
                    </a:xfrm>
                    <a:prstGeom prst="rect">
                      <a:avLst/>
                    </a:prstGeom>
                    <a:noFill/>
                    <a:ln>
                      <a:noFill/>
                    </a:ln>
                  </pic:spPr>
                </pic:pic>
              </a:graphicData>
            </a:graphic>
          </wp:inline>
        </w:drawing>
      </w:r>
    </w:p>
    <w:p w:rsidR="00FF5510" w:rsidRPr="00FF5510" w:rsidRDefault="00FF5510" w:rsidP="00FF5510">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8"/>
          <w:szCs w:val="28"/>
        </w:rPr>
      </w:pPr>
      <w:r w:rsidRPr="00FF5510">
        <w:rPr>
          <w:rFonts w:ascii="HG創英角ﾎﾟｯﾌﾟ体" w:eastAsia="HG創英角ﾎﾟｯﾌﾟ体" w:hAnsi="HG創英角ﾎﾟｯﾌﾟ体" w:cs="Times New Roman" w:hint="eastAsia"/>
          <w:b/>
          <w:bCs/>
          <w:i/>
          <w:iCs/>
          <w:color w:val="4F81BD"/>
          <w:sz w:val="28"/>
          <w:szCs w:val="28"/>
        </w:rPr>
        <w:lastRenderedPageBreak/>
        <w:t>９　子育ての状況</w:t>
      </w:r>
    </w:p>
    <w:p w:rsidR="00FF5510" w:rsidRPr="00FF5510" w:rsidRDefault="00FF5510" w:rsidP="00FF5510">
      <w:pPr>
        <w:autoSpaceDE w:val="0"/>
        <w:autoSpaceDN w:val="0"/>
        <w:ind w:firstLineChars="100" w:firstLine="220"/>
        <w:rPr>
          <w:rFonts w:ascii="ＭＳ ゴシック" w:eastAsia="ＭＳ ゴシック" w:hAnsi="ＭＳ ゴシック" w:cs="Times New Roman"/>
          <w:color w:val="000000"/>
          <w:kern w:val="0"/>
          <w:sz w:val="22"/>
        </w:rPr>
      </w:pPr>
      <w:r w:rsidRPr="00FF5510">
        <w:rPr>
          <w:rFonts w:ascii="ＭＳ ゴシック" w:eastAsia="ＭＳ ゴシック" w:hAnsi="ＭＳ ゴシック" w:cs="Times New Roman" w:hint="eastAsia"/>
          <w:color w:val="000000"/>
          <w:kern w:val="0"/>
          <w:sz w:val="22"/>
        </w:rPr>
        <w:t>少子化や核家族の増加、未婚・離婚率の増加など、時代の変化により、子育てを取り巻く状況も変化しています。身近に頼れる人がいないなど子育てをしている母への負担が大きくなり、育児に不安を抱えている方、精神的に不安定な方が増加しています。また、子どもの養育上の問題などもあり、様々な要因が重なり合っていることが多くあります。複雑な家庭が多く、支援も多様化しています。</w:t>
      </w:r>
    </w:p>
    <w:p w:rsidR="00FF5510" w:rsidRPr="00FF5510" w:rsidRDefault="00FF5510" w:rsidP="00FF5510">
      <w:pPr>
        <w:autoSpaceDE w:val="0"/>
        <w:autoSpaceDN w:val="0"/>
        <w:ind w:firstLineChars="100" w:firstLine="220"/>
        <w:rPr>
          <w:rFonts w:ascii="ＭＳ ゴシック" w:eastAsia="ＭＳ ゴシック" w:hAnsi="ＭＳ ゴシック" w:cs="Times New Roman"/>
          <w:color w:val="000000"/>
          <w:kern w:val="0"/>
          <w:sz w:val="22"/>
        </w:rPr>
      </w:pPr>
      <w:r w:rsidRPr="00FF5510">
        <w:rPr>
          <w:rFonts w:ascii="ＭＳ ゴシック" w:eastAsia="ＭＳ ゴシック" w:hAnsi="ＭＳ ゴシック" w:cs="Times New Roman" w:hint="eastAsia"/>
          <w:color w:val="000000"/>
          <w:kern w:val="0"/>
          <w:sz w:val="22"/>
        </w:rPr>
        <w:t>親子支援システムを見てみると、実数と比べ延数が多くなっています。これは重複していくつかの項目にチェックがついている方が多くいることを表しています。様々な心配や問題を抱えて出産している方が多くみられます。</w:t>
      </w:r>
    </w:p>
    <w:p w:rsidR="00FF5510" w:rsidRPr="00FF5510" w:rsidRDefault="00FF5510" w:rsidP="00FF5510">
      <w:pPr>
        <w:autoSpaceDE w:val="0"/>
        <w:autoSpaceDN w:val="0"/>
        <w:ind w:firstLineChars="100" w:firstLine="220"/>
        <w:rPr>
          <w:rFonts w:ascii="ＭＳ ゴシック" w:eastAsia="ＭＳ ゴシック" w:hAnsi="ＭＳ ゴシック" w:cs="Times New Roman"/>
          <w:color w:val="000000"/>
          <w:kern w:val="0"/>
          <w:sz w:val="22"/>
        </w:rPr>
      </w:pPr>
    </w:p>
    <w:p w:rsidR="00FF5510" w:rsidRPr="00FF5510" w:rsidRDefault="00FF5510" w:rsidP="00FF5510">
      <w:pPr>
        <w:autoSpaceDE w:val="0"/>
        <w:autoSpaceDN w:val="0"/>
        <w:ind w:firstLineChars="100" w:firstLine="180"/>
        <w:rPr>
          <w:rFonts w:ascii="ＭＳ ゴシック" w:eastAsia="ＭＳ ゴシック" w:hAnsi="ＭＳ ゴシック" w:cs="Times New Roman"/>
          <w:color w:val="000000"/>
          <w:kern w:val="0"/>
          <w:sz w:val="18"/>
          <w:szCs w:val="18"/>
        </w:rPr>
      </w:pPr>
      <w:r w:rsidRPr="00FF5510">
        <w:rPr>
          <w:rFonts w:ascii="ＭＳ ゴシック" w:eastAsia="ＭＳ ゴシック" w:hAnsi="ＭＳ ゴシック" w:cs="Times New Roman" w:hint="eastAsia"/>
          <w:color w:val="000000"/>
          <w:kern w:val="0"/>
          <w:sz w:val="18"/>
          <w:szCs w:val="18"/>
        </w:rPr>
        <w:t>表2　親子支援システム依頼内容集計（H２２～H２４）</w:t>
      </w:r>
    </w:p>
    <w:p w:rsidR="00FF5510" w:rsidRPr="00FF5510" w:rsidRDefault="00FF5510" w:rsidP="00FF5510">
      <w:pPr>
        <w:autoSpaceDE w:val="0"/>
        <w:autoSpaceDN w:val="0"/>
        <w:ind w:firstLineChars="100" w:firstLine="210"/>
        <w:rPr>
          <w:rFonts w:ascii="ＭＳ ゴシック" w:eastAsia="ＭＳ ゴシック" w:hAnsi="ＭＳ ゴシック" w:cs="Times New Roman"/>
          <w:color w:val="000000"/>
          <w:kern w:val="0"/>
          <w:sz w:val="22"/>
        </w:rPr>
      </w:pPr>
      <w:r>
        <w:rPr>
          <w:rFonts w:ascii="ＭＳ ゴシック" w:eastAsia="ＭＳ ゴシック" w:hAnsi="ＭＳ ゴシック" w:cs="Times New Roman" w:hint="eastAsia"/>
          <w:noProof/>
          <w:szCs w:val="24"/>
        </w:rPr>
        <w:drawing>
          <wp:inline distT="0" distB="0" distL="0" distR="0" wp14:anchorId="13937097" wp14:editId="1A5311C0">
            <wp:extent cx="5219700" cy="465772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19700" cy="4657725"/>
                    </a:xfrm>
                    <a:prstGeom prst="rect">
                      <a:avLst/>
                    </a:prstGeom>
                    <a:noFill/>
                    <a:ln>
                      <a:noFill/>
                    </a:ln>
                  </pic:spPr>
                </pic:pic>
              </a:graphicData>
            </a:graphic>
          </wp:inline>
        </w:drawing>
      </w:r>
    </w:p>
    <w:p w:rsidR="00FF5510" w:rsidRPr="00FF5510" w:rsidRDefault="00FF5510" w:rsidP="00FF5510">
      <w:pPr>
        <w:autoSpaceDE w:val="0"/>
        <w:autoSpaceDN w:val="0"/>
        <w:ind w:leftChars="100" w:left="390" w:hangingChars="100" w:hanging="180"/>
        <w:rPr>
          <w:rFonts w:ascii="ＭＳ ゴシック" w:eastAsia="ＭＳ ゴシック" w:hAnsi="ＭＳ ゴシック" w:cs="Times New Roman"/>
          <w:color w:val="000000"/>
          <w:kern w:val="0"/>
          <w:sz w:val="18"/>
          <w:szCs w:val="18"/>
        </w:rPr>
      </w:pPr>
      <w:r w:rsidRPr="00FF5510">
        <w:rPr>
          <w:rFonts w:ascii="ＭＳ ゴシック" w:eastAsia="ＭＳ ゴシック" w:hAnsi="ＭＳ ゴシック" w:cs="Times New Roman" w:hint="eastAsia"/>
          <w:color w:val="000000"/>
          <w:kern w:val="0"/>
          <w:sz w:val="18"/>
          <w:szCs w:val="18"/>
        </w:rPr>
        <w:t>※親子支援システム・・・療育支援が必要な家庭に関する情報を早期に把握するため、関係機関が情報交換、連携することにより子育て支援を行うこと</w:t>
      </w:r>
    </w:p>
    <w:p w:rsidR="00FF5510" w:rsidRPr="00FF5510" w:rsidRDefault="00FF5510" w:rsidP="00FF5510">
      <w:pPr>
        <w:rPr>
          <w:rFonts w:ascii="ＭＳ 明朝" w:eastAsia="ＭＳ 明朝" w:hAnsi="Century" w:cs="Times New Roman"/>
          <w:szCs w:val="24"/>
        </w:rPr>
      </w:pPr>
    </w:p>
    <w:p w:rsidR="00FF5510" w:rsidRPr="00FF5510" w:rsidRDefault="00FF5510" w:rsidP="00FF5510">
      <w:pPr>
        <w:ind w:firstLineChars="100" w:firstLine="210"/>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BC3D90" w:rsidP="00FF5510">
      <w:pPr>
        <w:rPr>
          <w:rFonts w:ascii="ＭＳ 明朝" w:eastAsia="ＭＳ 明朝" w:hAnsi="Century" w:cs="Times New Roman"/>
          <w:szCs w:val="24"/>
        </w:rPr>
      </w:pPr>
      <w:r>
        <w:rPr>
          <w:rFonts w:ascii="ＭＳ 明朝" w:eastAsia="ＭＳ 明朝" w:hAnsi="Century" w:cs="Times New Roman"/>
          <w:noProof/>
          <w:sz w:val="20"/>
          <w:szCs w:val="24"/>
        </w:rPr>
        <w:pict>
          <v:shape id="_x0000_s1057" type="#_x0000_t136" style="position:absolute;left:0;text-align:left;margin-left:289.2pt;margin-top:0;width:156.65pt;height:225.55pt;z-index:251693056" stroked="f">
            <v:fill color2="#aaa" type="gradient"/>
            <v:shadow on="t" color="#4d4d4d" offset=",3pt"/>
            <v:textpath style="font-family:&quot;ＭＳ 明朝&quot;;font-size:96pt;font-style:italic;v-text-spacing:78650f;v-text-reverse:t;v-text-kern:t" trim="t" fitpath="t" string="３"/>
          </v:shape>
        </w:pict>
      </w: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 w:val="32"/>
          <w:szCs w:val="24"/>
          <w:u w:val="double"/>
        </w:rPr>
      </w:pPr>
      <w:r w:rsidRPr="00FF5510">
        <w:rPr>
          <w:rFonts w:ascii="ＭＳ 明朝" w:eastAsia="ＭＳ 明朝" w:hAnsi="Century" w:cs="Times New Roman" w:hint="eastAsia"/>
          <w:sz w:val="32"/>
          <w:szCs w:val="24"/>
        </w:rPr>
        <w:t xml:space="preserve">　　　</w:t>
      </w:r>
      <w:r w:rsidRPr="00FF5510">
        <w:rPr>
          <w:rFonts w:ascii="ＭＳ 明朝" w:eastAsia="ＭＳ 明朝" w:hAnsi="Century" w:cs="Times New Roman" w:hint="eastAsia"/>
          <w:sz w:val="32"/>
          <w:szCs w:val="24"/>
          <w:u w:val="double"/>
        </w:rPr>
        <w:t xml:space="preserve">第３章　　　　　　　　　　　　　　　　　　</w:t>
      </w:r>
    </w:p>
    <w:p w:rsidR="00FF5510" w:rsidRPr="00FF5510" w:rsidRDefault="00FF5510" w:rsidP="00FF5510">
      <w:pPr>
        <w:ind w:firstLineChars="100" w:firstLine="400"/>
        <w:rPr>
          <w:rFonts w:ascii="ＭＳ 明朝" w:eastAsia="ＭＳ 明朝" w:hAnsi="Century" w:cs="Times New Roman"/>
          <w:sz w:val="40"/>
          <w:szCs w:val="24"/>
        </w:rPr>
      </w:pPr>
      <w:r w:rsidRPr="00FF5510">
        <w:rPr>
          <w:rFonts w:ascii="ＭＳ 明朝" w:eastAsia="ＭＳ 明朝" w:hAnsi="Century" w:cs="Times New Roman" w:hint="eastAsia"/>
          <w:sz w:val="40"/>
          <w:szCs w:val="24"/>
        </w:rPr>
        <w:t>ライフステージに合わせた健康づくりの目標</w:t>
      </w: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keepNext/>
        <w:pBdr>
          <w:top w:val="thinThickSmallGap" w:sz="24" w:space="1" w:color="auto"/>
          <w:bottom w:val="thickThinSmallGap" w:sz="24" w:space="1" w:color="auto"/>
        </w:pBdr>
        <w:jc w:val="center"/>
        <w:outlineLvl w:val="0"/>
        <w:rPr>
          <w:rFonts w:ascii="ＭＳ ゴシック" w:eastAsia="ＭＳ ゴシック" w:hAnsi="ＭＳ ゴシック" w:cs="Times New Roman"/>
          <w:b/>
          <w:sz w:val="28"/>
          <w:szCs w:val="24"/>
        </w:rPr>
      </w:pPr>
      <w:bookmarkStart w:id="7" w:name="_Toc26183543"/>
      <w:r w:rsidRPr="00FF5510">
        <w:rPr>
          <w:rFonts w:ascii="ＭＳ ゴシック" w:eastAsia="ＭＳ ゴシック" w:hAnsi="ＭＳ ゴシック" w:cs="Times New Roman" w:hint="eastAsia"/>
          <w:b/>
          <w:sz w:val="28"/>
          <w:szCs w:val="24"/>
        </w:rPr>
        <w:lastRenderedPageBreak/>
        <w:t xml:space="preserve">第３章　</w:t>
      </w:r>
      <w:bookmarkEnd w:id="7"/>
      <w:r w:rsidRPr="00FF5510">
        <w:rPr>
          <w:rFonts w:ascii="ＭＳ ゴシック" w:eastAsia="ＭＳ ゴシック" w:hAnsi="ＭＳ ゴシック" w:cs="Times New Roman" w:hint="eastAsia"/>
          <w:b/>
          <w:sz w:val="28"/>
          <w:szCs w:val="24"/>
        </w:rPr>
        <w:t>ライフステージに合わせた健康づくりの目標</w:t>
      </w:r>
    </w:p>
    <w:p w:rsidR="00FF5510" w:rsidRPr="00FF5510" w:rsidRDefault="00FF5510" w:rsidP="00FF5510">
      <w:pPr>
        <w:rPr>
          <w:rFonts w:ascii="ＭＳ 明朝" w:eastAsia="ＭＳ 明朝" w:hAnsi="Century" w:cs="Times New Roman"/>
          <w:sz w:val="24"/>
          <w:szCs w:val="24"/>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r w:rsidRPr="00FF5510">
        <w:rPr>
          <w:rFonts w:ascii="ＭＳ ゴシック" w:eastAsia="ＭＳ ゴシック" w:hAnsi="ＭＳ ゴシック" w:cs="Times New Roman" w:hint="eastAsia"/>
          <w:b/>
          <w:bCs/>
          <w:smallCaps/>
          <w:color w:val="9C5252"/>
          <w:spacing w:val="5"/>
          <w:sz w:val="24"/>
          <w:szCs w:val="24"/>
          <w:u w:val="single"/>
        </w:rPr>
        <w:t>生涯を通じた健康課題</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 xml:space="preserve">　人の一生を大別すると、「乳・幼児期（０歳～６歳）」「学童・青年期（７歳～１９歳）」「成人前期（２０歳～３９歳）」「成人後期（４０歳～６４歳）」「高齢期（６５歳～）」の５期に分けることができます。各期に応じた役割や課題を達成しながら、次のステージへと進んでいくことで、人としてより豊かな自分らしい生活を送ることが可能となります。</w:t>
      </w:r>
    </w:p>
    <w:p w:rsidR="00FF5510" w:rsidRPr="00FF5510" w:rsidRDefault="00FF5510" w:rsidP="00FF5510">
      <w:pPr>
        <w:ind w:firstLineChars="100" w:firstLine="21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健康とは、単に疾病を予防するだけではなく、ライフステージごとの課題に対し、個人の努力はもちろん、身近な人たちとの良い関係の確立、地域環境面での支援等総合的な取り組みが必要です。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 xml:space="preserve">　５期に分けた各ライフステージの目標と基本的生活習慣（食生活、運動、こころの健康、喫煙・アルコール、歯）に沿った取り組みを示し、町民と行政が一体となった健康づくりを推進します。</w:t>
      </w: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r w:rsidRPr="00FF5510">
        <w:rPr>
          <w:rFonts w:ascii="ＭＳ 明朝" w:eastAsia="ＭＳ 明朝" w:hAnsi="Century" w:cs="Times New Roman" w:hint="eastAsia"/>
          <w:szCs w:val="21"/>
        </w:rPr>
        <w:t xml:space="preserve"> </w:t>
      </w:r>
    </w:p>
    <w:p w:rsidR="00FF5510" w:rsidRPr="00FF5510" w:rsidRDefault="00FF5510" w:rsidP="00FF5510">
      <w:pPr>
        <w:ind w:firstLineChars="550" w:firstLine="1155"/>
        <w:rPr>
          <w:rFonts w:ascii="ＭＳ 明朝" w:eastAsia="ＭＳ 明朝" w:hAnsi="Century" w:cs="Times New Roman"/>
          <w:szCs w:val="21"/>
        </w:rPr>
      </w:pPr>
      <w:r>
        <w:rPr>
          <w:rFonts w:ascii="ＭＳ 明朝" w:eastAsia="ＭＳ 明朝" w:hAnsi="Century" w:cs="Times New Roman"/>
          <w:noProof/>
          <w:szCs w:val="21"/>
        </w:rPr>
        <w:drawing>
          <wp:inline distT="0" distB="0" distL="0" distR="0">
            <wp:extent cx="3962400" cy="2190750"/>
            <wp:effectExtent l="0" t="0" r="0" b="0"/>
            <wp:docPr id="39" name="図 39" descr="illust4020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llust4020thum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62400" cy="2190750"/>
                    </a:xfrm>
                    <a:prstGeom prst="rect">
                      <a:avLst/>
                    </a:prstGeom>
                    <a:noFill/>
                    <a:ln>
                      <a:noFill/>
                    </a:ln>
                  </pic:spPr>
                </pic:pic>
              </a:graphicData>
            </a:graphic>
          </wp:inline>
        </w:drawing>
      </w:r>
    </w:p>
    <w:p w:rsidR="00FF5510" w:rsidRPr="00FF5510" w:rsidRDefault="00FF5510" w:rsidP="00FF5510">
      <w:pPr>
        <w:rPr>
          <w:rFonts w:ascii="ＭＳ 明朝" w:eastAsia="ＭＳ 明朝" w:hAnsi="Century" w:cs="Times New Roman"/>
          <w:szCs w:val="21"/>
        </w:rPr>
      </w:pPr>
      <w:r w:rsidRPr="00FF5510">
        <w:rPr>
          <w:rFonts w:ascii="ＭＳ 明朝" w:eastAsia="ＭＳ 明朝" w:hAnsi="Century" w:cs="Times New Roman" w:hint="eastAsia"/>
          <w:szCs w:val="21"/>
        </w:rPr>
        <w:t xml:space="preserve">  </w:t>
      </w: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r w:rsidRPr="00FF5510">
        <w:rPr>
          <w:rFonts w:ascii="ＭＳ ゴシック" w:eastAsia="ＭＳ ゴシック" w:hAnsi="ＭＳ ゴシック" w:cs="Times New Roman" w:hint="eastAsia"/>
          <w:b/>
          <w:bCs/>
          <w:smallCaps/>
          <w:color w:val="9C5252"/>
          <w:spacing w:val="5"/>
          <w:sz w:val="24"/>
          <w:szCs w:val="24"/>
          <w:u w:val="single"/>
        </w:rPr>
        <w:lastRenderedPageBreak/>
        <w:t>計画の目標と施策体系</w:t>
      </w:r>
    </w:p>
    <w:p w:rsidR="00FF5510" w:rsidRPr="00FF5510" w:rsidRDefault="00FF5510" w:rsidP="00FF5510">
      <w:pPr>
        <w:rPr>
          <w:rFonts w:ascii="ＭＳ ゴシック" w:eastAsia="ＭＳ ゴシック" w:hAnsi="ＭＳ ゴシック" w:cs="Times New Roman"/>
          <w:sz w:val="22"/>
        </w:rPr>
      </w:pPr>
      <w:r>
        <w:rPr>
          <w:rFonts w:ascii="ＭＳ 明朝" w:eastAsia="ＭＳ 明朝" w:hAnsi="Century" w:cs="Times New Roman"/>
          <w:noProof/>
          <w:szCs w:val="24"/>
        </w:rPr>
        <mc:AlternateContent>
          <mc:Choice Requires="wps">
            <w:drawing>
              <wp:anchor distT="0" distB="0" distL="114300" distR="114300" simplePos="0" relativeHeight="251755520" behindDoc="0" locked="0" layoutInCell="1" allowOverlap="1">
                <wp:simplePos x="0" y="0"/>
                <wp:positionH relativeFrom="column">
                  <wp:posOffset>2901315</wp:posOffset>
                </wp:positionH>
                <wp:positionV relativeFrom="paragraph">
                  <wp:posOffset>111125</wp:posOffset>
                </wp:positionV>
                <wp:extent cx="1209675" cy="542925"/>
                <wp:effectExtent l="0" t="0" r="28575" b="28575"/>
                <wp:wrapNone/>
                <wp:docPr id="322" name="円/楕円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542925"/>
                        </a:xfrm>
                        <a:prstGeom prst="ellipse">
                          <a:avLst/>
                        </a:prstGeom>
                        <a:solidFill>
                          <a:srgbClr val="F79646">
                            <a:lumMod val="20000"/>
                            <a:lumOff val="80000"/>
                          </a:srgbClr>
                        </a:solidFill>
                        <a:ln w="6350" cap="flat" cmpd="sng" algn="ctr">
                          <a:solidFill>
                            <a:sysClr val="windowText" lastClr="000000"/>
                          </a:solidFill>
                          <a:prstDash val="solid"/>
                        </a:ln>
                        <a:effectLst/>
                      </wps:spPr>
                      <wps:txbx>
                        <w:txbxContent>
                          <w:p w:rsidR="006C4F56" w:rsidRPr="00825F24" w:rsidRDefault="006C4F56" w:rsidP="00FF5510">
                            <w:pPr>
                              <w:rPr>
                                <w:rFonts w:ascii="ＭＳ ゴシック" w:eastAsia="ＭＳ ゴシック" w:hAnsi="ＭＳ ゴシック"/>
                                <w:color w:val="000000"/>
                                <w:sz w:val="24"/>
                              </w:rPr>
                            </w:pPr>
                            <w:r w:rsidRPr="00825F24">
                              <w:rPr>
                                <w:rFonts w:ascii="ＭＳ ゴシック" w:eastAsia="ＭＳ ゴシック" w:hAnsi="ＭＳ ゴシック" w:hint="eastAsia"/>
                                <w:color w:val="000000"/>
                                <w:sz w:val="24"/>
                              </w:rPr>
                              <w:t>基本指針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22" o:spid="_x0000_s1032" style="position:absolute;left:0;text-align:left;margin-left:228.45pt;margin-top:8.75pt;width:95.25pt;height:42.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" fillcolor="#fdeada" strokecolor="windowText" strokeweight=".5pt">
                <v:path arrowok="t"/>
                <v:textbox>
                  <w:txbxContent>
                    <w:p w:rsidR="006C4F56" w:rsidRPr="00825F24" w:rsidRDefault="006C4F56" w:rsidP="00FF5510">
                      <w:pPr>
                        <w:rPr>
                          <w:rFonts w:ascii="ＭＳ ゴシック" w:eastAsia="ＭＳ ゴシック" w:hAnsi="ＭＳ ゴシック"/>
                          <w:color w:val="000000"/>
                          <w:sz w:val="24"/>
                        </w:rPr>
                      </w:pPr>
                      <w:r w:rsidRPr="00825F24">
                        <w:rPr>
                          <w:rFonts w:ascii="ＭＳ ゴシック" w:eastAsia="ＭＳ ゴシック" w:hAnsi="ＭＳ ゴシック" w:hint="eastAsia"/>
                          <w:color w:val="000000"/>
                          <w:sz w:val="24"/>
                        </w:rPr>
                        <w:t>基本指針</w:t>
                      </w:r>
                    </w:p>
                  </w:txbxContent>
                </v:textbox>
              </v:oval>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54496" behindDoc="0" locked="0" layoutInCell="1" allowOverlap="1">
                <wp:simplePos x="0" y="0"/>
                <wp:positionH relativeFrom="column">
                  <wp:posOffset>634365</wp:posOffset>
                </wp:positionH>
                <wp:positionV relativeFrom="paragraph">
                  <wp:posOffset>73025</wp:posOffset>
                </wp:positionV>
                <wp:extent cx="1133475" cy="590550"/>
                <wp:effectExtent l="0" t="0" r="28575" b="19050"/>
                <wp:wrapNone/>
                <wp:docPr id="321" name="円/楕円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590550"/>
                        </a:xfrm>
                        <a:prstGeom prst="ellipse">
                          <a:avLst/>
                        </a:prstGeom>
                        <a:solidFill>
                          <a:srgbClr val="F79646">
                            <a:lumMod val="20000"/>
                            <a:lumOff val="80000"/>
                          </a:srgbClr>
                        </a:solidFill>
                        <a:ln w="6350" cap="flat" cmpd="sng" algn="ctr">
                          <a:solidFill>
                            <a:sysClr val="windowText" lastClr="000000"/>
                          </a:solidFill>
                          <a:prstDash val="solid"/>
                        </a:ln>
                        <a:effectLst/>
                      </wps:spPr>
                      <wps:txbx>
                        <w:txbxContent>
                          <w:p w:rsidR="006C4F56" w:rsidRPr="00825F24" w:rsidRDefault="006C4F56" w:rsidP="00FF5510">
                            <w:pPr>
                              <w:rPr>
                                <w:rFonts w:ascii="ＭＳ ゴシック" w:eastAsia="ＭＳ ゴシック" w:hAnsi="ＭＳ ゴシック"/>
                                <w:color w:val="000000"/>
                                <w:sz w:val="24"/>
                              </w:rPr>
                            </w:pPr>
                            <w:r w:rsidRPr="00825F24">
                              <w:rPr>
                                <w:rFonts w:ascii="ＭＳ ゴシック" w:eastAsia="ＭＳ ゴシック" w:hAnsi="ＭＳ ゴシック" w:hint="eastAsia"/>
                                <w:color w:val="000000"/>
                                <w:sz w:val="24"/>
                              </w:rPr>
                              <w:t>基本目標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21" o:spid="_x0000_s1033" style="position:absolute;left:0;text-align:left;margin-left:49.95pt;margin-top:5.75pt;width:89.25pt;height:4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" fillcolor="#fdeada" strokecolor="windowText" strokeweight=".5pt">
                <v:path arrowok="t"/>
                <v:textbox>
                  <w:txbxContent>
                    <w:p w:rsidR="006C4F56" w:rsidRPr="00825F24" w:rsidRDefault="006C4F56" w:rsidP="00FF5510">
                      <w:pPr>
                        <w:rPr>
                          <w:rFonts w:ascii="ＭＳ ゴシック" w:eastAsia="ＭＳ ゴシック" w:hAnsi="ＭＳ ゴシック"/>
                          <w:color w:val="000000"/>
                          <w:sz w:val="24"/>
                        </w:rPr>
                      </w:pPr>
                      <w:r w:rsidRPr="00825F24">
                        <w:rPr>
                          <w:rFonts w:ascii="ＭＳ ゴシック" w:eastAsia="ＭＳ ゴシック" w:hAnsi="ＭＳ ゴシック" w:hint="eastAsia"/>
                          <w:color w:val="000000"/>
                          <w:sz w:val="24"/>
                        </w:rPr>
                        <w:t>基本目標</w:t>
                      </w:r>
                    </w:p>
                  </w:txbxContent>
                </v:textbox>
              </v:oval>
            </w:pict>
          </mc:Fallback>
        </mc:AlternateContent>
      </w:r>
    </w:p>
    <w:p w:rsidR="00FF5510" w:rsidRPr="00FF5510" w:rsidRDefault="00FF5510" w:rsidP="00FF5510">
      <w:pPr>
        <w:rPr>
          <w:rFonts w:ascii="ＭＳ ゴシック" w:eastAsia="ＭＳ ゴシック" w:hAnsi="ＭＳ ゴシック" w:cs="Times New Roman"/>
          <w:sz w:val="22"/>
        </w:rPr>
      </w:pPr>
    </w:p>
    <w:p w:rsidR="00FF5510" w:rsidRPr="00FF5510" w:rsidRDefault="00FF5510" w:rsidP="00FF5510">
      <w:pPr>
        <w:tabs>
          <w:tab w:val="left" w:pos="945"/>
          <w:tab w:val="center" w:pos="4252"/>
        </w:tabs>
        <w:rPr>
          <w:rFonts w:ascii="ＭＳ ゴシック" w:eastAsia="ＭＳ ゴシック" w:hAnsi="ＭＳ ゴシック" w:cs="Times New Roman"/>
          <w:sz w:val="22"/>
        </w:rPr>
      </w:pPr>
      <w:r w:rsidRPr="00FF5510">
        <w:rPr>
          <w:rFonts w:ascii="ＭＳ ゴシック" w:eastAsia="ＭＳ ゴシック" w:hAnsi="ＭＳ ゴシック" w:cs="Times New Roman"/>
          <w:sz w:val="22"/>
        </w:rPr>
        <w:tab/>
      </w:r>
      <w:r w:rsidRPr="00FF5510">
        <w:rPr>
          <w:rFonts w:ascii="ＭＳ ゴシック" w:eastAsia="ＭＳ ゴシック" w:hAnsi="ＭＳ ゴシック" w:cs="Times New Roman"/>
          <w:sz w:val="22"/>
        </w:rPr>
        <w:tab/>
      </w:r>
    </w:p>
    <w:p w:rsidR="00FF5510" w:rsidRPr="00FF5510" w:rsidRDefault="00FF5510" w:rsidP="00FF5510">
      <w:pPr>
        <w:tabs>
          <w:tab w:val="left" w:pos="50"/>
        </w:tabs>
        <w:rPr>
          <w:rFonts w:ascii="ＭＳ ゴシック" w:eastAsia="ＭＳ ゴシック" w:hAnsi="ＭＳ ゴシック" w:cs="Times New Roman"/>
          <w:sz w:val="22"/>
        </w:rPr>
      </w:pPr>
      <w:r w:rsidRPr="00FF5510">
        <w:rPr>
          <w:rFonts w:ascii="ＭＳ ゴシック" w:eastAsia="ＭＳ ゴシック" w:hAnsi="ＭＳ ゴシック" w:cs="Times New Roman"/>
          <w:sz w:val="22"/>
        </w:rPr>
        <w:tab/>
      </w:r>
    </w:p>
    <w:p w:rsidR="00FF5510" w:rsidRPr="00FF5510" w:rsidRDefault="00FF5510" w:rsidP="00FF5510">
      <w:pPr>
        <w:rPr>
          <w:rFonts w:ascii="ＭＳ ゴシック" w:eastAsia="ＭＳ ゴシック" w:hAnsi="ＭＳ ゴシック" w:cs="Times New Roman"/>
          <w:sz w:val="22"/>
        </w:rPr>
      </w:pPr>
      <w:r>
        <w:rPr>
          <w:rFonts w:ascii="ＭＳ 明朝" w:eastAsia="ＭＳ 明朝" w:hAnsi="Century" w:cs="Times New Roman"/>
          <w:noProof/>
          <w:szCs w:val="24"/>
        </w:rPr>
        <mc:AlternateContent>
          <mc:Choice Requires="wps">
            <w:drawing>
              <wp:anchor distT="0" distB="0" distL="114300" distR="114300" simplePos="0" relativeHeight="251766784" behindDoc="0" locked="0" layoutInCell="1" allowOverlap="1">
                <wp:simplePos x="0" y="0"/>
                <wp:positionH relativeFrom="column">
                  <wp:posOffset>-357505</wp:posOffset>
                </wp:positionH>
                <wp:positionV relativeFrom="paragraph">
                  <wp:posOffset>102235</wp:posOffset>
                </wp:positionV>
                <wp:extent cx="990600" cy="6257290"/>
                <wp:effectExtent l="0" t="0" r="19050" b="10160"/>
                <wp:wrapNone/>
                <wp:docPr id="320" name="テキスト ボックス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257290"/>
                        </a:xfrm>
                        <a:prstGeom prst="rect">
                          <a:avLst/>
                        </a:prstGeom>
                        <a:solidFill>
                          <a:srgbClr val="FFFFFF"/>
                        </a:solidFill>
                        <a:ln w="9525" cap="flat">
                          <a:solidFill>
                            <a:srgbClr val="000000"/>
                          </a:solidFill>
                          <a:bevel/>
                          <a:headEnd/>
                          <a:tailEnd/>
                        </a:ln>
                      </wps:spPr>
                      <wps:txbx>
                        <w:txbxContent>
                          <w:p w:rsidR="006C4F56" w:rsidRPr="00C565EE" w:rsidRDefault="006C4F56" w:rsidP="00FF5510">
                            <w:pPr>
                              <w:rPr>
                                <w:sz w:val="72"/>
                                <w:szCs w:val="72"/>
                              </w:rPr>
                            </w:pPr>
                            <w:r w:rsidRPr="00C565EE">
                              <w:rPr>
                                <w:rFonts w:ascii="ＭＳ ゴシック" w:eastAsia="ＭＳ ゴシック" w:hAnsi="ＭＳ ゴシック" w:hint="eastAsia"/>
                                <w:sz w:val="72"/>
                                <w:szCs w:val="72"/>
                              </w:rPr>
                              <w:t>笑顔ゆきかう健康をめざして</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20" o:spid="_x0000_s1034" type="#_x0000_t202" style="position:absolute;left:0;text-align:left;margin-left:-28.15pt;margin-top:8.05pt;width:78pt;height:492.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">
                <v:stroke joinstyle="bevel"/>
                <v:textbox style="layout-flow:vertical-ideographic">
                  <w:txbxContent>
                    <w:p w:rsidR="006C4F56" w:rsidRPr="00C565EE" w:rsidRDefault="006C4F56" w:rsidP="00FF5510">
                      <w:pPr>
                        <w:rPr>
                          <w:sz w:val="72"/>
                          <w:szCs w:val="72"/>
                        </w:rPr>
                      </w:pPr>
                      <w:r w:rsidRPr="00C565EE">
                        <w:rPr>
                          <w:rFonts w:ascii="ＭＳ ゴシック" w:eastAsia="ＭＳ ゴシック" w:hAnsi="ＭＳ ゴシック" w:hint="eastAsia"/>
                          <w:sz w:val="72"/>
                          <w:szCs w:val="72"/>
                        </w:rPr>
                        <w:t>笑顔ゆきかう健康をめざして</w:t>
                      </w:r>
                    </w:p>
                  </w:txbxContent>
                </v:textbox>
              </v:shape>
            </w:pict>
          </mc:Fallback>
        </mc:AlternateContent>
      </w:r>
    </w:p>
    <w:p w:rsidR="00FF5510" w:rsidRPr="00FF5510" w:rsidRDefault="00FF5510" w:rsidP="00FF5510">
      <w:pPr>
        <w:rPr>
          <w:rFonts w:ascii="ＭＳ ゴシック" w:eastAsia="ＭＳ ゴシック" w:hAnsi="ＭＳ ゴシック" w:cs="Times New Roman"/>
          <w:sz w:val="22"/>
        </w:rPr>
      </w:pPr>
      <w:r>
        <w:rPr>
          <w:rFonts w:ascii="ＭＳ 明朝" w:eastAsia="ＭＳ 明朝" w:hAnsi="Century" w:cs="Times New Roman"/>
          <w:noProof/>
          <w:szCs w:val="24"/>
        </w:rPr>
        <mc:AlternateContent>
          <mc:Choice Requires="wps">
            <w:drawing>
              <wp:anchor distT="0" distB="0" distL="114300" distR="114300" simplePos="0" relativeHeight="251744256" behindDoc="0" locked="0" layoutInCell="1" allowOverlap="1">
                <wp:simplePos x="0" y="0"/>
                <wp:positionH relativeFrom="column">
                  <wp:posOffset>2739390</wp:posOffset>
                </wp:positionH>
                <wp:positionV relativeFrom="paragraph">
                  <wp:posOffset>120650</wp:posOffset>
                </wp:positionV>
                <wp:extent cx="1866900" cy="1152525"/>
                <wp:effectExtent l="0" t="0" r="19050" b="28575"/>
                <wp:wrapNone/>
                <wp:docPr id="319"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152525"/>
                        </a:xfrm>
                        <a:prstGeom prst="rect">
                          <a:avLst/>
                        </a:prstGeom>
                        <a:solidFill>
                          <a:srgbClr val="FFFFFF"/>
                        </a:solidFill>
                        <a:ln w="9525">
                          <a:solidFill>
                            <a:srgbClr val="000000"/>
                          </a:solidFill>
                          <a:miter lim="800000"/>
                          <a:headEnd/>
                          <a:tailEnd/>
                        </a:ln>
                      </wps:spPr>
                      <wps:txbx>
                        <w:txbxContent>
                          <w:p w:rsidR="006C4F56" w:rsidRDefault="006C4F56" w:rsidP="00FF5510">
                            <w:pPr>
                              <w:rPr>
                                <w:rFonts w:ascii="ＭＳ ゴシック" w:eastAsia="ＭＳ ゴシック" w:hAnsi="ＭＳ ゴシック"/>
                                <w:sz w:val="22"/>
                              </w:rPr>
                            </w:pPr>
                          </w:p>
                          <w:p w:rsidR="006C4F56" w:rsidRPr="00893EC2" w:rsidRDefault="006C4F56" w:rsidP="00FF5510">
                            <w:pPr>
                              <w:rPr>
                                <w:rFonts w:ascii="ＭＳ ゴシック" w:eastAsia="ＭＳ ゴシック" w:hAnsi="ＭＳ ゴシック"/>
                                <w:sz w:val="24"/>
                              </w:rPr>
                            </w:pPr>
                            <w:r w:rsidRPr="00893EC2">
                              <w:rPr>
                                <w:rFonts w:ascii="ＭＳ ゴシック" w:eastAsia="ＭＳ ゴシック" w:hAnsi="ＭＳ ゴシック" w:hint="eastAsia"/>
                                <w:sz w:val="24"/>
                              </w:rPr>
                              <w:t>生活習慣病の発症予防と重症化予防の徹底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19" o:spid="_x0000_s1035" type="#_x0000_t202" style="position:absolute;left:0;text-align:left;margin-left:215.7pt;margin-top:9.5pt;width:147pt;height:90.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">
                <v:textbox>
                  <w:txbxContent>
                    <w:p w:rsidR="006C4F56" w:rsidRDefault="006C4F56" w:rsidP="00FF5510">
                      <w:pPr>
                        <w:rPr>
                          <w:rFonts w:ascii="ＭＳ ゴシック" w:eastAsia="ＭＳ ゴシック" w:hAnsi="ＭＳ ゴシック"/>
                          <w:sz w:val="22"/>
                        </w:rPr>
                      </w:pPr>
                    </w:p>
                    <w:p w:rsidR="006C4F56" w:rsidRPr="00893EC2" w:rsidRDefault="006C4F56" w:rsidP="00FF5510">
                      <w:pPr>
                        <w:rPr>
                          <w:rFonts w:ascii="ＭＳ ゴシック" w:eastAsia="ＭＳ ゴシック" w:hAnsi="ＭＳ ゴシック"/>
                          <w:sz w:val="24"/>
                        </w:rPr>
                      </w:pPr>
                      <w:r w:rsidRPr="00893EC2">
                        <w:rPr>
                          <w:rFonts w:ascii="ＭＳ ゴシック" w:eastAsia="ＭＳ ゴシック" w:hAnsi="ＭＳ ゴシック" w:hint="eastAsia"/>
                          <w:sz w:val="24"/>
                        </w:rPr>
                        <w:t>生活習慣病の発症予防と重症化予防の徹底</w:t>
                      </w:r>
                    </w:p>
                  </w:txbxContent>
                </v:textbox>
              </v:shape>
            </w:pict>
          </mc:Fallback>
        </mc:AlternateContent>
      </w:r>
    </w:p>
    <w:p w:rsidR="00FF5510" w:rsidRPr="00FF5510" w:rsidRDefault="00FF5510" w:rsidP="00FF5510">
      <w:pPr>
        <w:jc w:val="center"/>
        <w:rPr>
          <w:rFonts w:ascii="ＭＳ ゴシック" w:eastAsia="ＭＳ ゴシック" w:hAnsi="ＭＳ ゴシック" w:cs="Times New Roman"/>
          <w:sz w:val="22"/>
        </w:rPr>
      </w:pPr>
      <w:r>
        <w:rPr>
          <w:rFonts w:ascii="ＭＳ 明朝" w:eastAsia="ＭＳ 明朝" w:hAnsi="Century" w:cs="Times New Roman"/>
          <w:noProof/>
          <w:szCs w:val="24"/>
        </w:rPr>
        <mc:AlternateContent>
          <mc:Choice Requires="wps">
            <w:drawing>
              <wp:anchor distT="0" distB="0" distL="114300" distR="114300" simplePos="0" relativeHeight="251743232" behindDoc="0" locked="0" layoutInCell="1" allowOverlap="1">
                <wp:simplePos x="0" y="0"/>
                <wp:positionH relativeFrom="column">
                  <wp:posOffset>862965</wp:posOffset>
                </wp:positionH>
                <wp:positionV relativeFrom="paragraph">
                  <wp:posOffset>6350</wp:posOffset>
                </wp:positionV>
                <wp:extent cx="762000" cy="5353050"/>
                <wp:effectExtent l="57150" t="38100" r="76200" b="95250"/>
                <wp:wrapNone/>
                <wp:docPr id="318" name="テキスト ボックス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3530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6C4F56" w:rsidRPr="00C565EE" w:rsidRDefault="006C4F56" w:rsidP="00FF5510">
                            <w:pPr>
                              <w:jc w:val="center"/>
                              <w:rPr>
                                <w:rFonts w:ascii="ＭＳ ゴシック" w:eastAsia="ＭＳ ゴシック" w:hAnsi="ＭＳ ゴシック"/>
                                <w:sz w:val="56"/>
                                <w:szCs w:val="56"/>
                              </w:rPr>
                            </w:pPr>
                            <w:r w:rsidRPr="00C565EE">
                              <w:rPr>
                                <w:rFonts w:ascii="ＭＳ ゴシック" w:eastAsia="ＭＳ ゴシック" w:hAnsi="ＭＳ ゴシック" w:hint="eastAsia"/>
                                <w:sz w:val="56"/>
                                <w:szCs w:val="56"/>
                              </w:rPr>
                              <w:t>健康寿命の延伸</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18" o:spid="_x0000_s1036" type="#_x0000_t202" style="position:absolute;left:0;text-align:left;margin-left:67.95pt;margin-top:.5pt;width:60pt;height:42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" fillcolor="#a3c4ff" strokecolor="#4a7ebb">
                <v:fill color2="#e5eeff" rotate="t" angle="180" colors="0 #a3c4ff;22938f #bfd5ff;1 #e5eeff" focus="100%" type="gradient"/>
                <v:shadow on="t" color="black" opacity="24903f" origin=",.5" offset="0,.55556mm"/>
                <v:textbox style="layout-flow:vertical-ideographic">
                  <w:txbxContent>
                    <w:p w:rsidR="006C4F56" w:rsidRPr="00C565EE" w:rsidRDefault="006C4F56" w:rsidP="00FF5510">
                      <w:pPr>
                        <w:jc w:val="center"/>
                        <w:rPr>
                          <w:rFonts w:ascii="ＭＳ ゴシック" w:eastAsia="ＭＳ ゴシック" w:hAnsi="ＭＳ ゴシック"/>
                          <w:sz w:val="56"/>
                          <w:szCs w:val="56"/>
                        </w:rPr>
                      </w:pPr>
                      <w:r w:rsidRPr="00C565EE">
                        <w:rPr>
                          <w:rFonts w:ascii="ＭＳ ゴシック" w:eastAsia="ＭＳ ゴシック" w:hAnsi="ＭＳ ゴシック" w:hint="eastAsia"/>
                          <w:sz w:val="56"/>
                          <w:szCs w:val="56"/>
                        </w:rPr>
                        <w:t>健康寿命の延伸</w:t>
                      </w:r>
                    </w:p>
                  </w:txbxContent>
                </v:textbox>
              </v:shape>
            </w:pict>
          </mc:Fallback>
        </mc:AlternateContent>
      </w:r>
    </w:p>
    <w:p w:rsidR="00FF5510" w:rsidRPr="00FF5510" w:rsidRDefault="00FF5510" w:rsidP="00FF5510">
      <w:pPr>
        <w:rPr>
          <w:rFonts w:ascii="ＭＳ ゴシック" w:eastAsia="ＭＳ ゴシック" w:hAnsi="ＭＳ ゴシック" w:cs="Times New Roman"/>
          <w:sz w:val="22"/>
        </w:rPr>
      </w:pPr>
      <w:r>
        <w:rPr>
          <w:rFonts w:ascii="ＭＳ 明朝" w:eastAsia="ＭＳ 明朝" w:hAnsi="Century" w:cs="Times New Roman"/>
          <w:noProof/>
          <w:szCs w:val="24"/>
        </w:rPr>
        <mc:AlternateContent>
          <mc:Choice Requires="wps">
            <w:drawing>
              <wp:anchor distT="0" distB="0" distL="114299" distR="114299" simplePos="0" relativeHeight="251772928" behindDoc="0" locked="0" layoutInCell="1" allowOverlap="1">
                <wp:simplePos x="0" y="0"/>
                <wp:positionH relativeFrom="column">
                  <wp:posOffset>5292089</wp:posOffset>
                </wp:positionH>
                <wp:positionV relativeFrom="paragraph">
                  <wp:posOffset>215900</wp:posOffset>
                </wp:positionV>
                <wp:extent cx="0" cy="4991100"/>
                <wp:effectExtent l="0" t="0" r="19050" b="19050"/>
                <wp:wrapNone/>
                <wp:docPr id="317" name="直線コネクタ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911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17" o:spid="_x0000_s1026" style="position:absolute;left:0;text-align:lef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16.7pt,17pt" to="416.7pt,4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" strokecolor="#4a7ebb">
                <o:lock v:ext="edit" shapetype="f"/>
              </v:line>
            </w:pict>
          </mc:Fallback>
        </mc:AlternateContent>
      </w:r>
      <w:r>
        <w:rPr>
          <w:rFonts w:ascii="ＭＳ 明朝" w:eastAsia="ＭＳ 明朝" w:hAnsi="Century" w:cs="Times New Roman"/>
          <w:noProof/>
          <w:szCs w:val="24"/>
        </w:rPr>
        <mc:AlternateContent>
          <mc:Choice Requires="wps">
            <w:drawing>
              <wp:anchor distT="4294967295" distB="4294967295" distL="114300" distR="114300" simplePos="0" relativeHeight="251768832" behindDoc="0" locked="0" layoutInCell="1" allowOverlap="1">
                <wp:simplePos x="0" y="0"/>
                <wp:positionH relativeFrom="column">
                  <wp:posOffset>4606290</wp:posOffset>
                </wp:positionH>
                <wp:positionV relativeFrom="paragraph">
                  <wp:posOffset>215899</wp:posOffset>
                </wp:positionV>
                <wp:extent cx="685800" cy="0"/>
                <wp:effectExtent l="0" t="0" r="19050" b="19050"/>
                <wp:wrapNone/>
                <wp:docPr id="316" name="直線コネクタ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16" o:spid="_x0000_s1026" style="position:absolute;left:0;text-align:left;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2.7pt,17pt" to="416.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" strokecolor="#4a7ebb">
                <o:lock v:ext="edit" shapetype="f"/>
              </v:line>
            </w:pict>
          </mc:Fallback>
        </mc:AlternateContent>
      </w:r>
    </w:p>
    <w:p w:rsidR="00FF5510" w:rsidRPr="00FF5510" w:rsidRDefault="00FF5510" w:rsidP="00FF5510">
      <w:pPr>
        <w:tabs>
          <w:tab w:val="left" w:pos="915"/>
        </w:tabs>
        <w:rPr>
          <w:rFonts w:ascii="ＭＳ ゴシック" w:eastAsia="ＭＳ ゴシック" w:hAnsi="ＭＳ ゴシック" w:cs="Times New Roman"/>
          <w:sz w:val="22"/>
        </w:rPr>
      </w:pPr>
      <w:r w:rsidRPr="00FF5510">
        <w:rPr>
          <w:rFonts w:ascii="ＭＳ ゴシック" w:eastAsia="ＭＳ ゴシック" w:hAnsi="ＭＳ ゴシック" w:cs="Times New Roman"/>
          <w:sz w:val="22"/>
        </w:rPr>
        <w:tab/>
      </w:r>
    </w:p>
    <w:p w:rsidR="00FF5510" w:rsidRPr="00FF5510" w:rsidRDefault="00FF5510" w:rsidP="00FF5510">
      <w:pPr>
        <w:rPr>
          <w:rFonts w:ascii="ＭＳ ゴシック" w:eastAsia="ＭＳ ゴシック" w:hAnsi="ＭＳ ゴシック" w:cs="Times New Roman"/>
          <w:sz w:val="22"/>
        </w:rPr>
      </w:pPr>
      <w:r>
        <w:rPr>
          <w:rFonts w:ascii="ＭＳ 明朝" w:eastAsia="ＭＳ 明朝" w:hAnsi="Century" w:cs="Times New Roman"/>
          <w:noProof/>
          <w:szCs w:val="24"/>
        </w:rPr>
        <mc:AlternateContent>
          <mc:Choice Requires="wps">
            <w:drawing>
              <wp:anchor distT="0" distB="0" distL="114300" distR="114300" simplePos="0" relativeHeight="251767808" behindDoc="0" locked="0" layoutInCell="1" allowOverlap="1">
                <wp:simplePos x="0" y="0"/>
                <wp:positionH relativeFrom="column">
                  <wp:posOffset>1767840</wp:posOffset>
                </wp:positionH>
                <wp:positionV relativeFrom="paragraph">
                  <wp:posOffset>34925</wp:posOffset>
                </wp:positionV>
                <wp:extent cx="819150" cy="4124325"/>
                <wp:effectExtent l="0" t="38100" r="38100" b="66675"/>
                <wp:wrapNone/>
                <wp:docPr id="315" name="右矢印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41243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15" o:spid="_x0000_s1026" type="#_x0000_t13" style="position:absolute;left:0;text-align:left;margin-left:139.2pt;margin-top:2.75pt;width:64.5pt;height:324.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" adj="10800" fillcolor="#4f81bd" strokecolor="#385d8a" strokeweight="2pt">
                <v:path arrowok="t"/>
              </v:shape>
            </w:pict>
          </mc:Fallback>
        </mc:AlternateContent>
      </w:r>
    </w:p>
    <w:p w:rsidR="00FF5510" w:rsidRPr="00FF5510" w:rsidRDefault="00FF5510" w:rsidP="00FF5510">
      <w:pPr>
        <w:rPr>
          <w:rFonts w:ascii="ＭＳ ゴシック" w:eastAsia="ＭＳ ゴシック" w:hAnsi="ＭＳ ゴシック" w:cs="Times New Roman"/>
          <w:sz w:val="22"/>
        </w:rPr>
      </w:pPr>
    </w:p>
    <w:p w:rsidR="00FF5510" w:rsidRPr="00FF5510" w:rsidRDefault="00FF5510" w:rsidP="00FF5510">
      <w:pPr>
        <w:jc w:val="center"/>
        <w:rPr>
          <w:rFonts w:ascii="ＭＳ ゴシック" w:eastAsia="ＭＳ ゴシック" w:hAnsi="ＭＳ ゴシック" w:cs="Times New Roman"/>
          <w:sz w:val="22"/>
        </w:rPr>
      </w:pPr>
    </w:p>
    <w:p w:rsidR="00FF5510" w:rsidRPr="00FF5510" w:rsidRDefault="00FF5510" w:rsidP="00FF5510">
      <w:pPr>
        <w:rPr>
          <w:rFonts w:ascii="ＭＳ ゴシック" w:eastAsia="ＭＳ ゴシック" w:hAnsi="ＭＳ ゴシック" w:cs="Times New Roman"/>
          <w:sz w:val="22"/>
        </w:rPr>
      </w:pPr>
    </w:p>
    <w:p w:rsidR="00FF5510" w:rsidRPr="00FF5510" w:rsidRDefault="00FF5510" w:rsidP="00FF5510">
      <w:pPr>
        <w:tabs>
          <w:tab w:val="left" w:pos="885"/>
        </w:tabs>
        <w:rPr>
          <w:rFonts w:ascii="ＭＳ ゴシック" w:eastAsia="ＭＳ ゴシック" w:hAnsi="ＭＳ ゴシック" w:cs="Times New Roman"/>
          <w:sz w:val="22"/>
        </w:rPr>
      </w:pPr>
      <w:r>
        <w:rPr>
          <w:rFonts w:ascii="ＭＳ 明朝" w:eastAsia="ＭＳ 明朝" w:hAnsi="Century" w:cs="Times New Roman"/>
          <w:noProof/>
          <w:szCs w:val="24"/>
        </w:rPr>
        <mc:AlternateContent>
          <mc:Choice Requires="wps">
            <w:drawing>
              <wp:anchor distT="0" distB="0" distL="114300" distR="114300" simplePos="0" relativeHeight="251745280" behindDoc="0" locked="0" layoutInCell="1" allowOverlap="1">
                <wp:simplePos x="0" y="0"/>
                <wp:positionH relativeFrom="column">
                  <wp:posOffset>2739390</wp:posOffset>
                </wp:positionH>
                <wp:positionV relativeFrom="paragraph">
                  <wp:posOffset>53975</wp:posOffset>
                </wp:positionV>
                <wp:extent cx="1866900" cy="933450"/>
                <wp:effectExtent l="0" t="0" r="19050" b="19050"/>
                <wp:wrapNone/>
                <wp:docPr id="314"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933450"/>
                        </a:xfrm>
                        <a:prstGeom prst="rect">
                          <a:avLst/>
                        </a:prstGeom>
                        <a:solidFill>
                          <a:srgbClr val="FFFFFF"/>
                        </a:solidFill>
                        <a:ln w="9525">
                          <a:solidFill>
                            <a:srgbClr val="000000"/>
                          </a:solidFill>
                          <a:miter lim="800000"/>
                          <a:headEnd/>
                          <a:tailEnd/>
                        </a:ln>
                      </wps:spPr>
                      <wps:txbx>
                        <w:txbxContent>
                          <w:p w:rsidR="006C4F56" w:rsidRDefault="006C4F56" w:rsidP="00FF5510">
                            <w:pPr>
                              <w:rPr>
                                <w:rFonts w:ascii="ＭＳ ゴシック" w:eastAsia="ＭＳ ゴシック" w:hAnsi="ＭＳ ゴシック"/>
                                <w:sz w:val="22"/>
                              </w:rPr>
                            </w:pPr>
                          </w:p>
                          <w:p w:rsidR="006C4F56" w:rsidRPr="00893EC2" w:rsidRDefault="006C4F56" w:rsidP="00FF5510">
                            <w:pPr>
                              <w:rPr>
                                <w:rFonts w:ascii="ＭＳ ゴシック" w:eastAsia="ＭＳ ゴシック" w:hAnsi="ＭＳ ゴシック"/>
                                <w:sz w:val="24"/>
                              </w:rPr>
                            </w:pPr>
                            <w:r w:rsidRPr="00893EC2">
                              <w:rPr>
                                <w:rFonts w:ascii="ＭＳ ゴシック" w:eastAsia="ＭＳ ゴシック" w:hAnsi="ＭＳ ゴシック" w:hint="eastAsia"/>
                                <w:sz w:val="24"/>
                              </w:rPr>
                              <w:t>健康に関する生活習慣の改善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14" o:spid="_x0000_s1037" type="#_x0000_t202" style="position:absolute;left:0;text-align:left;margin-left:215.7pt;margin-top:4.25pt;width:147pt;height:7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">
                <v:textbox>
                  <w:txbxContent>
                    <w:p w:rsidR="006C4F56" w:rsidRDefault="006C4F56" w:rsidP="00FF5510">
                      <w:pPr>
                        <w:rPr>
                          <w:rFonts w:ascii="ＭＳ ゴシック" w:eastAsia="ＭＳ ゴシック" w:hAnsi="ＭＳ ゴシック"/>
                          <w:sz w:val="22"/>
                        </w:rPr>
                      </w:pPr>
                    </w:p>
                    <w:p w:rsidR="006C4F56" w:rsidRPr="00893EC2" w:rsidRDefault="006C4F56" w:rsidP="00FF5510">
                      <w:pPr>
                        <w:rPr>
                          <w:rFonts w:ascii="ＭＳ ゴシック" w:eastAsia="ＭＳ ゴシック" w:hAnsi="ＭＳ ゴシック"/>
                          <w:sz w:val="24"/>
                        </w:rPr>
                      </w:pPr>
                      <w:r w:rsidRPr="00893EC2">
                        <w:rPr>
                          <w:rFonts w:ascii="ＭＳ ゴシック" w:eastAsia="ＭＳ ゴシック" w:hAnsi="ＭＳ ゴシック" w:hint="eastAsia"/>
                          <w:sz w:val="24"/>
                        </w:rPr>
                        <w:t>健康に関する生活習慣の改善</w:t>
                      </w:r>
                    </w:p>
                  </w:txbxContent>
                </v:textbox>
              </v:shape>
            </w:pict>
          </mc:Fallback>
        </mc:AlternateContent>
      </w:r>
      <w:r w:rsidRPr="00FF5510">
        <w:rPr>
          <w:rFonts w:ascii="ＭＳ ゴシック" w:eastAsia="ＭＳ ゴシック" w:hAnsi="ＭＳ ゴシック" w:cs="Times New Roman"/>
          <w:sz w:val="22"/>
        </w:rPr>
        <w:tab/>
      </w:r>
    </w:p>
    <w:p w:rsidR="00FF5510" w:rsidRPr="00FF5510" w:rsidRDefault="00FF5510" w:rsidP="00FF5510">
      <w:pPr>
        <w:rPr>
          <w:rFonts w:ascii="ＭＳ ゴシック" w:eastAsia="ＭＳ ゴシック" w:hAnsi="ＭＳ ゴシック" w:cs="Times New Roman"/>
          <w:sz w:val="22"/>
        </w:rPr>
      </w:pPr>
    </w:p>
    <w:p w:rsidR="00FF5510" w:rsidRPr="00FF5510" w:rsidRDefault="00FF5510" w:rsidP="00FF5510">
      <w:pPr>
        <w:jc w:val="center"/>
        <w:rPr>
          <w:rFonts w:ascii="ＭＳ ゴシック" w:eastAsia="ＭＳ ゴシック" w:hAnsi="ＭＳ ゴシック" w:cs="Times New Roman"/>
          <w:sz w:val="22"/>
        </w:rPr>
      </w:pPr>
      <w:r>
        <w:rPr>
          <w:rFonts w:ascii="ＭＳ 明朝" w:eastAsia="ＭＳ 明朝" w:hAnsi="Century" w:cs="Times New Roman"/>
          <w:noProof/>
          <w:szCs w:val="24"/>
        </w:rPr>
        <mc:AlternateContent>
          <mc:Choice Requires="wps">
            <w:drawing>
              <wp:anchor distT="4294967295" distB="4294967295" distL="114300" distR="114300" simplePos="0" relativeHeight="251769856" behindDoc="0" locked="0" layoutInCell="1" allowOverlap="1">
                <wp:simplePos x="0" y="0"/>
                <wp:positionH relativeFrom="column">
                  <wp:posOffset>4606290</wp:posOffset>
                </wp:positionH>
                <wp:positionV relativeFrom="paragraph">
                  <wp:posOffset>53974</wp:posOffset>
                </wp:positionV>
                <wp:extent cx="685800" cy="0"/>
                <wp:effectExtent l="0" t="0" r="19050" b="19050"/>
                <wp:wrapNone/>
                <wp:docPr id="313" name="直線コネクタ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13" o:spid="_x0000_s1026" style="position:absolute;left:0;text-align:left;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2.7pt,4.25pt" to="416.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" strokecolor="#4a7ebb">
                <o:lock v:ext="edit" shapetype="f"/>
              </v:line>
            </w:pict>
          </mc:Fallback>
        </mc:AlternateContent>
      </w:r>
    </w:p>
    <w:p w:rsidR="00FF5510" w:rsidRPr="00FF5510" w:rsidRDefault="00FF5510" w:rsidP="00FF5510">
      <w:pPr>
        <w:rPr>
          <w:rFonts w:ascii="ＭＳ ゴシック" w:eastAsia="ＭＳ ゴシック" w:hAnsi="ＭＳ ゴシック" w:cs="Times New Roman"/>
          <w:sz w:val="22"/>
        </w:rPr>
      </w:pPr>
    </w:p>
    <w:p w:rsidR="00FF5510" w:rsidRPr="00FF5510" w:rsidRDefault="00FF5510" w:rsidP="00FF5510">
      <w:pPr>
        <w:rPr>
          <w:rFonts w:ascii="ＭＳ ゴシック" w:eastAsia="ＭＳ ゴシック" w:hAnsi="ＭＳ ゴシック" w:cs="Times New Roman"/>
          <w:sz w:val="22"/>
        </w:rPr>
      </w:pPr>
    </w:p>
    <w:p w:rsidR="00FF5510" w:rsidRPr="00FF5510" w:rsidRDefault="00FF5510" w:rsidP="00FF5510">
      <w:pPr>
        <w:jc w:val="right"/>
        <w:rPr>
          <w:rFonts w:ascii="ＭＳ ゴシック" w:eastAsia="ＭＳ ゴシック" w:hAnsi="ＭＳ ゴシック" w:cs="Times New Roman"/>
          <w:sz w:val="22"/>
        </w:rPr>
      </w:pPr>
    </w:p>
    <w:p w:rsidR="00FF5510" w:rsidRPr="00FF5510" w:rsidRDefault="00FF5510" w:rsidP="00FF5510">
      <w:pPr>
        <w:jc w:val="right"/>
        <w:rPr>
          <w:rFonts w:ascii="ＭＳ ゴシック" w:eastAsia="ＭＳ ゴシック" w:hAnsi="ＭＳ ゴシック" w:cs="Times New Roman"/>
          <w:sz w:val="22"/>
        </w:rPr>
      </w:pPr>
      <w:r>
        <w:rPr>
          <w:rFonts w:ascii="ＭＳ 明朝" w:eastAsia="ＭＳ 明朝" w:hAnsi="Century" w:cs="Times New Roman"/>
          <w:noProof/>
          <w:szCs w:val="24"/>
        </w:rPr>
        <mc:AlternateContent>
          <mc:Choice Requires="wps">
            <w:drawing>
              <wp:anchor distT="4294967295" distB="4294967295" distL="114300" distR="114300" simplePos="0" relativeHeight="251773952" behindDoc="0" locked="0" layoutInCell="1" allowOverlap="1">
                <wp:simplePos x="0" y="0"/>
                <wp:positionH relativeFrom="column">
                  <wp:posOffset>5292090</wp:posOffset>
                </wp:positionH>
                <wp:positionV relativeFrom="paragraph">
                  <wp:posOffset>6349</wp:posOffset>
                </wp:positionV>
                <wp:extent cx="533400" cy="0"/>
                <wp:effectExtent l="0" t="0" r="19050" b="19050"/>
                <wp:wrapNone/>
                <wp:docPr id="312" name="直線コネクタ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12" o:spid="_x0000_s1026" style="position:absolute;left:0;text-align:left;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6.7pt,.5pt" to="45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" strokecolor="#4a7ebb">
                <o:lock v:ext="edit" shapetype="f"/>
              </v:line>
            </w:pict>
          </mc:Fallback>
        </mc:AlternateContent>
      </w:r>
    </w:p>
    <w:p w:rsidR="00FF5510" w:rsidRPr="00FF5510" w:rsidRDefault="00FF5510" w:rsidP="00FF5510">
      <w:pPr>
        <w:jc w:val="right"/>
        <w:rPr>
          <w:rFonts w:ascii="ＭＳ ゴシック" w:eastAsia="ＭＳ ゴシック" w:hAnsi="ＭＳ ゴシック" w:cs="Times New Roman"/>
          <w:sz w:val="22"/>
        </w:rPr>
      </w:pPr>
      <w:r>
        <w:rPr>
          <w:rFonts w:ascii="ＭＳ 明朝" w:eastAsia="ＭＳ 明朝" w:hAnsi="Century" w:cs="Times New Roman"/>
          <w:noProof/>
          <w:szCs w:val="24"/>
        </w:rPr>
        <mc:AlternateContent>
          <mc:Choice Requires="wps">
            <w:drawing>
              <wp:anchor distT="0" distB="0" distL="114300" distR="114300" simplePos="0" relativeHeight="251746304" behindDoc="0" locked="0" layoutInCell="1" allowOverlap="1">
                <wp:simplePos x="0" y="0"/>
                <wp:positionH relativeFrom="column">
                  <wp:posOffset>2787015</wp:posOffset>
                </wp:positionH>
                <wp:positionV relativeFrom="paragraph">
                  <wp:posOffset>-3175</wp:posOffset>
                </wp:positionV>
                <wp:extent cx="1866900" cy="1019175"/>
                <wp:effectExtent l="0" t="0" r="19050" b="28575"/>
                <wp:wrapNone/>
                <wp:docPr id="311" name="テキスト ボックス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019175"/>
                        </a:xfrm>
                        <a:prstGeom prst="rect">
                          <a:avLst/>
                        </a:prstGeom>
                        <a:solidFill>
                          <a:srgbClr val="FFFFFF"/>
                        </a:solidFill>
                        <a:ln w="9525">
                          <a:solidFill>
                            <a:srgbClr val="000000"/>
                          </a:solidFill>
                          <a:miter lim="800000"/>
                          <a:headEnd/>
                          <a:tailEnd/>
                        </a:ln>
                      </wps:spPr>
                      <wps:txbx>
                        <w:txbxContent>
                          <w:p w:rsidR="006C4F56" w:rsidRDefault="006C4F56" w:rsidP="00FF5510">
                            <w:pPr>
                              <w:rPr>
                                <w:rFonts w:ascii="ＭＳ ゴシック" w:eastAsia="ＭＳ ゴシック" w:hAnsi="ＭＳ ゴシック"/>
                                <w:sz w:val="22"/>
                              </w:rPr>
                            </w:pPr>
                          </w:p>
                          <w:p w:rsidR="006C4F56" w:rsidRPr="00893EC2" w:rsidRDefault="006C4F56" w:rsidP="00FF5510">
                            <w:pPr>
                              <w:rPr>
                                <w:rFonts w:ascii="ＭＳ ゴシック" w:eastAsia="ＭＳ ゴシック" w:hAnsi="ＭＳ ゴシック"/>
                                <w:sz w:val="24"/>
                              </w:rPr>
                            </w:pPr>
                            <w:r w:rsidRPr="00893EC2">
                              <w:rPr>
                                <w:rFonts w:ascii="ＭＳ ゴシック" w:eastAsia="ＭＳ ゴシック" w:hAnsi="ＭＳ ゴシック" w:hint="eastAsia"/>
                                <w:sz w:val="24"/>
                              </w:rPr>
                              <w:t>社会生活を営むために必要な機能の維持向上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11" o:spid="_x0000_s1038" type="#_x0000_t202" style="position:absolute;left:0;text-align:left;margin-left:219.45pt;margin-top:-.25pt;width:147pt;height:8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">
                <v:textbox>
                  <w:txbxContent>
                    <w:p w:rsidR="006C4F56" w:rsidRDefault="006C4F56" w:rsidP="00FF5510">
                      <w:pPr>
                        <w:rPr>
                          <w:rFonts w:ascii="ＭＳ ゴシック" w:eastAsia="ＭＳ ゴシック" w:hAnsi="ＭＳ ゴシック"/>
                          <w:sz w:val="22"/>
                        </w:rPr>
                      </w:pPr>
                    </w:p>
                    <w:p w:rsidR="006C4F56" w:rsidRPr="00893EC2" w:rsidRDefault="006C4F56" w:rsidP="00FF5510">
                      <w:pPr>
                        <w:rPr>
                          <w:rFonts w:ascii="ＭＳ ゴシック" w:eastAsia="ＭＳ ゴシック" w:hAnsi="ＭＳ ゴシック"/>
                          <w:sz w:val="24"/>
                        </w:rPr>
                      </w:pPr>
                      <w:r w:rsidRPr="00893EC2">
                        <w:rPr>
                          <w:rFonts w:ascii="ＭＳ ゴシック" w:eastAsia="ＭＳ ゴシック" w:hAnsi="ＭＳ ゴシック" w:hint="eastAsia"/>
                          <w:sz w:val="24"/>
                        </w:rPr>
                        <w:t>社会生活を営むために必要な機能の維持向上</w:t>
                      </w:r>
                    </w:p>
                  </w:txbxContent>
                </v:textbox>
              </v:shape>
            </w:pict>
          </mc:Fallback>
        </mc:AlternateContent>
      </w:r>
    </w:p>
    <w:p w:rsidR="00FF5510" w:rsidRPr="00FF5510" w:rsidRDefault="00FF5510" w:rsidP="00FF5510">
      <w:pPr>
        <w:jc w:val="right"/>
        <w:rPr>
          <w:rFonts w:ascii="ＭＳ ゴシック" w:eastAsia="ＭＳ ゴシック" w:hAnsi="ＭＳ ゴシック" w:cs="Times New Roman"/>
          <w:sz w:val="22"/>
        </w:rPr>
      </w:pPr>
    </w:p>
    <w:p w:rsidR="00FF5510" w:rsidRPr="00FF5510" w:rsidRDefault="00FF5510" w:rsidP="00FF5510">
      <w:pPr>
        <w:jc w:val="right"/>
        <w:rPr>
          <w:rFonts w:ascii="ＭＳ ゴシック" w:eastAsia="ＭＳ ゴシック" w:hAnsi="ＭＳ ゴシック" w:cs="Times New Roman"/>
          <w:sz w:val="22"/>
        </w:rPr>
      </w:pPr>
      <w:r>
        <w:rPr>
          <w:rFonts w:ascii="ＭＳ 明朝" w:eastAsia="ＭＳ 明朝" w:hAnsi="Century" w:cs="Times New Roman"/>
          <w:noProof/>
          <w:szCs w:val="24"/>
        </w:rPr>
        <mc:AlternateContent>
          <mc:Choice Requires="wps">
            <w:drawing>
              <wp:anchor distT="4294967295" distB="4294967295" distL="114300" distR="114300" simplePos="0" relativeHeight="251770880" behindDoc="0" locked="0" layoutInCell="1" allowOverlap="1">
                <wp:simplePos x="0" y="0"/>
                <wp:positionH relativeFrom="column">
                  <wp:posOffset>4653915</wp:posOffset>
                </wp:positionH>
                <wp:positionV relativeFrom="paragraph">
                  <wp:posOffset>63499</wp:posOffset>
                </wp:positionV>
                <wp:extent cx="638175" cy="0"/>
                <wp:effectExtent l="0" t="0" r="9525" b="19050"/>
                <wp:wrapNone/>
                <wp:docPr id="310" name="直線コネクタ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10" o:spid="_x0000_s1026" style="position:absolute;left:0;text-align:left;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45pt,5pt" to="416.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" strokecolor="#4a7ebb">
                <o:lock v:ext="edit" shapetype="f"/>
              </v:line>
            </w:pict>
          </mc:Fallback>
        </mc:AlternateContent>
      </w:r>
    </w:p>
    <w:p w:rsidR="00FF5510" w:rsidRPr="00FF5510" w:rsidRDefault="00FF5510" w:rsidP="00FF5510">
      <w:pPr>
        <w:jc w:val="right"/>
        <w:rPr>
          <w:rFonts w:ascii="ＭＳ ゴシック" w:eastAsia="ＭＳ ゴシック" w:hAnsi="ＭＳ ゴシック" w:cs="Times New Roman"/>
          <w:sz w:val="22"/>
        </w:rPr>
      </w:pPr>
    </w:p>
    <w:p w:rsidR="00FF5510" w:rsidRPr="00FF5510" w:rsidRDefault="00FF5510" w:rsidP="00FF5510">
      <w:pPr>
        <w:jc w:val="right"/>
        <w:rPr>
          <w:rFonts w:ascii="ＭＳ ゴシック" w:eastAsia="ＭＳ ゴシック" w:hAnsi="ＭＳ ゴシック" w:cs="Times New Roman"/>
          <w:sz w:val="22"/>
        </w:rPr>
      </w:pPr>
    </w:p>
    <w:p w:rsidR="00FF5510" w:rsidRPr="00FF5510" w:rsidRDefault="00FF5510" w:rsidP="00FF5510">
      <w:pPr>
        <w:jc w:val="right"/>
        <w:rPr>
          <w:rFonts w:ascii="ＭＳ ゴシック" w:eastAsia="ＭＳ ゴシック" w:hAnsi="ＭＳ ゴシック" w:cs="Times New Roman"/>
          <w:sz w:val="22"/>
        </w:rPr>
      </w:pPr>
    </w:p>
    <w:p w:rsidR="00FF5510" w:rsidRPr="00FF5510" w:rsidRDefault="00FF5510" w:rsidP="00FF5510">
      <w:pPr>
        <w:jc w:val="right"/>
        <w:rPr>
          <w:rFonts w:ascii="ＭＳ ゴシック" w:eastAsia="ＭＳ ゴシック" w:hAnsi="ＭＳ ゴシック" w:cs="Times New Roman"/>
          <w:sz w:val="22"/>
        </w:rPr>
      </w:pPr>
    </w:p>
    <w:p w:rsidR="00FF5510" w:rsidRPr="00FF5510" w:rsidRDefault="00FF5510" w:rsidP="00FF5510">
      <w:pPr>
        <w:jc w:val="right"/>
        <w:rPr>
          <w:rFonts w:ascii="ＭＳ ゴシック" w:eastAsia="ＭＳ ゴシック" w:hAnsi="ＭＳ ゴシック" w:cs="Times New Roman"/>
          <w:sz w:val="22"/>
        </w:rPr>
      </w:pPr>
      <w:r>
        <w:rPr>
          <w:rFonts w:ascii="ＭＳ 明朝" w:eastAsia="ＭＳ 明朝" w:hAnsi="Century" w:cs="Times New Roman"/>
          <w:noProof/>
          <w:szCs w:val="24"/>
        </w:rPr>
        <mc:AlternateContent>
          <mc:Choice Requires="wps">
            <w:drawing>
              <wp:anchor distT="0" distB="0" distL="114300" distR="114300" simplePos="0" relativeHeight="251747328" behindDoc="0" locked="0" layoutInCell="1" allowOverlap="1">
                <wp:simplePos x="0" y="0"/>
                <wp:positionH relativeFrom="column">
                  <wp:posOffset>2787015</wp:posOffset>
                </wp:positionH>
                <wp:positionV relativeFrom="paragraph">
                  <wp:posOffset>130175</wp:posOffset>
                </wp:positionV>
                <wp:extent cx="1866900" cy="971550"/>
                <wp:effectExtent l="0" t="0" r="19050" b="19050"/>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971550"/>
                        </a:xfrm>
                        <a:prstGeom prst="rect">
                          <a:avLst/>
                        </a:prstGeom>
                        <a:solidFill>
                          <a:srgbClr val="FFFFFF"/>
                        </a:solidFill>
                        <a:ln w="9525">
                          <a:solidFill>
                            <a:srgbClr val="000000"/>
                          </a:solidFill>
                          <a:miter lim="800000"/>
                          <a:headEnd/>
                          <a:tailEnd/>
                        </a:ln>
                      </wps:spPr>
                      <wps:txbx>
                        <w:txbxContent>
                          <w:p w:rsidR="006C4F56" w:rsidRDefault="006C4F56" w:rsidP="00FF5510">
                            <w:pPr>
                              <w:rPr>
                                <w:rFonts w:ascii="ＭＳ ゴシック" w:eastAsia="ＭＳ ゴシック" w:hAnsi="ＭＳ ゴシック"/>
                                <w:sz w:val="22"/>
                              </w:rPr>
                            </w:pPr>
                          </w:p>
                          <w:p w:rsidR="006C4F56" w:rsidRPr="00893EC2" w:rsidRDefault="006C4F56" w:rsidP="00FF5510">
                            <w:pPr>
                              <w:rPr>
                                <w:rFonts w:ascii="ＭＳ ゴシック" w:eastAsia="ＭＳ ゴシック" w:hAnsi="ＭＳ ゴシック"/>
                                <w:sz w:val="24"/>
                              </w:rPr>
                            </w:pPr>
                            <w:r w:rsidRPr="00893EC2">
                              <w:rPr>
                                <w:rFonts w:ascii="ＭＳ ゴシック" w:eastAsia="ＭＳ ゴシック" w:hAnsi="ＭＳ ゴシック" w:hint="eastAsia"/>
                                <w:sz w:val="24"/>
                              </w:rPr>
                              <w:t>健康を支え、守るための社会環境の整備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9" o:spid="_x0000_s1039" type="#_x0000_t202" style="position:absolute;left:0;text-align:left;margin-left:219.45pt;margin-top:10.25pt;width:147pt;height:7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">
                <v:textbox>
                  <w:txbxContent>
                    <w:p w:rsidR="006C4F56" w:rsidRDefault="006C4F56" w:rsidP="00FF5510">
                      <w:pPr>
                        <w:rPr>
                          <w:rFonts w:ascii="ＭＳ ゴシック" w:eastAsia="ＭＳ ゴシック" w:hAnsi="ＭＳ ゴシック"/>
                          <w:sz w:val="22"/>
                        </w:rPr>
                      </w:pPr>
                    </w:p>
                    <w:p w:rsidR="006C4F56" w:rsidRPr="00893EC2" w:rsidRDefault="006C4F56" w:rsidP="00FF5510">
                      <w:pPr>
                        <w:rPr>
                          <w:rFonts w:ascii="ＭＳ ゴシック" w:eastAsia="ＭＳ ゴシック" w:hAnsi="ＭＳ ゴシック"/>
                          <w:sz w:val="24"/>
                        </w:rPr>
                      </w:pPr>
                      <w:r w:rsidRPr="00893EC2">
                        <w:rPr>
                          <w:rFonts w:ascii="ＭＳ ゴシック" w:eastAsia="ＭＳ ゴシック" w:hAnsi="ＭＳ ゴシック" w:hint="eastAsia"/>
                          <w:sz w:val="24"/>
                        </w:rPr>
                        <w:t>健康を支え、守るための社会環境の整備</w:t>
                      </w:r>
                    </w:p>
                  </w:txbxContent>
                </v:textbox>
              </v:shape>
            </w:pict>
          </mc:Fallback>
        </mc:AlternateContent>
      </w:r>
    </w:p>
    <w:p w:rsidR="00FF5510" w:rsidRPr="00FF5510" w:rsidRDefault="00FF5510" w:rsidP="00FF5510">
      <w:pPr>
        <w:jc w:val="right"/>
        <w:rPr>
          <w:rFonts w:ascii="ＭＳ ゴシック" w:eastAsia="ＭＳ ゴシック" w:hAnsi="ＭＳ ゴシック" w:cs="Times New Roman"/>
          <w:sz w:val="22"/>
        </w:rPr>
      </w:pPr>
    </w:p>
    <w:p w:rsidR="00FF5510" w:rsidRPr="00FF5510" w:rsidRDefault="00FF5510" w:rsidP="00FF5510">
      <w:pPr>
        <w:jc w:val="right"/>
        <w:rPr>
          <w:rFonts w:ascii="ＭＳ ゴシック" w:eastAsia="ＭＳ ゴシック" w:hAnsi="ＭＳ ゴシック" w:cs="Times New Roman"/>
          <w:sz w:val="22"/>
        </w:rPr>
      </w:pPr>
      <w:r>
        <w:rPr>
          <w:rFonts w:ascii="ＭＳ 明朝" w:eastAsia="ＭＳ 明朝" w:hAnsi="Century" w:cs="Times New Roman"/>
          <w:noProof/>
          <w:szCs w:val="24"/>
        </w:rPr>
        <mc:AlternateContent>
          <mc:Choice Requires="wps">
            <w:drawing>
              <wp:anchor distT="4294967295" distB="4294967295" distL="114300" distR="114300" simplePos="0" relativeHeight="251771904" behindDoc="0" locked="0" layoutInCell="1" allowOverlap="1">
                <wp:simplePos x="0" y="0"/>
                <wp:positionH relativeFrom="column">
                  <wp:posOffset>4653915</wp:posOffset>
                </wp:positionH>
                <wp:positionV relativeFrom="paragraph">
                  <wp:posOffset>177799</wp:posOffset>
                </wp:positionV>
                <wp:extent cx="638175" cy="0"/>
                <wp:effectExtent l="0" t="0" r="9525" b="19050"/>
                <wp:wrapNone/>
                <wp:docPr id="308" name="直線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08" o:spid="_x0000_s1026" style="position:absolute;left:0;text-align:left;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45pt,14pt" to="416.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" strokecolor="#4a7ebb">
                <o:lock v:ext="edit" shapetype="f"/>
              </v:line>
            </w:pict>
          </mc:Fallback>
        </mc:AlternateContent>
      </w:r>
    </w:p>
    <w:p w:rsidR="00FF5510" w:rsidRPr="00FF5510" w:rsidRDefault="00FF5510" w:rsidP="00FF5510">
      <w:pPr>
        <w:jc w:val="right"/>
        <w:rPr>
          <w:rFonts w:ascii="ＭＳ ゴシック" w:eastAsia="ＭＳ ゴシック" w:hAnsi="ＭＳ ゴシック" w:cs="Times New Roman"/>
          <w:sz w:val="22"/>
        </w:rPr>
      </w:pPr>
    </w:p>
    <w:p w:rsidR="00FF5510" w:rsidRPr="00FF5510" w:rsidRDefault="00FF5510" w:rsidP="00FF5510">
      <w:pPr>
        <w:jc w:val="right"/>
        <w:rPr>
          <w:rFonts w:ascii="ＭＳ ゴシック" w:eastAsia="ＭＳ ゴシック" w:hAnsi="ＭＳ ゴシック" w:cs="Times New Roman"/>
          <w:sz w:val="22"/>
        </w:rPr>
      </w:pPr>
    </w:p>
    <w:p w:rsidR="00FF5510" w:rsidRPr="00FF5510" w:rsidRDefault="00FF5510" w:rsidP="00FF5510">
      <w:pPr>
        <w:jc w:val="right"/>
        <w:rPr>
          <w:rFonts w:ascii="ＭＳ ゴシック" w:eastAsia="ＭＳ ゴシック" w:hAnsi="ＭＳ ゴシック" w:cs="Times New Roman"/>
          <w:sz w:val="22"/>
        </w:rPr>
      </w:pPr>
    </w:p>
    <w:p w:rsidR="00FF5510" w:rsidRPr="00FF5510" w:rsidRDefault="00FF5510" w:rsidP="00FF5510">
      <w:pPr>
        <w:jc w:val="right"/>
        <w:rPr>
          <w:rFonts w:ascii="ＭＳ ゴシック" w:eastAsia="ＭＳ ゴシック" w:hAnsi="ＭＳ ゴシック" w:cs="Times New Roman"/>
          <w:sz w:val="22"/>
        </w:rPr>
      </w:pPr>
    </w:p>
    <w:p w:rsidR="00FF5510" w:rsidRPr="00FF5510" w:rsidRDefault="00FF5510" w:rsidP="00FF5510">
      <w:pPr>
        <w:rPr>
          <w:rFonts w:ascii="ＭＳ ゴシック" w:eastAsia="ＭＳ ゴシック" w:hAnsi="ＭＳ ゴシック" w:cs="Times New Roman"/>
          <w:sz w:val="22"/>
        </w:rPr>
      </w:pPr>
    </w:p>
    <w:p w:rsidR="00FF5510" w:rsidRPr="00FF5510" w:rsidRDefault="00FF5510" w:rsidP="00FF5510">
      <w:pPr>
        <w:rPr>
          <w:rFonts w:ascii="ＭＳ ゴシック" w:eastAsia="ＭＳ ゴシック" w:hAnsi="ＭＳ ゴシック" w:cs="Times New Roman"/>
          <w:sz w:val="24"/>
          <w:szCs w:val="24"/>
        </w:rPr>
      </w:pPr>
      <w:r>
        <w:rPr>
          <w:rFonts w:ascii="ＭＳ 明朝" w:eastAsia="ＭＳ 明朝" w:hAnsi="Century" w:cs="Times New Roman"/>
          <w:noProof/>
          <w:szCs w:val="24"/>
        </w:rPr>
        <w:lastRenderedPageBreak/>
        <mc:AlternateContent>
          <mc:Choice Requires="wps">
            <w:drawing>
              <wp:anchor distT="0" distB="0" distL="114300" distR="114300" simplePos="0" relativeHeight="251756544" behindDoc="0" locked="0" layoutInCell="1" allowOverlap="1">
                <wp:simplePos x="0" y="0"/>
                <wp:positionH relativeFrom="column">
                  <wp:posOffset>567690</wp:posOffset>
                </wp:positionH>
                <wp:positionV relativeFrom="paragraph">
                  <wp:posOffset>-98425</wp:posOffset>
                </wp:positionV>
                <wp:extent cx="4733925" cy="600075"/>
                <wp:effectExtent l="0" t="0" r="28575" b="28575"/>
                <wp:wrapNone/>
                <wp:docPr id="307" name="円/楕円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600075"/>
                        </a:xfrm>
                        <a:prstGeom prst="ellipse">
                          <a:avLst/>
                        </a:prstGeom>
                        <a:solidFill>
                          <a:srgbClr val="F79646">
                            <a:lumMod val="20000"/>
                            <a:lumOff val="80000"/>
                          </a:srgbClr>
                        </a:solidFill>
                        <a:ln w="6350" cap="flat" cmpd="sng" algn="ctr">
                          <a:solidFill>
                            <a:sysClr val="windowText" lastClr="000000"/>
                          </a:solidFill>
                          <a:prstDash val="solid"/>
                        </a:ln>
                        <a:effectLst/>
                      </wps:spPr>
                      <wps:txbx>
                        <w:txbxContent>
                          <w:p w:rsidR="006C4F56" w:rsidRPr="00825F24" w:rsidRDefault="006C4F56" w:rsidP="00FF5510">
                            <w:pPr>
                              <w:rPr>
                                <w:rFonts w:ascii="ＭＳ ゴシック" w:eastAsia="ＭＳ ゴシック" w:hAnsi="ＭＳ ゴシック"/>
                                <w:color w:val="000000"/>
                                <w:sz w:val="28"/>
                                <w:szCs w:val="28"/>
                              </w:rPr>
                            </w:pPr>
                            <w:r w:rsidRPr="00825F24">
                              <w:rPr>
                                <w:rFonts w:ascii="ＭＳ ゴシック" w:eastAsia="ＭＳ ゴシック" w:hAnsi="ＭＳ ゴシック" w:hint="eastAsia"/>
                                <w:color w:val="000000"/>
                                <w:sz w:val="24"/>
                              </w:rPr>
                              <w:t>ライフステージに合わせた健康づく</w:t>
                            </w:r>
                            <w:r w:rsidRPr="00825F24">
                              <w:rPr>
                                <w:rFonts w:ascii="ＭＳ ゴシック" w:eastAsia="ＭＳ ゴシック" w:hAnsi="ＭＳ ゴシック" w:hint="eastAsia"/>
                                <w:color w:val="000000"/>
                                <w:sz w:val="28"/>
                                <w:szCs w:val="28"/>
                              </w:rPr>
                              <w:t>りの目標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7" o:spid="_x0000_s1040" style="position:absolute;left:0;text-align:left;margin-left:44.7pt;margin-top:-7.75pt;width:372.75pt;height:47.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" fillcolor="#fdeada" strokecolor="windowText" strokeweight=".5pt">
                <v:path arrowok="t"/>
                <v:textbox>
                  <w:txbxContent>
                    <w:p w:rsidR="006C4F56" w:rsidRPr="00825F24" w:rsidRDefault="006C4F56" w:rsidP="00FF5510">
                      <w:pPr>
                        <w:rPr>
                          <w:rFonts w:ascii="ＭＳ ゴシック" w:eastAsia="ＭＳ ゴシック" w:hAnsi="ＭＳ ゴシック"/>
                          <w:color w:val="000000"/>
                          <w:sz w:val="28"/>
                          <w:szCs w:val="28"/>
                        </w:rPr>
                      </w:pPr>
                      <w:r w:rsidRPr="00825F24">
                        <w:rPr>
                          <w:rFonts w:ascii="ＭＳ ゴシック" w:eastAsia="ＭＳ ゴシック" w:hAnsi="ＭＳ ゴシック" w:hint="eastAsia"/>
                          <w:color w:val="000000"/>
                          <w:sz w:val="24"/>
                        </w:rPr>
                        <w:t>ライフステージに合わせた健康づく</w:t>
                      </w:r>
                      <w:r w:rsidRPr="00825F24">
                        <w:rPr>
                          <w:rFonts w:ascii="ＭＳ ゴシック" w:eastAsia="ＭＳ ゴシック" w:hAnsi="ＭＳ ゴシック" w:hint="eastAsia"/>
                          <w:color w:val="000000"/>
                          <w:sz w:val="28"/>
                          <w:szCs w:val="28"/>
                        </w:rPr>
                        <w:t>りの目標</w:t>
                      </w:r>
                    </w:p>
                  </w:txbxContent>
                </v:textbox>
              </v:oval>
            </w:pict>
          </mc:Fallback>
        </mc:AlternateContent>
      </w:r>
    </w:p>
    <w:p w:rsidR="00FF5510" w:rsidRPr="00FF5510" w:rsidRDefault="00FF5510" w:rsidP="00FF5510">
      <w:pPr>
        <w:rPr>
          <w:rFonts w:ascii="ＭＳ ゴシック" w:eastAsia="ＭＳ ゴシック" w:hAnsi="ＭＳ ゴシック" w:cs="Times New Roman"/>
          <w:sz w:val="22"/>
        </w:rPr>
      </w:pPr>
      <w:r>
        <w:rPr>
          <w:rFonts w:ascii="ＭＳ 明朝" w:eastAsia="ＭＳ 明朝" w:hAnsi="Century" w:cs="Times New Roman"/>
          <w:noProof/>
          <w:szCs w:val="24"/>
        </w:rPr>
        <mc:AlternateContent>
          <mc:Choice Requires="wps">
            <w:drawing>
              <wp:anchor distT="4294967295" distB="4294967295" distL="114300" distR="114300" simplePos="0" relativeHeight="251779072" behindDoc="0" locked="0" layoutInCell="1" allowOverlap="1">
                <wp:simplePos x="0" y="0"/>
                <wp:positionH relativeFrom="column">
                  <wp:posOffset>-746760</wp:posOffset>
                </wp:positionH>
                <wp:positionV relativeFrom="paragraph">
                  <wp:posOffset>4159249</wp:posOffset>
                </wp:positionV>
                <wp:extent cx="400050" cy="0"/>
                <wp:effectExtent l="0" t="0" r="19050" b="19050"/>
                <wp:wrapNone/>
                <wp:docPr id="306" name="直線コネクタ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06" o:spid="_x0000_s1026" style="position:absolute;left:0;text-align:left;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8pt,327.5pt" to="-27.3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" strokecolor="#4a7ebb">
                <o:lock v:ext="edit" shapetype="f"/>
              </v:line>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80096" behindDoc="0" locked="0" layoutInCell="1" allowOverlap="1">
                <wp:simplePos x="0" y="0"/>
                <wp:positionH relativeFrom="column">
                  <wp:posOffset>-356235</wp:posOffset>
                </wp:positionH>
                <wp:positionV relativeFrom="paragraph">
                  <wp:posOffset>358775</wp:posOffset>
                </wp:positionV>
                <wp:extent cx="9525" cy="4333875"/>
                <wp:effectExtent l="0" t="0" r="28575" b="28575"/>
                <wp:wrapNone/>
                <wp:docPr id="305" name="直線コネクタ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333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05"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28.25pt" to="-27.3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" strokecolor="#4a7ebb">
                <o:lock v:ext="edit" shapetype="f"/>
              </v:line>
            </w:pict>
          </mc:Fallback>
        </mc:AlternateContent>
      </w:r>
      <w:r>
        <w:rPr>
          <w:rFonts w:ascii="ＭＳ 明朝" w:eastAsia="ＭＳ 明朝" w:hAnsi="Century" w:cs="Times New Roman"/>
          <w:noProof/>
          <w:szCs w:val="24"/>
        </w:rPr>
        <mc:AlternateContent>
          <mc:Choice Requires="wps">
            <w:drawing>
              <wp:anchor distT="4294967295" distB="4294967295" distL="114300" distR="114300" simplePos="0" relativeHeight="251787264" behindDoc="0" locked="0" layoutInCell="1" allowOverlap="1">
                <wp:simplePos x="0" y="0"/>
                <wp:positionH relativeFrom="column">
                  <wp:posOffset>-346710</wp:posOffset>
                </wp:positionH>
                <wp:positionV relativeFrom="paragraph">
                  <wp:posOffset>4692649</wp:posOffset>
                </wp:positionV>
                <wp:extent cx="381000" cy="0"/>
                <wp:effectExtent l="0" t="0" r="19050" b="19050"/>
                <wp:wrapNone/>
                <wp:docPr id="304" name="直線コネクタ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04" o:spid="_x0000_s1026" style="position:absolute;left:0;text-align:left;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3pt,369.5pt" to="2.7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" strokecolor="#4a7ebb">
                <o:lock v:ext="edit" shapetype="f"/>
              </v:line>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59616" behindDoc="0" locked="0" layoutInCell="1" allowOverlap="1">
                <wp:simplePos x="0" y="0"/>
                <wp:positionH relativeFrom="column">
                  <wp:posOffset>24765</wp:posOffset>
                </wp:positionH>
                <wp:positionV relativeFrom="paragraph">
                  <wp:posOffset>1568450</wp:posOffset>
                </wp:positionV>
                <wp:extent cx="5819775" cy="981075"/>
                <wp:effectExtent l="0" t="0" r="28575" b="28575"/>
                <wp:wrapNone/>
                <wp:docPr id="303" name="テキスト ボックス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981075"/>
                        </a:xfrm>
                        <a:prstGeom prst="rect">
                          <a:avLst/>
                        </a:prstGeom>
                        <a:solidFill>
                          <a:srgbClr val="FFFFFF"/>
                        </a:solidFill>
                        <a:ln w="9525">
                          <a:solidFill>
                            <a:srgbClr val="000000"/>
                          </a:solidFill>
                          <a:miter lim="800000"/>
                          <a:headEnd/>
                          <a:tailEnd/>
                        </a:ln>
                      </wps:spPr>
                      <wps:txbx>
                        <w:txbxContent>
                          <w:p w:rsidR="006C4F56" w:rsidRPr="00825F24" w:rsidRDefault="006C4F56" w:rsidP="00FF5510">
                            <w:pPr>
                              <w:rPr>
                                <w:rFonts w:ascii="ＭＳ ゴシック" w:eastAsia="ＭＳ ゴシック" w:hAnsi="ＭＳ ゴシック"/>
                                <w:sz w:val="24"/>
                              </w:rPr>
                            </w:pPr>
                            <w:r w:rsidRPr="00825F24">
                              <w:rPr>
                                <w:rFonts w:ascii="ＭＳ ゴシック" w:eastAsia="ＭＳ ゴシック" w:hAnsi="ＭＳ ゴシック" w:hint="eastAsia"/>
                                <w:sz w:val="24"/>
                              </w:rPr>
                              <w:t>食生活・栄養の改善                  身体活動・運動の改善</w:t>
                            </w:r>
                          </w:p>
                          <w:p w:rsidR="006C4F56" w:rsidRPr="00825F24" w:rsidRDefault="006C4F56" w:rsidP="00FF5510">
                            <w:pPr>
                              <w:rPr>
                                <w:rFonts w:ascii="ＭＳ ゴシック" w:eastAsia="ＭＳ ゴシック" w:hAnsi="ＭＳ ゴシック"/>
                                <w:sz w:val="24"/>
                              </w:rPr>
                            </w:pPr>
                            <w:r w:rsidRPr="00825F24">
                              <w:rPr>
                                <w:rFonts w:ascii="ＭＳ ゴシック" w:eastAsia="ＭＳ ゴシック" w:hAnsi="ＭＳ ゴシック" w:hint="eastAsia"/>
                                <w:sz w:val="24"/>
                              </w:rPr>
                              <w:t>休養・こころの健康の改善            適正な飲酒、禁煙の推進</w:t>
                            </w:r>
                          </w:p>
                          <w:p w:rsidR="006C4F56" w:rsidRPr="00825F24" w:rsidRDefault="006C4F56" w:rsidP="00FF5510">
                            <w:pPr>
                              <w:rPr>
                                <w:rFonts w:ascii="ＭＳ ゴシック" w:eastAsia="ＭＳ ゴシック" w:hAnsi="ＭＳ ゴシック"/>
                                <w:sz w:val="24"/>
                              </w:rPr>
                            </w:pPr>
                            <w:r w:rsidRPr="00825F24">
                              <w:rPr>
                                <w:rFonts w:ascii="ＭＳ ゴシック" w:eastAsia="ＭＳ ゴシック" w:hAnsi="ＭＳ ゴシック" w:hint="eastAsia"/>
                                <w:sz w:val="24"/>
                              </w:rPr>
                              <w:t>歯・口腔の改善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3" o:spid="_x0000_s1041" type="#_x0000_t202" style="position:absolute;left:0;text-align:left;margin-left:1.95pt;margin-top:123.5pt;width:458.25pt;height:7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">
                <v:textbox>
                  <w:txbxContent>
                    <w:p w:rsidR="006C4F56" w:rsidRPr="00825F24" w:rsidRDefault="006C4F56" w:rsidP="00FF5510">
                      <w:pPr>
                        <w:rPr>
                          <w:rFonts w:ascii="ＭＳ ゴシック" w:eastAsia="ＭＳ ゴシック" w:hAnsi="ＭＳ ゴシック"/>
                          <w:sz w:val="24"/>
                        </w:rPr>
                      </w:pPr>
                      <w:r w:rsidRPr="00825F24">
                        <w:rPr>
                          <w:rFonts w:ascii="ＭＳ ゴシック" w:eastAsia="ＭＳ ゴシック" w:hAnsi="ＭＳ ゴシック" w:hint="eastAsia"/>
                          <w:sz w:val="24"/>
                        </w:rPr>
                        <w:t>食生活・栄養の改善                  身体活動・運動の改善</w:t>
                      </w:r>
                    </w:p>
                    <w:p w:rsidR="006C4F56" w:rsidRPr="00825F24" w:rsidRDefault="006C4F56" w:rsidP="00FF5510">
                      <w:pPr>
                        <w:rPr>
                          <w:rFonts w:ascii="ＭＳ ゴシック" w:eastAsia="ＭＳ ゴシック" w:hAnsi="ＭＳ ゴシック"/>
                          <w:sz w:val="24"/>
                        </w:rPr>
                      </w:pPr>
                      <w:r w:rsidRPr="00825F24">
                        <w:rPr>
                          <w:rFonts w:ascii="ＭＳ ゴシック" w:eastAsia="ＭＳ ゴシック" w:hAnsi="ＭＳ ゴシック" w:hint="eastAsia"/>
                          <w:sz w:val="24"/>
                        </w:rPr>
                        <w:t>休養・こころの健康の改善            適正な飲酒、禁煙の推進</w:t>
                      </w:r>
                    </w:p>
                    <w:p w:rsidR="006C4F56" w:rsidRPr="00825F24" w:rsidRDefault="006C4F56" w:rsidP="00FF5510">
                      <w:pPr>
                        <w:rPr>
                          <w:rFonts w:ascii="ＭＳ ゴシック" w:eastAsia="ＭＳ ゴシック" w:hAnsi="ＭＳ ゴシック"/>
                          <w:sz w:val="24"/>
                        </w:rPr>
                      </w:pPr>
                      <w:r w:rsidRPr="00825F24">
                        <w:rPr>
                          <w:rFonts w:ascii="ＭＳ ゴシック" w:eastAsia="ＭＳ ゴシック" w:hAnsi="ＭＳ ゴシック" w:hint="eastAsia"/>
                          <w:sz w:val="24"/>
                        </w:rPr>
                        <w:t>歯・口腔の改善</w:t>
                      </w:r>
                    </w:p>
                  </w:txbxContent>
                </v:textbox>
              </v:shape>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53472" behindDoc="0" locked="0" layoutInCell="1" allowOverlap="1">
                <wp:simplePos x="0" y="0"/>
                <wp:positionH relativeFrom="column">
                  <wp:posOffset>24765</wp:posOffset>
                </wp:positionH>
                <wp:positionV relativeFrom="paragraph">
                  <wp:posOffset>2749550</wp:posOffset>
                </wp:positionV>
                <wp:extent cx="5819775" cy="561975"/>
                <wp:effectExtent l="0" t="0" r="28575" b="28575"/>
                <wp:wrapNone/>
                <wp:docPr id="302" name="テキスト ボックス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61975"/>
                        </a:xfrm>
                        <a:prstGeom prst="rect">
                          <a:avLst/>
                        </a:prstGeom>
                        <a:solidFill>
                          <a:srgbClr val="FFFFFF"/>
                        </a:solidFill>
                        <a:ln w="9525">
                          <a:solidFill>
                            <a:srgbClr val="000000"/>
                          </a:solidFill>
                          <a:miter lim="800000"/>
                          <a:headEnd/>
                          <a:tailEnd/>
                        </a:ln>
                      </wps:spPr>
                      <wps:txbx>
                        <w:txbxContent>
                          <w:p w:rsidR="006C4F56" w:rsidRPr="00131B52" w:rsidRDefault="006C4F56" w:rsidP="00FF5510">
                            <w:pPr>
                              <w:rPr>
                                <w:rFonts w:ascii="ＭＳ ゴシック" w:eastAsia="ＭＳ ゴシック" w:hAnsi="ＭＳ ゴシック"/>
                                <w:sz w:val="24"/>
                              </w:rPr>
                            </w:pPr>
                            <w:r w:rsidRPr="00131B52">
                              <w:rPr>
                                <w:rFonts w:ascii="ＭＳ ゴシック" w:eastAsia="ＭＳ ゴシック" w:hAnsi="ＭＳ ゴシック" w:hint="eastAsia"/>
                                <w:sz w:val="24"/>
                              </w:rPr>
                              <w:t>各ライフステージの課題への支援</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2" o:spid="_x0000_s1042" type="#_x0000_t202" style="position:absolute;left:0;text-align:left;margin-left:1.95pt;margin-top:216.5pt;width:458.25pt;height:4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">
                <v:textbox>
                  <w:txbxContent>
                    <w:p w:rsidR="006C4F56" w:rsidRPr="00131B52" w:rsidRDefault="006C4F56" w:rsidP="00FF5510">
                      <w:pPr>
                        <w:rPr>
                          <w:rFonts w:ascii="ＭＳ ゴシック" w:eastAsia="ＭＳ ゴシック" w:hAnsi="ＭＳ ゴシック"/>
                          <w:sz w:val="24"/>
                        </w:rPr>
                      </w:pPr>
                      <w:r w:rsidRPr="00131B52">
                        <w:rPr>
                          <w:rFonts w:ascii="ＭＳ ゴシック" w:eastAsia="ＭＳ ゴシック" w:hAnsi="ＭＳ ゴシック" w:hint="eastAsia"/>
                          <w:sz w:val="24"/>
                        </w:rPr>
                        <w:t>各ライフステージの課題への支援</w:t>
                      </w:r>
                    </w:p>
                  </w:txbxContent>
                </v:textbox>
              </v:shape>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58592" behindDoc="0" locked="0" layoutInCell="1" allowOverlap="1">
                <wp:simplePos x="0" y="0"/>
                <wp:positionH relativeFrom="column">
                  <wp:posOffset>24765</wp:posOffset>
                </wp:positionH>
                <wp:positionV relativeFrom="paragraph">
                  <wp:posOffset>3587750</wp:posOffset>
                </wp:positionV>
                <wp:extent cx="5819775" cy="514350"/>
                <wp:effectExtent l="0" t="0" r="28575" b="19050"/>
                <wp:wrapNone/>
                <wp:docPr id="301" name="テキスト ボックス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14350"/>
                        </a:xfrm>
                        <a:prstGeom prst="rect">
                          <a:avLst/>
                        </a:prstGeom>
                        <a:solidFill>
                          <a:srgbClr val="FFFFFF"/>
                        </a:solidFill>
                        <a:ln w="9525">
                          <a:solidFill>
                            <a:srgbClr val="000000"/>
                          </a:solidFill>
                          <a:miter lim="800000"/>
                          <a:headEnd/>
                          <a:tailEnd/>
                        </a:ln>
                      </wps:spPr>
                      <wps:txbx>
                        <w:txbxContent>
                          <w:p w:rsidR="006C4F56" w:rsidRPr="00543861" w:rsidRDefault="006C4F56" w:rsidP="00FF5510">
                            <w:pPr>
                              <w:rPr>
                                <w:rFonts w:ascii="ＭＳ ゴシック" w:eastAsia="ＭＳ ゴシック" w:hAnsi="ＭＳ ゴシック"/>
                                <w:sz w:val="24"/>
                              </w:rPr>
                            </w:pPr>
                            <w:r w:rsidRPr="00131B52">
                              <w:rPr>
                                <w:rFonts w:ascii="ＭＳ ゴシック" w:eastAsia="ＭＳ ゴシック" w:hAnsi="ＭＳ ゴシック" w:hint="eastAsia"/>
                                <w:sz w:val="24"/>
                              </w:rPr>
                              <w:t>こころの健康の推進、次世代の健康の推進、高齢者の健康の推進</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1" o:spid="_x0000_s1043" type="#_x0000_t202" style="position:absolute;left:0;text-align:left;margin-left:1.95pt;margin-top:282.5pt;width:458.25pt;height:4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">
                <v:textbox>
                  <w:txbxContent>
                    <w:p w:rsidR="006C4F56" w:rsidRPr="00543861" w:rsidRDefault="006C4F56" w:rsidP="00FF5510">
                      <w:pPr>
                        <w:rPr>
                          <w:rFonts w:ascii="ＭＳ ゴシック" w:eastAsia="ＭＳ ゴシック" w:hAnsi="ＭＳ ゴシック"/>
                          <w:sz w:val="24"/>
                        </w:rPr>
                      </w:pPr>
                      <w:r w:rsidRPr="00131B52">
                        <w:rPr>
                          <w:rFonts w:ascii="ＭＳ ゴシック" w:eastAsia="ＭＳ ゴシック" w:hAnsi="ＭＳ ゴシック" w:hint="eastAsia"/>
                          <w:sz w:val="24"/>
                        </w:rPr>
                        <w:t>こころの健康の推進、次世代の健康の推進、高齢者の健康の推進</w:t>
                      </w:r>
                    </w:p>
                  </w:txbxContent>
                </v:textbox>
              </v:shape>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57568" behindDoc="0" locked="0" layoutInCell="1" allowOverlap="1">
                <wp:simplePos x="0" y="0"/>
                <wp:positionH relativeFrom="column">
                  <wp:posOffset>24765</wp:posOffset>
                </wp:positionH>
                <wp:positionV relativeFrom="paragraph">
                  <wp:posOffset>4416425</wp:posOffset>
                </wp:positionV>
                <wp:extent cx="5819775" cy="561975"/>
                <wp:effectExtent l="0" t="0" r="28575" b="28575"/>
                <wp:wrapNone/>
                <wp:docPr id="300" name="テキスト ボックス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61975"/>
                        </a:xfrm>
                        <a:prstGeom prst="rect">
                          <a:avLst/>
                        </a:prstGeom>
                        <a:solidFill>
                          <a:srgbClr val="FFFFFF"/>
                        </a:solidFill>
                        <a:ln w="9525">
                          <a:solidFill>
                            <a:srgbClr val="000000"/>
                          </a:solidFill>
                          <a:miter lim="800000"/>
                          <a:headEnd/>
                          <a:tailEnd/>
                        </a:ln>
                      </wps:spPr>
                      <wps:txbx>
                        <w:txbxContent>
                          <w:p w:rsidR="006C4F56" w:rsidRPr="00543861" w:rsidRDefault="006C4F56" w:rsidP="00FF5510">
                            <w:pPr>
                              <w:rPr>
                                <w:rFonts w:ascii="ＭＳ ゴシック" w:eastAsia="ＭＳ ゴシック" w:hAnsi="ＭＳ ゴシック"/>
                                <w:sz w:val="24"/>
                              </w:rPr>
                            </w:pPr>
                            <w:r w:rsidRPr="00131B52">
                              <w:rPr>
                                <w:rFonts w:ascii="ＭＳ ゴシック" w:eastAsia="ＭＳ ゴシック" w:hAnsi="ＭＳ ゴシック" w:hint="eastAsia"/>
                                <w:sz w:val="24"/>
                              </w:rPr>
                              <w:t>町民主体の健康づくり支援</w:t>
                            </w:r>
                            <w:r>
                              <w:rPr>
                                <w:rFonts w:ascii="ＭＳ ゴシック" w:eastAsia="ＭＳ ゴシック" w:hAnsi="ＭＳ ゴシック" w:hint="eastAsia"/>
                                <w:sz w:val="24"/>
                              </w:rPr>
                              <w:t>、</w:t>
                            </w:r>
                            <w:r w:rsidRPr="00131B52">
                              <w:rPr>
                                <w:rFonts w:ascii="ＭＳ ゴシック" w:eastAsia="ＭＳ ゴシック" w:hAnsi="ＭＳ ゴシック" w:hint="eastAsia"/>
                                <w:sz w:val="24"/>
                              </w:rPr>
                              <w:t>関係機関・団体との連携</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0" o:spid="_x0000_s1044" type="#_x0000_t202" style="position:absolute;left:0;text-align:left;margin-left:1.95pt;margin-top:347.75pt;width:458.25pt;height:4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">
                <v:textbox>
                  <w:txbxContent>
                    <w:p w:rsidR="006C4F56" w:rsidRPr="00543861" w:rsidRDefault="006C4F56" w:rsidP="00FF5510">
                      <w:pPr>
                        <w:rPr>
                          <w:rFonts w:ascii="ＭＳ ゴシック" w:eastAsia="ＭＳ ゴシック" w:hAnsi="ＭＳ ゴシック"/>
                          <w:sz w:val="24"/>
                        </w:rPr>
                      </w:pPr>
                      <w:r w:rsidRPr="00131B52">
                        <w:rPr>
                          <w:rFonts w:ascii="ＭＳ ゴシック" w:eastAsia="ＭＳ ゴシック" w:hAnsi="ＭＳ ゴシック" w:hint="eastAsia"/>
                          <w:sz w:val="24"/>
                        </w:rPr>
                        <w:t>町民主体の健康づくり支援</w:t>
                      </w:r>
                      <w:r>
                        <w:rPr>
                          <w:rFonts w:ascii="ＭＳ ゴシック" w:eastAsia="ＭＳ ゴシック" w:hAnsi="ＭＳ ゴシック" w:hint="eastAsia"/>
                          <w:sz w:val="24"/>
                        </w:rPr>
                        <w:t>、</w:t>
                      </w:r>
                      <w:r w:rsidRPr="00131B52">
                        <w:rPr>
                          <w:rFonts w:ascii="ＭＳ ゴシック" w:eastAsia="ＭＳ ゴシック" w:hAnsi="ＭＳ ゴシック" w:hint="eastAsia"/>
                          <w:sz w:val="24"/>
                        </w:rPr>
                        <w:t>関係機関・団体との連携</w:t>
                      </w:r>
                    </w:p>
                  </w:txbxContent>
                </v:textbox>
              </v:shape>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60640" behindDoc="0" locked="0" layoutInCell="1" allowOverlap="1">
                <wp:simplePos x="0" y="0"/>
                <wp:positionH relativeFrom="column">
                  <wp:posOffset>24765</wp:posOffset>
                </wp:positionH>
                <wp:positionV relativeFrom="paragraph">
                  <wp:posOffset>730250</wp:posOffset>
                </wp:positionV>
                <wp:extent cx="5819775" cy="561975"/>
                <wp:effectExtent l="0" t="0" r="28575" b="28575"/>
                <wp:wrapNone/>
                <wp:docPr id="299" name="テキスト ボックス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61975"/>
                        </a:xfrm>
                        <a:prstGeom prst="rect">
                          <a:avLst/>
                        </a:prstGeom>
                        <a:solidFill>
                          <a:srgbClr val="FFFFFF"/>
                        </a:solidFill>
                        <a:ln w="9525">
                          <a:solidFill>
                            <a:srgbClr val="000000"/>
                          </a:solidFill>
                          <a:miter lim="800000"/>
                          <a:headEnd/>
                          <a:tailEnd/>
                        </a:ln>
                      </wps:spPr>
                      <wps:txbx>
                        <w:txbxContent>
                          <w:p w:rsidR="006C4F56" w:rsidRPr="00131B52" w:rsidRDefault="006C4F56" w:rsidP="00FF5510">
                            <w:pPr>
                              <w:rPr>
                                <w:rFonts w:ascii="ＭＳ ゴシック" w:eastAsia="ＭＳ ゴシック" w:hAnsi="ＭＳ ゴシック"/>
                                <w:sz w:val="24"/>
                              </w:rPr>
                            </w:pPr>
                            <w:r w:rsidRPr="00131B52">
                              <w:rPr>
                                <w:rFonts w:ascii="ＭＳ ゴシック" w:eastAsia="ＭＳ ゴシック" w:hAnsi="ＭＳ ゴシック" w:hint="eastAsia"/>
                                <w:sz w:val="24"/>
                              </w:rPr>
                              <w:t>生活習慣病の予防（がん、循環器疾患、糖尿病、ＣＯＰＤ）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99" o:spid="_x0000_s1045" type="#_x0000_t202" style="position:absolute;left:0;text-align:left;margin-left:1.95pt;margin-top:57.5pt;width:458.25pt;height:4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">
                <v:textbox>
                  <w:txbxContent>
                    <w:p w:rsidR="006C4F56" w:rsidRPr="00131B52" w:rsidRDefault="006C4F56" w:rsidP="00FF5510">
                      <w:pPr>
                        <w:rPr>
                          <w:rFonts w:ascii="ＭＳ ゴシック" w:eastAsia="ＭＳ ゴシック" w:hAnsi="ＭＳ ゴシック"/>
                          <w:sz w:val="24"/>
                        </w:rPr>
                      </w:pPr>
                      <w:r w:rsidRPr="00131B52">
                        <w:rPr>
                          <w:rFonts w:ascii="ＭＳ ゴシック" w:eastAsia="ＭＳ ゴシック" w:hAnsi="ＭＳ ゴシック" w:hint="eastAsia"/>
                          <w:sz w:val="24"/>
                        </w:rPr>
                        <w:t>生活習慣病の予防（がん、循環器疾患、糖尿病、ＣＯＰＤ）</w:t>
                      </w:r>
                    </w:p>
                  </w:txbxContent>
                </v:textbox>
              </v:shape>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48352" behindDoc="0" locked="0" layoutInCell="1" allowOverlap="1">
                <wp:simplePos x="0" y="0"/>
                <wp:positionH relativeFrom="column">
                  <wp:posOffset>148590</wp:posOffset>
                </wp:positionH>
                <wp:positionV relativeFrom="paragraph">
                  <wp:posOffset>587375</wp:posOffset>
                </wp:positionV>
                <wp:extent cx="904875" cy="7496175"/>
                <wp:effectExtent l="0" t="0" r="28575" b="28575"/>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496175"/>
                        </a:xfrm>
                        <a:prstGeom prst="rect">
                          <a:avLst/>
                        </a:prstGeom>
                        <a:solidFill>
                          <a:srgbClr val="8064A2">
                            <a:lumMod val="20000"/>
                            <a:lumOff val="80000"/>
                          </a:srgbClr>
                        </a:solidFill>
                        <a:ln w="9525">
                          <a:solidFill>
                            <a:srgbClr val="000000"/>
                          </a:solidFill>
                          <a:miter lim="800000"/>
                          <a:headEnd/>
                          <a:tailEnd/>
                        </a:ln>
                      </wps:spPr>
                      <wps:txbx>
                        <w:txbxContent>
                          <w:p w:rsidR="006C4F56" w:rsidRDefault="006C4F56" w:rsidP="00FF5510">
                            <w:pPr>
                              <w:ind w:firstLineChars="4700" w:firstLine="9870"/>
                              <w:rPr>
                                <w:rFonts w:ascii="ＭＳ ゴシック" w:eastAsia="ＭＳ ゴシック" w:hAnsi="ＭＳ ゴシック"/>
                                <w:szCs w:val="21"/>
                              </w:rPr>
                            </w:pPr>
                            <w:r w:rsidRPr="00FF1245">
                              <w:rPr>
                                <w:rFonts w:ascii="ＭＳ ゴシック" w:eastAsia="ＭＳ ゴシック" w:hAnsi="ＭＳ ゴシック" w:hint="eastAsia"/>
                                <w:szCs w:val="21"/>
                              </w:rPr>
                              <w:t>健やかに成長する</w:t>
                            </w:r>
                          </w:p>
                          <w:p w:rsidR="006C4F56" w:rsidRPr="00FF1245" w:rsidRDefault="006C4F56" w:rsidP="00FF5510">
                            <w:pPr>
                              <w:ind w:firstLineChars="3900" w:firstLine="8190"/>
                              <w:rPr>
                                <w:rFonts w:ascii="ＭＳ ゴシック" w:eastAsia="ＭＳ ゴシック" w:hAnsi="ＭＳ ゴシック"/>
                                <w:szCs w:val="21"/>
                              </w:rPr>
                            </w:pPr>
                            <w:r>
                              <w:rPr>
                                <w:rFonts w:ascii="ＭＳ ゴシック" w:eastAsia="ＭＳ ゴシック" w:hAnsi="ＭＳ ゴシック" w:hint="eastAsia"/>
                                <w:szCs w:val="21"/>
                              </w:rPr>
                              <w:t>●親や周囲の人達に見守られながら</w:t>
                            </w:r>
                          </w:p>
                          <w:p w:rsidR="006C4F56" w:rsidRPr="009F2E1D" w:rsidRDefault="006C4F56" w:rsidP="00FF5510">
                            <w:pPr>
                              <w:rPr>
                                <w:rFonts w:ascii="ＭＳ ゴシック" w:eastAsia="ＭＳ ゴシック" w:hAnsi="ＭＳ ゴシック"/>
                                <w:sz w:val="24"/>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92" o:spid="_x0000_s1046" type="#_x0000_t202" style="position:absolute;left:0;text-align:left;margin-left:11.7pt;margin-top:46.25pt;width:71.25pt;height:59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" fillcolor="#e6e0ec">
                <v:textbox style="layout-flow:vertical-ideographic">
                  <w:txbxContent>
                    <w:p w:rsidR="006C4F56" w:rsidRDefault="006C4F56" w:rsidP="00FF5510">
                      <w:pPr>
                        <w:ind w:firstLineChars="4700" w:firstLine="9870"/>
                        <w:rPr>
                          <w:rFonts w:ascii="ＭＳ ゴシック" w:eastAsia="ＭＳ ゴシック" w:hAnsi="ＭＳ ゴシック"/>
                          <w:szCs w:val="21"/>
                        </w:rPr>
                      </w:pPr>
                      <w:r w:rsidRPr="00FF1245">
                        <w:rPr>
                          <w:rFonts w:ascii="ＭＳ ゴシック" w:eastAsia="ＭＳ ゴシック" w:hAnsi="ＭＳ ゴシック" w:hint="eastAsia"/>
                          <w:szCs w:val="21"/>
                        </w:rPr>
                        <w:t>健やかに成長する</w:t>
                      </w:r>
                    </w:p>
                    <w:p w:rsidR="006C4F56" w:rsidRPr="00FF1245" w:rsidRDefault="006C4F56" w:rsidP="00FF5510">
                      <w:pPr>
                        <w:ind w:firstLineChars="3900" w:firstLine="8190"/>
                        <w:rPr>
                          <w:rFonts w:ascii="ＭＳ ゴシック" w:eastAsia="ＭＳ ゴシック" w:hAnsi="ＭＳ ゴシック"/>
                          <w:szCs w:val="21"/>
                        </w:rPr>
                      </w:pPr>
                      <w:r>
                        <w:rPr>
                          <w:rFonts w:ascii="ＭＳ ゴシック" w:eastAsia="ＭＳ ゴシック" w:hAnsi="ＭＳ ゴシック" w:hint="eastAsia"/>
                          <w:szCs w:val="21"/>
                        </w:rPr>
                        <w:t>●親や周囲の人達に見守られながら</w:t>
                      </w:r>
                    </w:p>
                    <w:p w:rsidR="006C4F56" w:rsidRPr="009F2E1D" w:rsidRDefault="006C4F56" w:rsidP="00FF5510">
                      <w:pPr>
                        <w:rPr>
                          <w:rFonts w:ascii="ＭＳ ゴシック" w:eastAsia="ＭＳ ゴシック" w:hAnsi="ＭＳ ゴシック"/>
                          <w:sz w:val="24"/>
                        </w:rPr>
                      </w:pPr>
                    </w:p>
                  </w:txbxContent>
                </v:textbox>
              </v:shape>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61664" behindDoc="0" locked="0" layoutInCell="1" allowOverlap="1">
                <wp:simplePos x="0" y="0"/>
                <wp:positionH relativeFrom="column">
                  <wp:posOffset>234315</wp:posOffset>
                </wp:positionH>
                <wp:positionV relativeFrom="paragraph">
                  <wp:posOffset>5445125</wp:posOffset>
                </wp:positionV>
                <wp:extent cx="752475" cy="323850"/>
                <wp:effectExtent l="0" t="0" r="28575" b="19050"/>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323850"/>
                        </a:xfrm>
                        <a:prstGeom prst="rect">
                          <a:avLst/>
                        </a:prstGeom>
                        <a:solidFill>
                          <a:srgbClr val="8064A2">
                            <a:lumMod val="20000"/>
                            <a:lumOff val="80000"/>
                          </a:srgbClr>
                        </a:solidFill>
                        <a:ln w="6350">
                          <a:solidFill>
                            <a:prstClr val="black"/>
                          </a:solidFill>
                        </a:ln>
                        <a:effectLst/>
                      </wps:spPr>
                      <wps:txbx>
                        <w:txbxContent>
                          <w:p w:rsidR="006C4F56" w:rsidRPr="00F439A5" w:rsidRDefault="006C4F56" w:rsidP="00FF5510">
                            <w:pPr>
                              <w:rPr>
                                <w:sz w:val="22"/>
                              </w:rPr>
                            </w:pPr>
                            <w:r w:rsidRPr="00F439A5">
                              <w:rPr>
                                <w:rFonts w:ascii="ＭＳ ゴシック" w:eastAsia="ＭＳ ゴシック" w:hAnsi="ＭＳ ゴシック" w:hint="eastAsia"/>
                                <w:sz w:val="22"/>
                              </w:rPr>
                              <w:t>乳幼児期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1" o:spid="_x0000_s1047" type="#_x0000_t202" style="position:absolute;left:0;text-align:left;margin-left:18.45pt;margin-top:428.75pt;width:59.25pt;height: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" fillcolor="#e6e0ec" strokeweight=".5pt">
                <v:path arrowok="t"/>
                <v:textbox>
                  <w:txbxContent>
                    <w:p w:rsidR="006C4F56" w:rsidRPr="00F439A5" w:rsidRDefault="006C4F56" w:rsidP="00FF5510">
                      <w:pPr>
                        <w:rPr>
                          <w:sz w:val="22"/>
                        </w:rPr>
                      </w:pPr>
                      <w:r w:rsidRPr="00F439A5">
                        <w:rPr>
                          <w:rFonts w:ascii="ＭＳ ゴシック" w:eastAsia="ＭＳ ゴシック" w:hAnsi="ＭＳ ゴシック" w:hint="eastAsia"/>
                          <w:sz w:val="22"/>
                        </w:rPr>
                        <w:t>乳幼児期</w:t>
                      </w:r>
                    </w:p>
                  </w:txbxContent>
                </v:textbox>
              </v:shape>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65760" behindDoc="0" locked="0" layoutInCell="1" allowOverlap="1">
                <wp:simplePos x="0" y="0"/>
                <wp:positionH relativeFrom="column">
                  <wp:posOffset>4758690</wp:posOffset>
                </wp:positionH>
                <wp:positionV relativeFrom="paragraph">
                  <wp:posOffset>5464175</wp:posOffset>
                </wp:positionV>
                <wp:extent cx="666750" cy="342900"/>
                <wp:effectExtent l="0" t="0" r="19050" b="1905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342900"/>
                        </a:xfrm>
                        <a:prstGeom prst="rect">
                          <a:avLst/>
                        </a:prstGeom>
                        <a:solidFill>
                          <a:srgbClr val="8064A2">
                            <a:lumMod val="20000"/>
                            <a:lumOff val="80000"/>
                          </a:srgbClr>
                        </a:solidFill>
                        <a:ln w="6350">
                          <a:solidFill>
                            <a:prstClr val="black"/>
                          </a:solidFill>
                        </a:ln>
                        <a:effectLst/>
                      </wps:spPr>
                      <wps:txbx>
                        <w:txbxContent>
                          <w:p w:rsidR="006C4F56" w:rsidRPr="00F439A5" w:rsidRDefault="006C4F56" w:rsidP="00FF5510">
                            <w:pPr>
                              <w:rPr>
                                <w:sz w:val="22"/>
                              </w:rPr>
                            </w:pPr>
                            <w:r w:rsidRPr="00F439A5">
                              <w:rPr>
                                <w:rFonts w:ascii="ＭＳ ゴシック" w:eastAsia="ＭＳ ゴシック" w:hAnsi="ＭＳ ゴシック" w:hint="eastAsia"/>
                                <w:sz w:val="22"/>
                              </w:rPr>
                              <w:t>高齢期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8" o:spid="_x0000_s1048" type="#_x0000_t202" style="position:absolute;left:0;text-align:left;margin-left:374.7pt;margin-top:430.25pt;width:52.5pt;height: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" fillcolor="#e6e0ec" strokeweight=".5pt">
                <v:path arrowok="t"/>
                <v:textbox>
                  <w:txbxContent>
                    <w:p w:rsidR="006C4F56" w:rsidRPr="00F439A5" w:rsidRDefault="006C4F56" w:rsidP="00FF5510">
                      <w:pPr>
                        <w:rPr>
                          <w:sz w:val="22"/>
                        </w:rPr>
                      </w:pPr>
                      <w:r w:rsidRPr="00F439A5">
                        <w:rPr>
                          <w:rFonts w:ascii="ＭＳ ゴシック" w:eastAsia="ＭＳ ゴシック" w:hAnsi="ＭＳ ゴシック" w:hint="eastAsia"/>
                          <w:sz w:val="22"/>
                        </w:rPr>
                        <w:t>高齢期</w:t>
                      </w:r>
                    </w:p>
                  </w:txbxContent>
                </v:textbox>
              </v:shape>
            </w:pict>
          </mc:Fallback>
        </mc:AlternateContent>
      </w:r>
      <w:r>
        <w:rPr>
          <w:rFonts w:ascii="ＭＳ 明朝" w:eastAsia="ＭＳ 明朝" w:hAnsi="Century" w:cs="Times New Roman"/>
          <w:noProof/>
          <w:szCs w:val="24"/>
        </w:rPr>
        <mc:AlternateContent>
          <mc:Choice Requires="wps">
            <w:drawing>
              <wp:anchor distT="4294967295" distB="4294967295" distL="114300" distR="114300" simplePos="0" relativeHeight="251776000" behindDoc="0" locked="0" layoutInCell="1" allowOverlap="1">
                <wp:simplePos x="0" y="0"/>
                <wp:positionH relativeFrom="column">
                  <wp:posOffset>-346710</wp:posOffset>
                </wp:positionH>
                <wp:positionV relativeFrom="paragraph">
                  <wp:posOffset>1025524</wp:posOffset>
                </wp:positionV>
                <wp:extent cx="371475" cy="0"/>
                <wp:effectExtent l="0" t="0" r="9525" b="19050"/>
                <wp:wrapNone/>
                <wp:docPr id="95" name="直線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95" o:spid="_x0000_s1026" style="position:absolute;left:0;text-align:left;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3pt,80.75pt" to="1.9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" strokecolor="#4a7ebb">
                <o:lock v:ext="edit" shapetype="f"/>
              </v:line>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64736" behindDoc="0" locked="0" layoutInCell="1" allowOverlap="1">
                <wp:simplePos x="0" y="0"/>
                <wp:positionH relativeFrom="column">
                  <wp:posOffset>3672840</wp:posOffset>
                </wp:positionH>
                <wp:positionV relativeFrom="paragraph">
                  <wp:posOffset>5464175</wp:posOffset>
                </wp:positionV>
                <wp:extent cx="752475" cy="323850"/>
                <wp:effectExtent l="0" t="0" r="28575" b="19050"/>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323850"/>
                        </a:xfrm>
                        <a:prstGeom prst="rect">
                          <a:avLst/>
                        </a:prstGeom>
                        <a:solidFill>
                          <a:srgbClr val="8064A2">
                            <a:lumMod val="20000"/>
                            <a:lumOff val="80000"/>
                          </a:srgbClr>
                        </a:solidFill>
                        <a:ln w="6350">
                          <a:solidFill>
                            <a:prstClr val="black"/>
                          </a:solidFill>
                        </a:ln>
                        <a:effectLst/>
                      </wps:spPr>
                      <wps:txbx>
                        <w:txbxContent>
                          <w:p w:rsidR="006C4F56" w:rsidRPr="00F439A5" w:rsidRDefault="006C4F56" w:rsidP="00FF5510">
                            <w:pPr>
                              <w:rPr>
                                <w:sz w:val="22"/>
                              </w:rPr>
                            </w:pPr>
                            <w:r w:rsidRPr="00F439A5">
                              <w:rPr>
                                <w:rFonts w:ascii="ＭＳ ゴシック" w:eastAsia="ＭＳ ゴシック" w:hAnsi="ＭＳ ゴシック" w:hint="eastAsia"/>
                                <w:sz w:val="22"/>
                              </w:rPr>
                              <w:t>成人後期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4" o:spid="_x0000_s1049" type="#_x0000_t202" style="position:absolute;left:0;text-align:left;margin-left:289.2pt;margin-top:430.25pt;width:59.25pt;height: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" fillcolor="#e6e0ec" strokeweight=".5pt">
                <v:path arrowok="t"/>
                <v:textbox>
                  <w:txbxContent>
                    <w:p w:rsidR="006C4F56" w:rsidRPr="00F439A5" w:rsidRDefault="006C4F56" w:rsidP="00FF5510">
                      <w:pPr>
                        <w:rPr>
                          <w:sz w:val="22"/>
                        </w:rPr>
                      </w:pPr>
                      <w:r w:rsidRPr="00F439A5">
                        <w:rPr>
                          <w:rFonts w:ascii="ＭＳ ゴシック" w:eastAsia="ＭＳ ゴシック" w:hAnsi="ＭＳ ゴシック" w:hint="eastAsia"/>
                          <w:sz w:val="22"/>
                        </w:rPr>
                        <w:t>成人後期</w:t>
                      </w:r>
                    </w:p>
                  </w:txbxContent>
                </v:textbox>
              </v:shape>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63712" behindDoc="0" locked="0" layoutInCell="1" allowOverlap="1">
                <wp:simplePos x="0" y="0"/>
                <wp:positionH relativeFrom="column">
                  <wp:posOffset>2482215</wp:posOffset>
                </wp:positionH>
                <wp:positionV relativeFrom="paragraph">
                  <wp:posOffset>5464175</wp:posOffset>
                </wp:positionV>
                <wp:extent cx="800100" cy="314325"/>
                <wp:effectExtent l="0" t="0" r="19050" b="28575"/>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14325"/>
                        </a:xfrm>
                        <a:prstGeom prst="rect">
                          <a:avLst/>
                        </a:prstGeom>
                        <a:solidFill>
                          <a:srgbClr val="8064A2">
                            <a:lumMod val="20000"/>
                            <a:lumOff val="80000"/>
                          </a:srgbClr>
                        </a:solidFill>
                        <a:ln w="6350">
                          <a:solidFill>
                            <a:prstClr val="black"/>
                          </a:solidFill>
                        </a:ln>
                        <a:effectLst/>
                      </wps:spPr>
                      <wps:txbx>
                        <w:txbxContent>
                          <w:p w:rsidR="006C4F56" w:rsidRPr="00F439A5" w:rsidRDefault="006C4F56" w:rsidP="00FF5510">
                            <w:pPr>
                              <w:rPr>
                                <w:sz w:val="22"/>
                              </w:rPr>
                            </w:pPr>
                            <w:r w:rsidRPr="00F439A5">
                              <w:rPr>
                                <w:rFonts w:ascii="ＭＳ ゴシック" w:eastAsia="ＭＳ ゴシック" w:hAnsi="ＭＳ ゴシック" w:hint="eastAsia"/>
                                <w:sz w:val="22"/>
                              </w:rPr>
                              <w:t>成人前期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3" o:spid="_x0000_s1050" type="#_x0000_t202" style="position:absolute;left:0;text-align:left;margin-left:195.45pt;margin-top:430.25pt;width:63pt;height:24.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" fillcolor="#e6e0ec" strokeweight=".5pt">
                <v:path arrowok="t"/>
                <v:textbox>
                  <w:txbxContent>
                    <w:p w:rsidR="006C4F56" w:rsidRPr="00F439A5" w:rsidRDefault="006C4F56" w:rsidP="00FF5510">
                      <w:pPr>
                        <w:rPr>
                          <w:sz w:val="22"/>
                        </w:rPr>
                      </w:pPr>
                      <w:r w:rsidRPr="00F439A5">
                        <w:rPr>
                          <w:rFonts w:ascii="ＭＳ ゴシック" w:eastAsia="ＭＳ ゴシック" w:hAnsi="ＭＳ ゴシック" w:hint="eastAsia"/>
                          <w:sz w:val="22"/>
                        </w:rPr>
                        <w:t>成人前期</w:t>
                      </w:r>
                    </w:p>
                  </w:txbxContent>
                </v:textbox>
              </v:shape>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62688" behindDoc="0" locked="0" layoutInCell="1" allowOverlap="1">
                <wp:simplePos x="0" y="0"/>
                <wp:positionH relativeFrom="column">
                  <wp:posOffset>1205865</wp:posOffset>
                </wp:positionH>
                <wp:positionV relativeFrom="paragraph">
                  <wp:posOffset>5454650</wp:posOffset>
                </wp:positionV>
                <wp:extent cx="1028700" cy="314325"/>
                <wp:effectExtent l="0" t="0" r="19050" b="28575"/>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14325"/>
                        </a:xfrm>
                        <a:prstGeom prst="rect">
                          <a:avLst/>
                        </a:prstGeom>
                        <a:solidFill>
                          <a:srgbClr val="8064A2">
                            <a:lumMod val="20000"/>
                            <a:lumOff val="80000"/>
                          </a:srgbClr>
                        </a:solidFill>
                        <a:ln w="6350">
                          <a:solidFill>
                            <a:prstClr val="black"/>
                          </a:solidFill>
                        </a:ln>
                        <a:effectLst/>
                      </wps:spPr>
                      <wps:txbx>
                        <w:txbxContent>
                          <w:p w:rsidR="006C4F56" w:rsidRPr="00F439A5" w:rsidRDefault="006C4F56" w:rsidP="00FF5510">
                            <w:pPr>
                              <w:rPr>
                                <w:sz w:val="22"/>
                              </w:rPr>
                            </w:pPr>
                            <w:r w:rsidRPr="00F439A5">
                              <w:rPr>
                                <w:rFonts w:ascii="ＭＳ ゴシック" w:eastAsia="ＭＳ ゴシック" w:hAnsi="ＭＳ ゴシック" w:hint="eastAsia"/>
                                <w:sz w:val="22"/>
                              </w:rPr>
                              <w:t>学童・青年期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2" o:spid="_x0000_s1051" type="#_x0000_t202" style="position:absolute;left:0;text-align:left;margin-left:94.95pt;margin-top:429.5pt;width:81pt;height:24.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" fillcolor="#e6e0ec" strokeweight=".5pt">
                <v:path arrowok="t"/>
                <v:textbox>
                  <w:txbxContent>
                    <w:p w:rsidR="006C4F56" w:rsidRPr="00F439A5" w:rsidRDefault="006C4F56" w:rsidP="00FF5510">
                      <w:pPr>
                        <w:rPr>
                          <w:sz w:val="22"/>
                        </w:rPr>
                      </w:pPr>
                      <w:r w:rsidRPr="00F439A5">
                        <w:rPr>
                          <w:rFonts w:ascii="ＭＳ ゴシック" w:eastAsia="ＭＳ ゴシック" w:hAnsi="ＭＳ ゴシック" w:hint="eastAsia"/>
                          <w:sz w:val="22"/>
                        </w:rPr>
                        <w:t>学童・青年期</w:t>
                      </w:r>
                    </w:p>
                  </w:txbxContent>
                </v:textbox>
              </v:shape>
            </w:pict>
          </mc:Fallback>
        </mc:AlternateContent>
      </w:r>
      <w:r>
        <w:rPr>
          <w:rFonts w:ascii="ＭＳ 明朝" w:eastAsia="ＭＳ 明朝" w:hAnsi="Century" w:cs="Times New Roman"/>
          <w:noProof/>
          <w:szCs w:val="24"/>
        </w:rPr>
        <mc:AlternateContent>
          <mc:Choice Requires="wps">
            <w:drawing>
              <wp:anchor distT="0" distB="0" distL="114299" distR="114299" simplePos="0" relativeHeight="251785216" behindDoc="0" locked="0" layoutInCell="1" allowOverlap="1">
                <wp:simplePos x="0" y="0"/>
                <wp:positionH relativeFrom="column">
                  <wp:posOffset>4053839</wp:posOffset>
                </wp:positionH>
                <wp:positionV relativeFrom="paragraph">
                  <wp:posOffset>359410</wp:posOffset>
                </wp:positionV>
                <wp:extent cx="0" cy="227965"/>
                <wp:effectExtent l="0" t="0" r="19050" b="19685"/>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79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97" o:spid="_x0000_s1026" style="position:absolute;left:0;text-align:left;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9.2pt,28.3pt" to="319.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" strokecolor="#4a7ebb">
                <o:lock v:ext="edit" shapetype="f"/>
              </v:line>
            </w:pict>
          </mc:Fallback>
        </mc:AlternateContent>
      </w:r>
      <w:r>
        <w:rPr>
          <w:rFonts w:ascii="ＭＳ 明朝" w:eastAsia="ＭＳ 明朝" w:hAnsi="Century" w:cs="Times New Roman"/>
          <w:noProof/>
          <w:szCs w:val="24"/>
        </w:rPr>
        <mc:AlternateContent>
          <mc:Choice Requires="wps">
            <w:drawing>
              <wp:anchor distT="0" distB="0" distL="114299" distR="114299" simplePos="0" relativeHeight="251784192" behindDoc="0" locked="0" layoutInCell="1" allowOverlap="1">
                <wp:simplePos x="0" y="0"/>
                <wp:positionH relativeFrom="column">
                  <wp:posOffset>2872739</wp:posOffset>
                </wp:positionH>
                <wp:positionV relativeFrom="paragraph">
                  <wp:posOffset>349250</wp:posOffset>
                </wp:positionV>
                <wp:extent cx="0" cy="227965"/>
                <wp:effectExtent l="0" t="0" r="19050" b="19685"/>
                <wp:wrapNone/>
                <wp:docPr id="296" name="直線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79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96" o:spid="_x0000_s1026" style="position:absolute;left:0;text-align:left;z-index:251784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6.2pt,27.5pt" to="226.2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" strokecolor="#4a7ebb">
                <o:lock v:ext="edit" shapetype="f"/>
              </v:line>
            </w:pict>
          </mc:Fallback>
        </mc:AlternateContent>
      </w:r>
      <w:r>
        <w:rPr>
          <w:rFonts w:ascii="ＭＳ 明朝" w:eastAsia="ＭＳ 明朝" w:hAnsi="Century" w:cs="Times New Roman"/>
          <w:noProof/>
          <w:szCs w:val="24"/>
        </w:rPr>
        <mc:AlternateContent>
          <mc:Choice Requires="wps">
            <w:drawing>
              <wp:anchor distT="4294967295" distB="4294967295" distL="114300" distR="114300" simplePos="0" relativeHeight="251774976" behindDoc="0" locked="0" layoutInCell="1" allowOverlap="1">
                <wp:simplePos x="0" y="0"/>
                <wp:positionH relativeFrom="column">
                  <wp:posOffset>-346710</wp:posOffset>
                </wp:positionH>
                <wp:positionV relativeFrom="paragraph">
                  <wp:posOffset>358774</wp:posOffset>
                </wp:positionV>
                <wp:extent cx="5438775" cy="0"/>
                <wp:effectExtent l="0" t="0" r="9525" b="1905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7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91" o:spid="_x0000_s1026" style="position:absolute;left:0;text-align:left;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3pt,28.25pt" to="400.9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" strokecolor="#4a7ebb">
                <o:lock v:ext="edit" shapetype="f"/>
              </v:line>
            </w:pict>
          </mc:Fallback>
        </mc:AlternateContent>
      </w:r>
      <w:r>
        <w:rPr>
          <w:rFonts w:ascii="ＭＳ 明朝" w:eastAsia="ＭＳ 明朝" w:hAnsi="Century" w:cs="Times New Roman"/>
          <w:noProof/>
          <w:szCs w:val="24"/>
        </w:rPr>
        <mc:AlternateContent>
          <mc:Choice Requires="wps">
            <w:drawing>
              <wp:anchor distT="0" distB="0" distL="114299" distR="114299" simplePos="0" relativeHeight="251786240" behindDoc="0" locked="0" layoutInCell="1" allowOverlap="1">
                <wp:simplePos x="0" y="0"/>
                <wp:positionH relativeFrom="column">
                  <wp:posOffset>5092064</wp:posOffset>
                </wp:positionH>
                <wp:positionV relativeFrom="paragraph">
                  <wp:posOffset>359410</wp:posOffset>
                </wp:positionV>
                <wp:extent cx="0" cy="227965"/>
                <wp:effectExtent l="0" t="0" r="19050" b="19685"/>
                <wp:wrapNone/>
                <wp:docPr id="298" name="直線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79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98" o:spid="_x0000_s1026" style="position:absolute;left:0;text-align:left;z-index:251786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0.95pt,28.3pt" to="400.9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" strokecolor="#4a7ebb">
                <o:lock v:ext="edit" shapetype="f"/>
              </v:line>
            </w:pict>
          </mc:Fallback>
        </mc:AlternateContent>
      </w:r>
      <w:r>
        <w:rPr>
          <w:rFonts w:ascii="ＭＳ 明朝" w:eastAsia="ＭＳ 明朝" w:hAnsi="Century" w:cs="Times New Roman"/>
          <w:noProof/>
          <w:szCs w:val="24"/>
        </w:rPr>
        <mc:AlternateContent>
          <mc:Choice Requires="wps">
            <w:drawing>
              <wp:anchor distT="0" distB="0" distL="114299" distR="114299" simplePos="0" relativeHeight="251783168" behindDoc="0" locked="0" layoutInCell="1" allowOverlap="1">
                <wp:simplePos x="0" y="0"/>
                <wp:positionH relativeFrom="column">
                  <wp:posOffset>1748789</wp:posOffset>
                </wp:positionH>
                <wp:positionV relativeFrom="paragraph">
                  <wp:posOffset>349250</wp:posOffset>
                </wp:positionV>
                <wp:extent cx="0" cy="238125"/>
                <wp:effectExtent l="0" t="0" r="19050" b="9525"/>
                <wp:wrapNone/>
                <wp:docPr id="295" name="直線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381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95" o:spid="_x0000_s1026" style="position:absolute;left:0;text-align:left;flip:y;z-index:251783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7.7pt,27.5pt" to="137.7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" strokecolor="#4a7ebb">
                <o:lock v:ext="edit" shapetype="f"/>
              </v:line>
            </w:pict>
          </mc:Fallback>
        </mc:AlternateContent>
      </w:r>
      <w:r>
        <w:rPr>
          <w:rFonts w:ascii="ＭＳ 明朝" w:eastAsia="ＭＳ 明朝" w:hAnsi="Century" w:cs="Times New Roman"/>
          <w:noProof/>
          <w:szCs w:val="24"/>
        </w:rPr>
        <mc:AlternateContent>
          <mc:Choice Requires="wps">
            <w:drawing>
              <wp:anchor distT="0" distB="0" distL="114299" distR="114299" simplePos="0" relativeHeight="251782144" behindDoc="0" locked="0" layoutInCell="1" allowOverlap="1">
                <wp:simplePos x="0" y="0"/>
                <wp:positionH relativeFrom="column">
                  <wp:posOffset>624839</wp:posOffset>
                </wp:positionH>
                <wp:positionV relativeFrom="paragraph">
                  <wp:posOffset>358775</wp:posOffset>
                </wp:positionV>
                <wp:extent cx="0" cy="227965"/>
                <wp:effectExtent l="0" t="0" r="19050" b="19685"/>
                <wp:wrapNone/>
                <wp:docPr id="294" name="直線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79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94" o:spid="_x0000_s1026" style="position:absolute;left:0;text-align:left;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2pt,28.25pt" to="49.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" strokecolor="#4a7ebb">
                <o:lock v:ext="edit" shapetype="f"/>
              </v:line>
            </w:pict>
          </mc:Fallback>
        </mc:AlternateContent>
      </w:r>
      <w:r>
        <w:rPr>
          <w:rFonts w:ascii="ＭＳ 明朝" w:eastAsia="ＭＳ 明朝" w:hAnsi="Century" w:cs="Times New Roman"/>
          <w:noProof/>
          <w:szCs w:val="24"/>
        </w:rPr>
        <mc:AlternateContent>
          <mc:Choice Requires="wps">
            <w:drawing>
              <wp:anchor distT="4294967295" distB="4294967295" distL="114300" distR="114300" simplePos="0" relativeHeight="251777024" behindDoc="0" locked="0" layoutInCell="1" allowOverlap="1">
                <wp:simplePos x="0" y="0"/>
                <wp:positionH relativeFrom="column">
                  <wp:posOffset>-356235</wp:posOffset>
                </wp:positionH>
                <wp:positionV relativeFrom="paragraph">
                  <wp:posOffset>1720849</wp:posOffset>
                </wp:positionV>
                <wp:extent cx="381000" cy="0"/>
                <wp:effectExtent l="0" t="0" r="19050" b="19050"/>
                <wp:wrapNone/>
                <wp:docPr id="289" name="直線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89" o:spid="_x0000_s1026" style="position:absolute;left:0;text-align:left;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35.5pt" to="1.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" strokecolor="#4a7ebb">
                <o:lock v:ext="edit" shapetype="f"/>
              </v:line>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52448" behindDoc="0" locked="0" layoutInCell="1" allowOverlap="1">
                <wp:simplePos x="0" y="0"/>
                <wp:positionH relativeFrom="column">
                  <wp:posOffset>4711065</wp:posOffset>
                </wp:positionH>
                <wp:positionV relativeFrom="paragraph">
                  <wp:posOffset>587375</wp:posOffset>
                </wp:positionV>
                <wp:extent cx="781050" cy="7496175"/>
                <wp:effectExtent l="0" t="0" r="19050" b="28575"/>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7496175"/>
                        </a:xfrm>
                        <a:prstGeom prst="rect">
                          <a:avLst/>
                        </a:prstGeom>
                        <a:solidFill>
                          <a:srgbClr val="8064A2">
                            <a:lumMod val="20000"/>
                            <a:lumOff val="80000"/>
                          </a:srgbClr>
                        </a:solidFill>
                        <a:ln w="9525">
                          <a:solidFill>
                            <a:srgbClr val="000000"/>
                          </a:solidFill>
                          <a:miter lim="800000"/>
                          <a:headEnd/>
                          <a:tailEnd/>
                        </a:ln>
                      </wps:spPr>
                      <wps:txbx>
                        <w:txbxContent>
                          <w:p w:rsidR="006C4F56" w:rsidRDefault="006C4F56" w:rsidP="00FF5510">
                            <w:pPr>
                              <w:ind w:firstLineChars="4200" w:firstLine="8820"/>
                              <w:rPr>
                                <w:rFonts w:ascii="ＭＳ ゴシック" w:eastAsia="ＭＳ ゴシック" w:hAnsi="ＭＳ ゴシック"/>
                                <w:szCs w:val="21"/>
                              </w:rPr>
                            </w:pPr>
                            <w:r w:rsidRPr="00FF1245">
                              <w:rPr>
                                <w:rFonts w:ascii="ＭＳ ゴシック" w:eastAsia="ＭＳ ゴシック" w:hAnsi="ＭＳ ゴシック" w:hint="eastAsia"/>
                                <w:szCs w:val="21"/>
                              </w:rPr>
                              <w:t>世代</w:t>
                            </w:r>
                            <w:r w:rsidRPr="00D34A63">
                              <w:rPr>
                                <w:rFonts w:ascii="ＭＳ ゴシック" w:eastAsia="ＭＳ ゴシック" w:hAnsi="ＭＳ ゴシック" w:hint="eastAsia"/>
                                <w:szCs w:val="21"/>
                              </w:rPr>
                              <w:t>に</w:t>
                            </w:r>
                            <w:r w:rsidRPr="00FF1245">
                              <w:rPr>
                                <w:rFonts w:ascii="ＭＳ ゴシック" w:eastAsia="ＭＳ ゴシック" w:hAnsi="ＭＳ ゴシック" w:hint="eastAsia"/>
                                <w:szCs w:val="21"/>
                              </w:rPr>
                              <w:t>大切なことを伝承する</w:t>
                            </w:r>
                          </w:p>
                          <w:p w:rsidR="006C4F56" w:rsidRDefault="006C4F56" w:rsidP="00FF5510">
                            <w:pPr>
                              <w:ind w:firstLineChars="3900" w:firstLine="8190"/>
                              <w:rPr>
                                <w:rFonts w:ascii="ＭＳ ゴシック" w:eastAsia="ＭＳ ゴシック" w:hAnsi="ＭＳ ゴシック"/>
                                <w:szCs w:val="21"/>
                              </w:rPr>
                            </w:pPr>
                            <w:r>
                              <w:rPr>
                                <w:rFonts w:ascii="ＭＳ ゴシック" w:eastAsia="ＭＳ ゴシック" w:hAnsi="ＭＳ ゴシック" w:hint="eastAsia"/>
                                <w:szCs w:val="21"/>
                              </w:rPr>
                              <w:t>●</w:t>
                            </w:r>
                            <w:r w:rsidRPr="00FF1245">
                              <w:rPr>
                                <w:rFonts w:ascii="ＭＳ ゴシック" w:eastAsia="ＭＳ ゴシック" w:hAnsi="ＭＳ ゴシック" w:hint="eastAsia"/>
                                <w:szCs w:val="21"/>
                              </w:rPr>
                              <w:t>地域社会での活動を通じ、次の</w:t>
                            </w:r>
                          </w:p>
                          <w:p w:rsidR="006C4F56" w:rsidRPr="00FF1245" w:rsidRDefault="006C4F56" w:rsidP="00FF5510">
                            <w:pPr>
                              <w:rPr>
                                <w:rFonts w:ascii="ＭＳ ゴシック" w:eastAsia="ＭＳ ゴシック" w:hAnsi="ＭＳ ゴシック"/>
                                <w:szCs w:val="21"/>
                              </w:rPr>
                            </w:pPr>
                          </w:p>
                          <w:p w:rsidR="006C4F56" w:rsidRPr="009F2E1D" w:rsidRDefault="006C4F56" w:rsidP="00FF5510">
                            <w:pPr>
                              <w:rPr>
                                <w:rFonts w:ascii="ＭＳ ゴシック" w:eastAsia="ＭＳ ゴシック" w:hAnsi="ＭＳ ゴシック"/>
                                <w:sz w:val="24"/>
                              </w:rPr>
                            </w:pPr>
                            <w:r>
                              <w:rPr>
                                <w:rFonts w:ascii="ＭＳ ゴシック" w:eastAsia="ＭＳ ゴシック" w:hAnsi="ＭＳ ゴシック" w:hint="eastAsia"/>
                                <w:sz w:val="24"/>
                              </w:rPr>
                              <w:t xml:space="preserve">     </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90" o:spid="_x0000_s1052" type="#_x0000_t202" style="position:absolute;left:0;text-align:left;margin-left:370.95pt;margin-top:46.25pt;width:61.5pt;height:59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" fillcolor="#e6e0ec">
                <v:textbox style="layout-flow:vertical-ideographic">
                  <w:txbxContent>
                    <w:p w:rsidR="006C4F56" w:rsidRDefault="006C4F56" w:rsidP="00FF5510">
                      <w:pPr>
                        <w:ind w:firstLineChars="4200" w:firstLine="8820"/>
                        <w:rPr>
                          <w:rFonts w:ascii="ＭＳ ゴシック" w:eastAsia="ＭＳ ゴシック" w:hAnsi="ＭＳ ゴシック"/>
                          <w:szCs w:val="21"/>
                        </w:rPr>
                      </w:pPr>
                      <w:r w:rsidRPr="00FF1245">
                        <w:rPr>
                          <w:rFonts w:ascii="ＭＳ ゴシック" w:eastAsia="ＭＳ ゴシック" w:hAnsi="ＭＳ ゴシック" w:hint="eastAsia"/>
                          <w:szCs w:val="21"/>
                        </w:rPr>
                        <w:t>世代</w:t>
                      </w:r>
                      <w:r w:rsidRPr="00D34A63">
                        <w:rPr>
                          <w:rFonts w:ascii="ＭＳ ゴシック" w:eastAsia="ＭＳ ゴシック" w:hAnsi="ＭＳ ゴシック" w:hint="eastAsia"/>
                          <w:szCs w:val="21"/>
                        </w:rPr>
                        <w:t>に</w:t>
                      </w:r>
                      <w:r w:rsidRPr="00FF1245">
                        <w:rPr>
                          <w:rFonts w:ascii="ＭＳ ゴシック" w:eastAsia="ＭＳ ゴシック" w:hAnsi="ＭＳ ゴシック" w:hint="eastAsia"/>
                          <w:szCs w:val="21"/>
                        </w:rPr>
                        <w:t>大切なことを伝承する</w:t>
                      </w:r>
                    </w:p>
                    <w:p w:rsidR="006C4F56" w:rsidRDefault="006C4F56" w:rsidP="00FF5510">
                      <w:pPr>
                        <w:ind w:firstLineChars="3900" w:firstLine="8190"/>
                        <w:rPr>
                          <w:rFonts w:ascii="ＭＳ ゴシック" w:eastAsia="ＭＳ ゴシック" w:hAnsi="ＭＳ ゴシック"/>
                          <w:szCs w:val="21"/>
                        </w:rPr>
                      </w:pPr>
                      <w:r>
                        <w:rPr>
                          <w:rFonts w:ascii="ＭＳ ゴシック" w:eastAsia="ＭＳ ゴシック" w:hAnsi="ＭＳ ゴシック" w:hint="eastAsia"/>
                          <w:szCs w:val="21"/>
                        </w:rPr>
                        <w:t>●</w:t>
                      </w:r>
                      <w:r w:rsidRPr="00FF1245">
                        <w:rPr>
                          <w:rFonts w:ascii="ＭＳ ゴシック" w:eastAsia="ＭＳ ゴシック" w:hAnsi="ＭＳ ゴシック" w:hint="eastAsia"/>
                          <w:szCs w:val="21"/>
                        </w:rPr>
                        <w:t>地域社会での活動を通じ、次の</w:t>
                      </w:r>
                    </w:p>
                    <w:p w:rsidR="006C4F56" w:rsidRPr="00FF1245" w:rsidRDefault="006C4F56" w:rsidP="00FF5510">
                      <w:pPr>
                        <w:rPr>
                          <w:rFonts w:ascii="ＭＳ ゴシック" w:eastAsia="ＭＳ ゴシック" w:hAnsi="ＭＳ ゴシック"/>
                          <w:szCs w:val="21"/>
                        </w:rPr>
                      </w:pPr>
                    </w:p>
                    <w:p w:rsidR="006C4F56" w:rsidRPr="009F2E1D" w:rsidRDefault="006C4F56" w:rsidP="00FF5510">
                      <w:pPr>
                        <w:rPr>
                          <w:rFonts w:ascii="ＭＳ ゴシック" w:eastAsia="ＭＳ ゴシック" w:hAnsi="ＭＳ ゴシック"/>
                          <w:sz w:val="24"/>
                        </w:rPr>
                      </w:pPr>
                      <w:r>
                        <w:rPr>
                          <w:rFonts w:ascii="ＭＳ ゴシック" w:eastAsia="ＭＳ ゴシック" w:hAnsi="ＭＳ ゴシック" w:hint="eastAsia"/>
                          <w:sz w:val="24"/>
                        </w:rPr>
                        <w:t xml:space="preserve">     </w:t>
                      </w:r>
                    </w:p>
                  </w:txbxContent>
                </v:textbox>
              </v:shape>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51424" behindDoc="0" locked="0" layoutInCell="1" allowOverlap="1">
                <wp:simplePos x="0" y="0"/>
                <wp:positionH relativeFrom="column">
                  <wp:posOffset>3520440</wp:posOffset>
                </wp:positionH>
                <wp:positionV relativeFrom="paragraph">
                  <wp:posOffset>587375</wp:posOffset>
                </wp:positionV>
                <wp:extent cx="1123950" cy="7496175"/>
                <wp:effectExtent l="0" t="0" r="19050" b="28575"/>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496175"/>
                        </a:xfrm>
                        <a:prstGeom prst="rect">
                          <a:avLst/>
                        </a:prstGeom>
                        <a:solidFill>
                          <a:srgbClr val="8064A2">
                            <a:lumMod val="20000"/>
                            <a:lumOff val="80000"/>
                          </a:srgbClr>
                        </a:solidFill>
                        <a:ln w="9525">
                          <a:solidFill>
                            <a:srgbClr val="000000"/>
                          </a:solidFill>
                          <a:miter lim="800000"/>
                          <a:headEnd/>
                          <a:tailEnd/>
                        </a:ln>
                      </wps:spPr>
                      <wps:txbx>
                        <w:txbxContent>
                          <w:p w:rsidR="006C4F56" w:rsidRDefault="006C4F56" w:rsidP="00FF5510">
                            <w:pPr>
                              <w:ind w:firstLineChars="4600" w:firstLine="9660"/>
                              <w:rPr>
                                <w:rFonts w:ascii="ＭＳ ゴシック" w:eastAsia="ＭＳ ゴシック" w:hAnsi="ＭＳ ゴシック"/>
                                <w:szCs w:val="21"/>
                              </w:rPr>
                            </w:pPr>
                            <w:r w:rsidRPr="00FF1245">
                              <w:rPr>
                                <w:rFonts w:ascii="ＭＳ ゴシック" w:eastAsia="ＭＳ ゴシック" w:hAnsi="ＭＳ ゴシック" w:hint="eastAsia"/>
                                <w:szCs w:val="21"/>
                              </w:rPr>
                              <w:t>次の世代に継承する</w:t>
                            </w:r>
                          </w:p>
                          <w:p w:rsidR="006C4F56" w:rsidRPr="00FF1245" w:rsidRDefault="006C4F56" w:rsidP="00FF5510">
                            <w:pPr>
                              <w:ind w:firstLineChars="3900" w:firstLine="8190"/>
                              <w:rPr>
                                <w:rFonts w:ascii="ＭＳ ゴシック" w:eastAsia="ＭＳ ゴシック" w:hAnsi="ＭＳ ゴシック"/>
                                <w:szCs w:val="21"/>
                              </w:rPr>
                            </w:pPr>
                            <w:r>
                              <w:rPr>
                                <w:rFonts w:ascii="ＭＳ ゴシック" w:eastAsia="ＭＳ ゴシック" w:hAnsi="ＭＳ ゴシック" w:hint="eastAsia"/>
                                <w:szCs w:val="21"/>
                              </w:rPr>
                              <w:t>●</w:t>
                            </w:r>
                            <w:r w:rsidRPr="00FF1245">
                              <w:rPr>
                                <w:rFonts w:ascii="ＭＳ ゴシック" w:eastAsia="ＭＳ ゴシック" w:hAnsi="ＭＳ ゴシック" w:hint="eastAsia"/>
                                <w:szCs w:val="21"/>
                              </w:rPr>
                              <w:t xml:space="preserve">仕事や生活で得た技術や心構えを    </w:t>
                            </w:r>
                          </w:p>
                          <w:p w:rsidR="006C4F56" w:rsidRDefault="006C4F56" w:rsidP="00FF5510">
                            <w:pPr>
                              <w:ind w:firstLineChars="4650" w:firstLine="9765"/>
                              <w:rPr>
                                <w:rFonts w:ascii="ＭＳ ゴシック" w:eastAsia="ＭＳ ゴシック" w:hAnsi="ＭＳ ゴシック"/>
                                <w:szCs w:val="21"/>
                              </w:rPr>
                            </w:pPr>
                            <w:r w:rsidRPr="00FF1245">
                              <w:rPr>
                                <w:rFonts w:ascii="ＭＳ ゴシック" w:eastAsia="ＭＳ ゴシック" w:hAnsi="ＭＳ ゴシック" w:hint="eastAsia"/>
                                <w:szCs w:val="21"/>
                              </w:rPr>
                              <w:t>重症化を予防する</w:t>
                            </w:r>
                          </w:p>
                          <w:p w:rsidR="006C4F56" w:rsidRPr="00FF1245" w:rsidRDefault="006C4F56" w:rsidP="00FF5510">
                            <w:pPr>
                              <w:ind w:firstLineChars="3900" w:firstLine="8190"/>
                              <w:rPr>
                                <w:rFonts w:ascii="ＭＳ ゴシック" w:eastAsia="ＭＳ ゴシック" w:hAnsi="ＭＳ ゴシック"/>
                                <w:szCs w:val="21"/>
                              </w:rPr>
                            </w:pPr>
                            <w:r>
                              <w:rPr>
                                <w:rFonts w:ascii="ＭＳ ゴシック" w:eastAsia="ＭＳ ゴシック" w:hAnsi="ＭＳ ゴシック" w:hint="eastAsia"/>
                                <w:szCs w:val="21"/>
                              </w:rPr>
                              <w:t>●</w:t>
                            </w:r>
                            <w:r w:rsidRPr="00FF1245">
                              <w:rPr>
                                <w:rFonts w:ascii="ＭＳ ゴシック" w:eastAsia="ＭＳ ゴシック" w:hAnsi="ＭＳ ゴシック" w:hint="eastAsia"/>
                                <w:szCs w:val="21"/>
                              </w:rPr>
                              <w:t>生活習慣を改善し、生活習慣病の</w:t>
                            </w:r>
                          </w:p>
                          <w:p w:rsidR="006C4F56" w:rsidRPr="009F2E1D" w:rsidRDefault="006C4F56" w:rsidP="00FF5510">
                            <w:pPr>
                              <w:rPr>
                                <w:rFonts w:ascii="ＭＳ ゴシック" w:eastAsia="ＭＳ ゴシック" w:hAnsi="ＭＳ ゴシック"/>
                                <w:sz w:val="24"/>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89" o:spid="_x0000_s1053" type="#_x0000_t202" style="position:absolute;left:0;text-align:left;margin-left:277.2pt;margin-top:46.25pt;width:88.5pt;height:59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" fillcolor="#e6e0ec">
                <v:textbox style="layout-flow:vertical-ideographic">
                  <w:txbxContent>
                    <w:p w:rsidR="006C4F56" w:rsidRDefault="006C4F56" w:rsidP="00FF5510">
                      <w:pPr>
                        <w:ind w:firstLineChars="4600" w:firstLine="9660"/>
                        <w:rPr>
                          <w:rFonts w:ascii="ＭＳ ゴシック" w:eastAsia="ＭＳ ゴシック" w:hAnsi="ＭＳ ゴシック"/>
                          <w:szCs w:val="21"/>
                        </w:rPr>
                      </w:pPr>
                      <w:r w:rsidRPr="00FF1245">
                        <w:rPr>
                          <w:rFonts w:ascii="ＭＳ ゴシック" w:eastAsia="ＭＳ ゴシック" w:hAnsi="ＭＳ ゴシック" w:hint="eastAsia"/>
                          <w:szCs w:val="21"/>
                        </w:rPr>
                        <w:t>次の世代に継承する</w:t>
                      </w:r>
                    </w:p>
                    <w:p w:rsidR="006C4F56" w:rsidRPr="00FF1245" w:rsidRDefault="006C4F56" w:rsidP="00FF5510">
                      <w:pPr>
                        <w:ind w:firstLineChars="3900" w:firstLine="8190"/>
                        <w:rPr>
                          <w:rFonts w:ascii="ＭＳ ゴシック" w:eastAsia="ＭＳ ゴシック" w:hAnsi="ＭＳ ゴシック"/>
                          <w:szCs w:val="21"/>
                        </w:rPr>
                      </w:pPr>
                      <w:r>
                        <w:rPr>
                          <w:rFonts w:ascii="ＭＳ ゴシック" w:eastAsia="ＭＳ ゴシック" w:hAnsi="ＭＳ ゴシック" w:hint="eastAsia"/>
                          <w:szCs w:val="21"/>
                        </w:rPr>
                        <w:t>●</w:t>
                      </w:r>
                      <w:r w:rsidRPr="00FF1245">
                        <w:rPr>
                          <w:rFonts w:ascii="ＭＳ ゴシック" w:eastAsia="ＭＳ ゴシック" w:hAnsi="ＭＳ ゴシック" w:hint="eastAsia"/>
                          <w:szCs w:val="21"/>
                        </w:rPr>
                        <w:t xml:space="preserve">仕事や生活で得た技術や心構えを    </w:t>
                      </w:r>
                    </w:p>
                    <w:p w:rsidR="006C4F56" w:rsidRDefault="006C4F56" w:rsidP="00FF5510">
                      <w:pPr>
                        <w:ind w:firstLineChars="4650" w:firstLine="9765"/>
                        <w:rPr>
                          <w:rFonts w:ascii="ＭＳ ゴシック" w:eastAsia="ＭＳ ゴシック" w:hAnsi="ＭＳ ゴシック"/>
                          <w:szCs w:val="21"/>
                        </w:rPr>
                      </w:pPr>
                      <w:r w:rsidRPr="00FF1245">
                        <w:rPr>
                          <w:rFonts w:ascii="ＭＳ ゴシック" w:eastAsia="ＭＳ ゴシック" w:hAnsi="ＭＳ ゴシック" w:hint="eastAsia"/>
                          <w:szCs w:val="21"/>
                        </w:rPr>
                        <w:t>重症化を予防する</w:t>
                      </w:r>
                    </w:p>
                    <w:p w:rsidR="006C4F56" w:rsidRPr="00FF1245" w:rsidRDefault="006C4F56" w:rsidP="00FF5510">
                      <w:pPr>
                        <w:ind w:firstLineChars="3900" w:firstLine="8190"/>
                        <w:rPr>
                          <w:rFonts w:ascii="ＭＳ ゴシック" w:eastAsia="ＭＳ ゴシック" w:hAnsi="ＭＳ ゴシック"/>
                          <w:szCs w:val="21"/>
                        </w:rPr>
                      </w:pPr>
                      <w:r>
                        <w:rPr>
                          <w:rFonts w:ascii="ＭＳ ゴシック" w:eastAsia="ＭＳ ゴシック" w:hAnsi="ＭＳ ゴシック" w:hint="eastAsia"/>
                          <w:szCs w:val="21"/>
                        </w:rPr>
                        <w:t>●</w:t>
                      </w:r>
                      <w:r w:rsidRPr="00FF1245">
                        <w:rPr>
                          <w:rFonts w:ascii="ＭＳ ゴシック" w:eastAsia="ＭＳ ゴシック" w:hAnsi="ＭＳ ゴシック" w:hint="eastAsia"/>
                          <w:szCs w:val="21"/>
                        </w:rPr>
                        <w:t>生活習慣を改善し、生活習慣病の</w:t>
                      </w:r>
                    </w:p>
                    <w:p w:rsidR="006C4F56" w:rsidRPr="009F2E1D" w:rsidRDefault="006C4F56" w:rsidP="00FF5510">
                      <w:pPr>
                        <w:rPr>
                          <w:rFonts w:ascii="ＭＳ ゴシック" w:eastAsia="ＭＳ ゴシック" w:hAnsi="ＭＳ ゴシック"/>
                          <w:sz w:val="24"/>
                        </w:rPr>
                      </w:pPr>
                    </w:p>
                  </w:txbxContent>
                </v:textbox>
              </v:shape>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50400" behindDoc="0" locked="0" layoutInCell="1" allowOverlap="1">
                <wp:simplePos x="0" y="0"/>
                <wp:positionH relativeFrom="column">
                  <wp:posOffset>2367915</wp:posOffset>
                </wp:positionH>
                <wp:positionV relativeFrom="paragraph">
                  <wp:posOffset>587375</wp:posOffset>
                </wp:positionV>
                <wp:extent cx="1066800" cy="7496175"/>
                <wp:effectExtent l="0" t="0" r="19050" b="28575"/>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496175"/>
                        </a:xfrm>
                        <a:prstGeom prst="rect">
                          <a:avLst/>
                        </a:prstGeom>
                        <a:solidFill>
                          <a:srgbClr val="8064A2">
                            <a:lumMod val="20000"/>
                            <a:lumOff val="80000"/>
                          </a:srgbClr>
                        </a:solidFill>
                        <a:ln w="9525">
                          <a:solidFill>
                            <a:srgbClr val="000000"/>
                          </a:solidFill>
                          <a:miter lim="800000"/>
                          <a:headEnd/>
                          <a:tailEnd/>
                        </a:ln>
                      </wps:spPr>
                      <wps:txbx>
                        <w:txbxContent>
                          <w:p w:rsidR="006C4F56" w:rsidRDefault="006C4F56" w:rsidP="00FF5510">
                            <w:pPr>
                              <w:ind w:firstLineChars="4300" w:firstLine="9030"/>
                              <w:rPr>
                                <w:rFonts w:ascii="ＭＳ ゴシック" w:eastAsia="ＭＳ ゴシック" w:hAnsi="ＭＳ ゴシック"/>
                                <w:szCs w:val="21"/>
                              </w:rPr>
                            </w:pPr>
                            <w:r>
                              <w:rPr>
                                <w:rFonts w:ascii="ＭＳ ゴシック" w:eastAsia="ＭＳ ゴシック" w:hAnsi="ＭＳ ゴシック" w:hint="eastAsia"/>
                                <w:szCs w:val="21"/>
                              </w:rPr>
                              <w:t>互いに支えあう</w:t>
                            </w:r>
                            <w:r w:rsidRPr="00FF1245">
                              <w:rPr>
                                <w:rFonts w:ascii="ＭＳ ゴシック" w:eastAsia="ＭＳ ゴシック" w:hAnsi="ＭＳ ゴシック" w:hint="eastAsia"/>
                                <w:szCs w:val="21"/>
                              </w:rPr>
                              <w:t>関係を築く</w:t>
                            </w:r>
                          </w:p>
                          <w:p w:rsidR="006C4F56" w:rsidRDefault="006C4F56" w:rsidP="00FF5510">
                            <w:pPr>
                              <w:ind w:firstLineChars="3900" w:firstLine="8190"/>
                              <w:rPr>
                                <w:rFonts w:ascii="ＭＳ ゴシック" w:eastAsia="ＭＳ ゴシック" w:hAnsi="ＭＳ ゴシック"/>
                                <w:szCs w:val="21"/>
                              </w:rPr>
                            </w:pPr>
                            <w:r>
                              <w:rPr>
                                <w:rFonts w:ascii="ＭＳ ゴシック" w:eastAsia="ＭＳ ゴシック" w:hAnsi="ＭＳ ゴシック" w:hint="eastAsia"/>
                                <w:szCs w:val="21"/>
                              </w:rPr>
                              <w:t>●学業や仕事、子育てを行う中で</w:t>
                            </w:r>
                          </w:p>
                          <w:p w:rsidR="006C4F56" w:rsidRDefault="006C4F56" w:rsidP="00FF5510">
                            <w:pPr>
                              <w:ind w:firstLineChars="4300" w:firstLine="9030"/>
                              <w:rPr>
                                <w:rFonts w:ascii="ＭＳ ゴシック" w:eastAsia="ＭＳ ゴシック" w:hAnsi="ＭＳ ゴシック"/>
                                <w:szCs w:val="21"/>
                              </w:rPr>
                            </w:pPr>
                            <w:r w:rsidRPr="00FF1245">
                              <w:rPr>
                                <w:rFonts w:ascii="ＭＳ ゴシック" w:eastAsia="ＭＳ ゴシック" w:hAnsi="ＭＳ ゴシック" w:hint="eastAsia"/>
                                <w:szCs w:val="21"/>
                              </w:rPr>
                              <w:t>健康に対する意識を高める</w:t>
                            </w:r>
                          </w:p>
                          <w:p w:rsidR="006C4F56" w:rsidRPr="00FF1245" w:rsidRDefault="006C4F56" w:rsidP="00FF5510">
                            <w:pPr>
                              <w:ind w:firstLineChars="3900" w:firstLine="8190"/>
                              <w:rPr>
                                <w:rFonts w:ascii="ＭＳ ゴシック" w:eastAsia="ＭＳ ゴシック" w:hAnsi="ＭＳ ゴシック"/>
                                <w:szCs w:val="21"/>
                              </w:rPr>
                            </w:pPr>
                            <w:r>
                              <w:rPr>
                                <w:rFonts w:ascii="ＭＳ ゴシック" w:eastAsia="ＭＳ ゴシック" w:hAnsi="ＭＳ ゴシック" w:hint="eastAsia"/>
                                <w:szCs w:val="21"/>
                              </w:rPr>
                              <w:t>●生活習慣病を早期から予防し</w:t>
                            </w:r>
                          </w:p>
                          <w:p w:rsidR="006C4F56" w:rsidRPr="009F2E1D" w:rsidRDefault="006C4F56" w:rsidP="00FF5510">
                            <w:pPr>
                              <w:rPr>
                                <w:rFonts w:ascii="ＭＳ ゴシック" w:eastAsia="ＭＳ ゴシック" w:hAnsi="ＭＳ ゴシック"/>
                                <w:sz w:val="24"/>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88" o:spid="_x0000_s1054" type="#_x0000_t202" style="position:absolute;left:0;text-align:left;margin-left:186.45pt;margin-top:46.25pt;width:84pt;height:59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" fillcolor="#e6e0ec">
                <v:textbox style="layout-flow:vertical-ideographic">
                  <w:txbxContent>
                    <w:p w:rsidR="006C4F56" w:rsidRDefault="006C4F56" w:rsidP="00FF5510">
                      <w:pPr>
                        <w:ind w:firstLineChars="4300" w:firstLine="9030"/>
                        <w:rPr>
                          <w:rFonts w:ascii="ＭＳ ゴシック" w:eastAsia="ＭＳ ゴシック" w:hAnsi="ＭＳ ゴシック"/>
                          <w:szCs w:val="21"/>
                        </w:rPr>
                      </w:pPr>
                      <w:r>
                        <w:rPr>
                          <w:rFonts w:ascii="ＭＳ ゴシック" w:eastAsia="ＭＳ ゴシック" w:hAnsi="ＭＳ ゴシック" w:hint="eastAsia"/>
                          <w:szCs w:val="21"/>
                        </w:rPr>
                        <w:t>互いに支えあう</w:t>
                      </w:r>
                      <w:r w:rsidRPr="00FF1245">
                        <w:rPr>
                          <w:rFonts w:ascii="ＭＳ ゴシック" w:eastAsia="ＭＳ ゴシック" w:hAnsi="ＭＳ ゴシック" w:hint="eastAsia"/>
                          <w:szCs w:val="21"/>
                        </w:rPr>
                        <w:t>関係を築く</w:t>
                      </w:r>
                    </w:p>
                    <w:p w:rsidR="006C4F56" w:rsidRDefault="006C4F56" w:rsidP="00FF5510">
                      <w:pPr>
                        <w:ind w:firstLineChars="3900" w:firstLine="8190"/>
                        <w:rPr>
                          <w:rFonts w:ascii="ＭＳ ゴシック" w:eastAsia="ＭＳ ゴシック" w:hAnsi="ＭＳ ゴシック"/>
                          <w:szCs w:val="21"/>
                        </w:rPr>
                      </w:pPr>
                      <w:r>
                        <w:rPr>
                          <w:rFonts w:ascii="ＭＳ ゴシック" w:eastAsia="ＭＳ ゴシック" w:hAnsi="ＭＳ ゴシック" w:hint="eastAsia"/>
                          <w:szCs w:val="21"/>
                        </w:rPr>
                        <w:t>●学業や仕事、子育てを行う中で</w:t>
                      </w:r>
                    </w:p>
                    <w:p w:rsidR="006C4F56" w:rsidRDefault="006C4F56" w:rsidP="00FF5510">
                      <w:pPr>
                        <w:ind w:firstLineChars="4300" w:firstLine="9030"/>
                        <w:rPr>
                          <w:rFonts w:ascii="ＭＳ ゴシック" w:eastAsia="ＭＳ ゴシック" w:hAnsi="ＭＳ ゴシック"/>
                          <w:szCs w:val="21"/>
                        </w:rPr>
                      </w:pPr>
                      <w:r w:rsidRPr="00FF1245">
                        <w:rPr>
                          <w:rFonts w:ascii="ＭＳ ゴシック" w:eastAsia="ＭＳ ゴシック" w:hAnsi="ＭＳ ゴシック" w:hint="eastAsia"/>
                          <w:szCs w:val="21"/>
                        </w:rPr>
                        <w:t>健康に対する意識を高める</w:t>
                      </w:r>
                    </w:p>
                    <w:p w:rsidR="006C4F56" w:rsidRPr="00FF1245" w:rsidRDefault="006C4F56" w:rsidP="00FF5510">
                      <w:pPr>
                        <w:ind w:firstLineChars="3900" w:firstLine="8190"/>
                        <w:rPr>
                          <w:rFonts w:ascii="ＭＳ ゴシック" w:eastAsia="ＭＳ ゴシック" w:hAnsi="ＭＳ ゴシック"/>
                          <w:szCs w:val="21"/>
                        </w:rPr>
                      </w:pPr>
                      <w:r>
                        <w:rPr>
                          <w:rFonts w:ascii="ＭＳ ゴシック" w:eastAsia="ＭＳ ゴシック" w:hAnsi="ＭＳ ゴシック" w:hint="eastAsia"/>
                          <w:szCs w:val="21"/>
                        </w:rPr>
                        <w:t>●生活習慣病を早期から予防し</w:t>
                      </w:r>
                    </w:p>
                    <w:p w:rsidR="006C4F56" w:rsidRPr="009F2E1D" w:rsidRDefault="006C4F56" w:rsidP="00FF5510">
                      <w:pPr>
                        <w:rPr>
                          <w:rFonts w:ascii="ＭＳ ゴシック" w:eastAsia="ＭＳ ゴシック" w:hAnsi="ＭＳ ゴシック"/>
                          <w:sz w:val="24"/>
                        </w:rPr>
                      </w:pPr>
                    </w:p>
                  </w:txbxContent>
                </v:textbox>
              </v:shape>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49376" behindDoc="0" locked="0" layoutInCell="1" allowOverlap="1">
                <wp:simplePos x="0" y="0"/>
                <wp:positionH relativeFrom="column">
                  <wp:posOffset>1101090</wp:posOffset>
                </wp:positionH>
                <wp:positionV relativeFrom="paragraph">
                  <wp:posOffset>587375</wp:posOffset>
                </wp:positionV>
                <wp:extent cx="1200150" cy="7496175"/>
                <wp:effectExtent l="0" t="0" r="19050" b="28575"/>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7496175"/>
                        </a:xfrm>
                        <a:prstGeom prst="rect">
                          <a:avLst/>
                        </a:prstGeom>
                        <a:solidFill>
                          <a:srgbClr val="8064A2">
                            <a:lumMod val="20000"/>
                            <a:lumOff val="80000"/>
                          </a:srgbClr>
                        </a:solidFill>
                        <a:ln w="9525">
                          <a:solidFill>
                            <a:srgbClr val="000000"/>
                          </a:solidFill>
                          <a:miter lim="800000"/>
                          <a:headEnd/>
                          <a:tailEnd/>
                        </a:ln>
                      </wps:spPr>
                      <wps:txbx>
                        <w:txbxContent>
                          <w:p w:rsidR="006C4F56" w:rsidRDefault="006C4F56" w:rsidP="00FF5510">
                            <w:pPr>
                              <w:ind w:firstLineChars="4800" w:firstLine="10080"/>
                              <w:rPr>
                                <w:rFonts w:ascii="ＭＳ ゴシック" w:eastAsia="ＭＳ ゴシック" w:hAnsi="ＭＳ ゴシック"/>
                                <w:szCs w:val="21"/>
                              </w:rPr>
                            </w:pPr>
                            <w:r w:rsidRPr="00FF1245">
                              <w:rPr>
                                <w:rFonts w:ascii="ＭＳ ゴシック" w:eastAsia="ＭＳ ゴシック" w:hAnsi="ＭＳ ゴシック" w:hint="eastAsia"/>
                                <w:szCs w:val="21"/>
                              </w:rPr>
                              <w:t>社会性を育てる</w:t>
                            </w:r>
                          </w:p>
                          <w:p w:rsidR="006C4F56" w:rsidRPr="00FF1245" w:rsidRDefault="006C4F56" w:rsidP="00FF5510">
                            <w:pPr>
                              <w:ind w:firstLineChars="3900" w:firstLine="8190"/>
                              <w:rPr>
                                <w:rFonts w:ascii="ＭＳ ゴシック" w:eastAsia="ＭＳ ゴシック" w:hAnsi="ＭＳ ゴシック"/>
                                <w:szCs w:val="21"/>
                              </w:rPr>
                            </w:pPr>
                            <w:r>
                              <w:rPr>
                                <w:rFonts w:ascii="ＭＳ ゴシック" w:eastAsia="ＭＳ ゴシック" w:hAnsi="ＭＳ ゴシック" w:hint="eastAsia"/>
                                <w:szCs w:val="21"/>
                              </w:rPr>
                              <w:t>●他者とのつながりを大切にして</w:t>
                            </w:r>
                          </w:p>
                          <w:p w:rsidR="006C4F56" w:rsidRDefault="006C4F56" w:rsidP="00FF5510">
                            <w:pPr>
                              <w:ind w:firstLineChars="4500" w:firstLine="9450"/>
                              <w:rPr>
                                <w:rFonts w:ascii="ＭＳ ゴシック" w:eastAsia="ＭＳ ゴシック" w:hAnsi="ＭＳ ゴシック"/>
                                <w:szCs w:val="21"/>
                              </w:rPr>
                            </w:pPr>
                            <w:r w:rsidRPr="00FF1245">
                              <w:rPr>
                                <w:rFonts w:ascii="ＭＳ ゴシック" w:eastAsia="ＭＳ ゴシック" w:hAnsi="ＭＳ ゴシック" w:hint="eastAsia"/>
                                <w:szCs w:val="21"/>
                              </w:rPr>
                              <w:t>自立への基礎をつくる</w:t>
                            </w:r>
                          </w:p>
                          <w:p w:rsidR="006C4F56" w:rsidRPr="00FF1245" w:rsidRDefault="006C4F56" w:rsidP="00FF5510">
                            <w:pPr>
                              <w:ind w:firstLineChars="3900" w:firstLine="8190"/>
                              <w:rPr>
                                <w:rFonts w:ascii="ＭＳ ゴシック" w:eastAsia="ＭＳ ゴシック" w:hAnsi="ＭＳ ゴシック"/>
                                <w:szCs w:val="21"/>
                              </w:rPr>
                            </w:pPr>
                            <w:r>
                              <w:rPr>
                                <w:rFonts w:ascii="ＭＳ ゴシック" w:eastAsia="ＭＳ ゴシック" w:hAnsi="ＭＳ ゴシック" w:hint="eastAsia"/>
                                <w:szCs w:val="21"/>
                              </w:rPr>
                              <w:t>●基本的な生活習慣を整え</w:t>
                            </w:r>
                          </w:p>
                          <w:p w:rsidR="006C4F56" w:rsidRPr="00FF1245" w:rsidRDefault="006C4F56" w:rsidP="00FF5510">
                            <w:pPr>
                              <w:rPr>
                                <w:szCs w:val="21"/>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87" o:spid="_x0000_s1055" type="#_x0000_t202" style="position:absolute;left:0;text-align:left;margin-left:86.7pt;margin-top:46.25pt;width:94.5pt;height:59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" fillcolor="#e6e0ec">
                <v:textbox style="layout-flow:vertical-ideographic">
                  <w:txbxContent>
                    <w:p w:rsidR="006C4F56" w:rsidRDefault="006C4F56" w:rsidP="00FF5510">
                      <w:pPr>
                        <w:ind w:firstLineChars="4800" w:firstLine="10080"/>
                        <w:rPr>
                          <w:rFonts w:ascii="ＭＳ ゴシック" w:eastAsia="ＭＳ ゴシック" w:hAnsi="ＭＳ ゴシック"/>
                          <w:szCs w:val="21"/>
                        </w:rPr>
                      </w:pPr>
                      <w:r w:rsidRPr="00FF1245">
                        <w:rPr>
                          <w:rFonts w:ascii="ＭＳ ゴシック" w:eastAsia="ＭＳ ゴシック" w:hAnsi="ＭＳ ゴシック" w:hint="eastAsia"/>
                          <w:szCs w:val="21"/>
                        </w:rPr>
                        <w:t>社会性を育てる</w:t>
                      </w:r>
                    </w:p>
                    <w:p w:rsidR="006C4F56" w:rsidRPr="00FF1245" w:rsidRDefault="006C4F56" w:rsidP="00FF5510">
                      <w:pPr>
                        <w:ind w:firstLineChars="3900" w:firstLine="8190"/>
                        <w:rPr>
                          <w:rFonts w:ascii="ＭＳ ゴシック" w:eastAsia="ＭＳ ゴシック" w:hAnsi="ＭＳ ゴシック"/>
                          <w:szCs w:val="21"/>
                        </w:rPr>
                      </w:pPr>
                      <w:r>
                        <w:rPr>
                          <w:rFonts w:ascii="ＭＳ ゴシック" w:eastAsia="ＭＳ ゴシック" w:hAnsi="ＭＳ ゴシック" w:hint="eastAsia"/>
                          <w:szCs w:val="21"/>
                        </w:rPr>
                        <w:t>●他者とのつながりを大切にして</w:t>
                      </w:r>
                    </w:p>
                    <w:p w:rsidR="006C4F56" w:rsidRDefault="006C4F56" w:rsidP="00FF5510">
                      <w:pPr>
                        <w:ind w:firstLineChars="4500" w:firstLine="9450"/>
                        <w:rPr>
                          <w:rFonts w:ascii="ＭＳ ゴシック" w:eastAsia="ＭＳ ゴシック" w:hAnsi="ＭＳ ゴシック"/>
                          <w:szCs w:val="21"/>
                        </w:rPr>
                      </w:pPr>
                      <w:r w:rsidRPr="00FF1245">
                        <w:rPr>
                          <w:rFonts w:ascii="ＭＳ ゴシック" w:eastAsia="ＭＳ ゴシック" w:hAnsi="ＭＳ ゴシック" w:hint="eastAsia"/>
                          <w:szCs w:val="21"/>
                        </w:rPr>
                        <w:t>自立への基礎をつくる</w:t>
                      </w:r>
                    </w:p>
                    <w:p w:rsidR="006C4F56" w:rsidRPr="00FF1245" w:rsidRDefault="006C4F56" w:rsidP="00FF5510">
                      <w:pPr>
                        <w:ind w:firstLineChars="3900" w:firstLine="8190"/>
                        <w:rPr>
                          <w:rFonts w:ascii="ＭＳ ゴシック" w:eastAsia="ＭＳ ゴシック" w:hAnsi="ＭＳ ゴシック"/>
                          <w:szCs w:val="21"/>
                        </w:rPr>
                      </w:pPr>
                      <w:r>
                        <w:rPr>
                          <w:rFonts w:ascii="ＭＳ ゴシック" w:eastAsia="ＭＳ ゴシック" w:hAnsi="ＭＳ ゴシック" w:hint="eastAsia"/>
                          <w:szCs w:val="21"/>
                        </w:rPr>
                        <w:t>●基本的な生活習慣を整え</w:t>
                      </w:r>
                    </w:p>
                    <w:p w:rsidR="006C4F56" w:rsidRPr="00FF1245" w:rsidRDefault="006C4F56" w:rsidP="00FF5510">
                      <w:pPr>
                        <w:rPr>
                          <w:szCs w:val="21"/>
                        </w:rPr>
                      </w:pPr>
                    </w:p>
                  </w:txbxContent>
                </v:textbox>
              </v:shape>
            </w:pict>
          </mc:Fallback>
        </mc:AlternateContent>
      </w: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r>
        <w:rPr>
          <w:rFonts w:ascii="ＭＳ 明朝" w:eastAsia="ＭＳ 明朝" w:hAnsi="Century" w:cs="Times New Roman"/>
          <w:noProof/>
          <w:szCs w:val="24"/>
        </w:rPr>
        <mc:AlternateContent>
          <mc:Choice Requires="wps">
            <w:drawing>
              <wp:anchor distT="4294967295" distB="4294967295" distL="114300" distR="114300" simplePos="0" relativeHeight="251778048" behindDoc="0" locked="0" layoutInCell="1" allowOverlap="1">
                <wp:simplePos x="0" y="0"/>
                <wp:positionH relativeFrom="column">
                  <wp:posOffset>-337185</wp:posOffset>
                </wp:positionH>
                <wp:positionV relativeFrom="paragraph">
                  <wp:posOffset>25399</wp:posOffset>
                </wp:positionV>
                <wp:extent cx="371475" cy="0"/>
                <wp:effectExtent l="0" t="0" r="9525" b="19050"/>
                <wp:wrapNone/>
                <wp:docPr id="290" name="直線コネクタ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90" o:spid="_x0000_s1026" style="position:absolute;left:0;text-align:left;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55pt,2pt" to="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" strokecolor="#4a7ebb">
                <o:lock v:ext="edit" shapetype="f"/>
              </v:line>
            </w:pict>
          </mc:Fallback>
        </mc:AlternateContent>
      </w: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r>
        <w:rPr>
          <w:rFonts w:ascii="ＭＳ 明朝" w:eastAsia="ＭＳ 明朝" w:hAnsi="Century" w:cs="Times New Roman"/>
          <w:noProof/>
          <w:szCs w:val="24"/>
        </w:rPr>
        <mc:AlternateContent>
          <mc:Choice Requires="wps">
            <w:drawing>
              <wp:anchor distT="4294967295" distB="4294967295" distL="114300" distR="114300" simplePos="0" relativeHeight="251781120" behindDoc="0" locked="0" layoutInCell="1" allowOverlap="1">
                <wp:simplePos x="0" y="0"/>
                <wp:positionH relativeFrom="column">
                  <wp:posOffset>-356235</wp:posOffset>
                </wp:positionH>
                <wp:positionV relativeFrom="paragraph">
                  <wp:posOffset>120649</wp:posOffset>
                </wp:positionV>
                <wp:extent cx="381000" cy="0"/>
                <wp:effectExtent l="0" t="0" r="19050" b="19050"/>
                <wp:wrapNone/>
                <wp:docPr id="293" name="直線コネクタ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93" o:spid="_x0000_s1026" style="position:absolute;left:0;text-align:left;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9.5pt" to="1.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" strokecolor="#4a7ebb">
                <o:lock v:ext="edit" shapetype="f"/>
              </v:line>
            </w:pict>
          </mc:Fallback>
        </mc:AlternateContent>
      </w: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rPr>
          <w:rFonts w:ascii="ＭＳ 明朝" w:eastAsia="ＭＳ 明朝" w:hAnsi="Century" w:cs="Times New Roman"/>
          <w:szCs w:val="21"/>
        </w:rPr>
      </w:pPr>
    </w:p>
    <w:p w:rsidR="00FF5510" w:rsidRPr="00FF5510" w:rsidRDefault="00FF5510" w:rsidP="00FF5510">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8"/>
          <w:szCs w:val="28"/>
        </w:rPr>
      </w:pPr>
      <w:r w:rsidRPr="00FF5510">
        <w:rPr>
          <w:rFonts w:ascii="HG創英角ﾎﾟｯﾌﾟ体" w:eastAsia="HG創英角ﾎﾟｯﾌﾟ体" w:hAnsi="HG創英角ﾎﾟｯﾌﾟ体" w:cs="Times New Roman" w:hint="eastAsia"/>
          <w:b/>
          <w:bCs/>
          <w:i/>
          <w:iCs/>
          <w:color w:val="4F81BD"/>
          <w:sz w:val="28"/>
          <w:szCs w:val="28"/>
        </w:rPr>
        <w:lastRenderedPageBreak/>
        <w:t>１  乳・幼児期（０歳から６歳）</w:t>
      </w: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r w:rsidRPr="00FF5510">
        <w:rPr>
          <w:rFonts w:ascii="ＭＳ ゴシック" w:eastAsia="ＭＳ ゴシック" w:hAnsi="ＭＳ ゴシック" w:cs="Times New Roman" w:hint="eastAsia"/>
          <w:b/>
          <w:bCs/>
          <w:smallCaps/>
          <w:color w:val="9C5252"/>
          <w:spacing w:val="5"/>
          <w:sz w:val="24"/>
          <w:szCs w:val="24"/>
          <w:u w:val="single"/>
        </w:rPr>
        <w:t xml:space="preserve">（１）目指す姿　</w:t>
      </w:r>
    </w:p>
    <w:p w:rsidR="00FF5510" w:rsidRPr="00FF5510" w:rsidRDefault="00FF5510" w:rsidP="00FF5510">
      <w:pPr>
        <w:ind w:firstLineChars="100" w:firstLine="210"/>
        <w:rPr>
          <w:rFonts w:ascii="ＭＳ ゴシック" w:eastAsia="ＭＳ ゴシック" w:hAnsi="ＭＳ ゴシック" w:cs="Times New Roman"/>
          <w:szCs w:val="24"/>
        </w:rPr>
      </w:pPr>
      <w:r w:rsidRPr="00FF5510">
        <w:rPr>
          <w:rFonts w:ascii="ＭＳ ゴシック" w:eastAsia="ＭＳ ゴシック" w:hAnsi="ＭＳ ゴシック" w:cs="Times New Roman" w:hint="eastAsia"/>
          <w:szCs w:val="24"/>
        </w:rPr>
        <w:t>乳・幼児期は、心身の発達が最も盛んで、人格や習慣を形成する時期として重要です。</w:t>
      </w:r>
    </w:p>
    <w:p w:rsidR="00FF5510" w:rsidRPr="00FF5510" w:rsidRDefault="00FF5510" w:rsidP="00FF5510">
      <w:pPr>
        <w:ind w:firstLineChars="100" w:firstLine="210"/>
        <w:rPr>
          <w:rFonts w:ascii="ＭＳ ゴシック" w:eastAsia="ＭＳ ゴシック" w:hAnsi="ＭＳ ゴシック" w:cs="Times New Roman"/>
          <w:szCs w:val="24"/>
        </w:rPr>
      </w:pPr>
      <w:r w:rsidRPr="00FF5510">
        <w:rPr>
          <w:rFonts w:ascii="ＭＳ ゴシック" w:eastAsia="ＭＳ ゴシック" w:hAnsi="ＭＳ ゴシック" w:cs="Times New Roman" w:hint="eastAsia"/>
          <w:szCs w:val="24"/>
        </w:rPr>
        <w:t>この時期は基本的信頼や基本的な生活習慣の獲得、自律性・自発性の確立などが重要な課題となります。親から無償で愛されること、自分の存在を認めてもらうことで基本的信頼が育ち、人間関係を築き上げていく基礎が作られます。また、遊びや人との関係などを通して、自分をコントロールする心が育ち、自ら進んで物事に取り組み、失敗や成功を繰り返しながら自律性・自発性が確立されます。親や周囲の人達との関わりがとても重要な時期です。</w:t>
      </w:r>
    </w:p>
    <w:p w:rsidR="00FF5510" w:rsidRPr="00FF5510" w:rsidRDefault="00FF5510" w:rsidP="00FF5510">
      <w:pPr>
        <w:rPr>
          <w:rFonts w:ascii="ＭＳ 明朝" w:eastAsia="ＭＳ 明朝" w:hAnsi="Century" w:cs="Times New Roman"/>
          <w:b/>
          <w:bCs/>
          <w:smallCaps/>
          <w:color w:val="C0504D"/>
          <w:spacing w:val="5"/>
          <w:szCs w:val="21"/>
          <w:u w:val="single"/>
        </w:rPr>
      </w:pPr>
    </w:p>
    <w:p w:rsidR="00FF5510" w:rsidRPr="00FF5510" w:rsidRDefault="00FF5510" w:rsidP="00FF5510">
      <w:pPr>
        <w:rPr>
          <w:rFonts w:ascii="ＭＳ 明朝" w:eastAsia="ＭＳ 明朝" w:hAnsi="Century" w:cs="Times New Roman"/>
          <w:b/>
          <w:bCs/>
          <w:smallCaps/>
          <w:color w:val="C0504D"/>
          <w:spacing w:val="5"/>
          <w:szCs w:val="21"/>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r w:rsidRPr="00FF5510">
        <w:rPr>
          <w:rFonts w:ascii="ＭＳ ゴシック" w:eastAsia="ＭＳ ゴシック" w:hAnsi="ＭＳ ゴシック" w:cs="Times New Roman" w:hint="eastAsia"/>
          <w:b/>
          <w:bCs/>
          <w:smallCaps/>
          <w:color w:val="9C5252"/>
          <w:spacing w:val="5"/>
          <w:sz w:val="24"/>
          <w:szCs w:val="24"/>
          <w:u w:val="single"/>
        </w:rPr>
        <w:t>（２）目標</w:t>
      </w:r>
    </w:p>
    <w:p w:rsidR="00FF5510" w:rsidRPr="00FF5510" w:rsidRDefault="00FF5510" w:rsidP="00FF5510">
      <w:pPr>
        <w:ind w:left="360"/>
        <w:rPr>
          <w:rFonts w:ascii="Century" w:eastAsia="ＭＳ 明朝" w:hAnsi="Century" w:cs="Times New Roman"/>
          <w:b/>
          <w:bCs/>
          <w:smallCaps/>
          <w:color w:val="9C5252"/>
          <w:spacing w:val="5"/>
          <w:sz w:val="28"/>
          <w:szCs w:val="28"/>
          <w:u w:val="single"/>
        </w:rPr>
      </w:pPr>
    </w:p>
    <w:p w:rsidR="00FF5510" w:rsidRPr="00FF5510" w:rsidRDefault="00FF5510" w:rsidP="00FF5510">
      <w:pPr>
        <w:rPr>
          <w:rFonts w:ascii="ＭＳ 明朝" w:eastAsia="ＭＳ 明朝" w:hAnsi="Century" w:cs="Times New Roman"/>
          <w:b/>
          <w:bCs/>
          <w:smallCaps/>
          <w:color w:val="9C5252"/>
          <w:spacing w:val="5"/>
          <w:sz w:val="24"/>
          <w:szCs w:val="24"/>
          <w:u w:val="single"/>
        </w:rPr>
      </w:pPr>
      <w:r>
        <w:rPr>
          <w:rFonts w:ascii="ＭＳ 明朝" w:eastAsia="ＭＳ 明朝" w:hAnsi="Century" w:cs="Times New Roman" w:hint="eastAsia"/>
          <w:b/>
          <w:bCs/>
          <w:smallCaps/>
          <w:noProof/>
          <w:color w:val="9C5252"/>
          <w:spacing w:val="5"/>
          <w:sz w:val="24"/>
          <w:szCs w:val="24"/>
          <w:u w:val="single"/>
        </w:rPr>
        <mc:AlternateContent>
          <mc:Choice Requires="wps">
            <w:drawing>
              <wp:anchor distT="0" distB="0" distL="114300" distR="114300" simplePos="0" relativeHeight="251725824" behindDoc="0" locked="0" layoutInCell="1" allowOverlap="1">
                <wp:simplePos x="0" y="0"/>
                <wp:positionH relativeFrom="column">
                  <wp:posOffset>53340</wp:posOffset>
                </wp:positionH>
                <wp:positionV relativeFrom="paragraph">
                  <wp:posOffset>57150</wp:posOffset>
                </wp:positionV>
                <wp:extent cx="5353050" cy="723900"/>
                <wp:effectExtent l="19050" t="19050" r="38100" b="47625"/>
                <wp:wrapNone/>
                <wp:docPr id="86" name="角丸四角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723900"/>
                        </a:xfrm>
                        <a:prstGeom prst="roundRect">
                          <a:avLst>
                            <a:gd name="adj" fmla="val 16667"/>
                          </a:avLst>
                        </a:prstGeom>
                        <a:solidFill>
                          <a:srgbClr val="F2DBDB"/>
                        </a:solidFill>
                        <a:ln w="38100">
                          <a:solidFill>
                            <a:srgbClr val="F2F2F2"/>
                          </a:solidFill>
                          <a:round/>
                          <a:headEnd/>
                          <a:tailEnd/>
                        </a:ln>
                        <a:effectLst>
                          <a:outerShdw dist="28398" dir="3806097" algn="ctr" rotWithShape="0">
                            <a:srgbClr val="622423">
                              <a:alpha val="50000"/>
                            </a:srgbClr>
                          </a:outerShdw>
                        </a:effectLst>
                      </wps:spPr>
                      <wps:txbx>
                        <w:txbxContent>
                          <w:p w:rsidR="006C4F56" w:rsidRPr="00553F72" w:rsidRDefault="006C4F56" w:rsidP="00FF5510">
                            <w:pPr>
                              <w:pStyle w:val="a5"/>
                              <w:ind w:leftChars="0" w:left="0" w:firstLineChars="100" w:firstLine="291"/>
                              <w:rPr>
                                <w:rFonts w:ascii="ＭＳ ゴシック" w:eastAsia="ＭＳ ゴシック" w:hAnsi="ＭＳ ゴシック"/>
                                <w:b/>
                                <w:bCs/>
                                <w:smallCaps/>
                                <w:spacing w:val="5"/>
                                <w:sz w:val="28"/>
                                <w:szCs w:val="28"/>
                              </w:rPr>
                            </w:pPr>
                            <w:r w:rsidRPr="00553F72">
                              <w:rPr>
                                <w:rStyle w:val="2"/>
                                <w:rFonts w:ascii="ＭＳ ゴシック" w:eastAsia="ＭＳ ゴシック" w:hAnsi="ＭＳ ゴシック" w:hint="eastAsia"/>
                                <w:sz w:val="28"/>
                                <w:szCs w:val="28"/>
                              </w:rPr>
                              <w:t>親や周囲の人たちに見守られながら、健やかに成長する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6" o:spid="_x0000_s1056" style="position:absolute;left:0;text-align:left;margin-left:4.2pt;margin-top:4.5pt;width:421.5pt;height:5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" fillcolor="#f2dbdb" strokecolor="#f2f2f2" strokeweight="3pt">
                <v:shadow on="t" color="#622423" opacity=".5" offset="1pt"/>
                <v:textbox>
                  <w:txbxContent>
                    <w:p w:rsidR="006C4F56" w:rsidRPr="00553F72" w:rsidRDefault="006C4F56" w:rsidP="00FF5510">
                      <w:pPr>
                        <w:pStyle w:val="a5"/>
                        <w:ind w:leftChars="0" w:left="0" w:firstLineChars="100" w:firstLine="291"/>
                        <w:rPr>
                          <w:rFonts w:ascii="ＭＳ ゴシック" w:eastAsia="ＭＳ ゴシック" w:hAnsi="ＭＳ ゴシック"/>
                          <w:b/>
                          <w:bCs/>
                          <w:smallCaps/>
                          <w:spacing w:val="5"/>
                          <w:sz w:val="28"/>
                          <w:szCs w:val="28"/>
                        </w:rPr>
                      </w:pPr>
                      <w:r w:rsidRPr="00553F72">
                        <w:rPr>
                          <w:rStyle w:val="2"/>
                          <w:rFonts w:ascii="ＭＳ ゴシック" w:eastAsia="ＭＳ ゴシック" w:hAnsi="ＭＳ ゴシック" w:hint="eastAsia"/>
                          <w:sz w:val="28"/>
                          <w:szCs w:val="28"/>
                        </w:rPr>
                        <w:t>親や周囲の人たちに見守られながら、健やかに成長する</w:t>
                      </w:r>
                    </w:p>
                  </w:txbxContent>
                </v:textbox>
              </v:roundrect>
            </w:pict>
          </mc:Fallback>
        </mc:AlternateContent>
      </w:r>
    </w:p>
    <w:p w:rsidR="00FF5510" w:rsidRPr="00FF5510" w:rsidRDefault="00FF5510" w:rsidP="00FF5510">
      <w:pPr>
        <w:rPr>
          <w:rFonts w:ascii="ＭＳ 明朝" w:eastAsia="ＭＳ 明朝" w:hAnsi="Century" w:cs="Times New Roman"/>
          <w:b/>
          <w:bCs/>
          <w:smallCaps/>
          <w:color w:val="9C5252"/>
          <w:spacing w:val="5"/>
          <w:sz w:val="24"/>
          <w:szCs w:val="24"/>
          <w:u w:val="single"/>
        </w:rPr>
      </w:pPr>
    </w:p>
    <w:p w:rsidR="00FF5510" w:rsidRPr="00FF5510" w:rsidRDefault="00FF5510" w:rsidP="00FF5510">
      <w:pPr>
        <w:rPr>
          <w:rFonts w:ascii="ＭＳ 明朝" w:eastAsia="ＭＳ 明朝" w:hAnsi="Century" w:cs="Times New Roman"/>
          <w:b/>
          <w:bCs/>
          <w:smallCaps/>
          <w:color w:val="9C5252"/>
          <w:spacing w:val="5"/>
          <w:sz w:val="24"/>
          <w:szCs w:val="24"/>
          <w:u w:val="single"/>
        </w:rPr>
      </w:pPr>
    </w:p>
    <w:p w:rsidR="00FF5510" w:rsidRPr="00FF5510" w:rsidRDefault="00FF5510" w:rsidP="00FF5510">
      <w:pPr>
        <w:rPr>
          <w:rFonts w:ascii="ＭＳ 明朝" w:eastAsia="ＭＳ 明朝" w:hAnsi="Century" w:cs="Times New Roman"/>
          <w:b/>
          <w:bCs/>
          <w:smallCaps/>
          <w:color w:val="9C5252"/>
          <w:spacing w:val="5"/>
          <w:sz w:val="24"/>
          <w:szCs w:val="24"/>
          <w:u w:val="single"/>
        </w:rPr>
      </w:pPr>
    </w:p>
    <w:p w:rsidR="00FF5510" w:rsidRPr="00FF5510" w:rsidRDefault="00FF5510" w:rsidP="00FF5510">
      <w:pPr>
        <w:rPr>
          <w:rFonts w:ascii="ＭＳ 明朝" w:eastAsia="ＭＳ 明朝" w:hAnsi="Century" w:cs="Times New Roman"/>
          <w:b/>
          <w:bCs/>
          <w:smallCaps/>
          <w:color w:val="9C5252"/>
          <w:spacing w:val="5"/>
          <w:sz w:val="24"/>
          <w:szCs w:val="24"/>
          <w:u w:val="single"/>
        </w:rPr>
      </w:pPr>
    </w:p>
    <w:p w:rsidR="00FF5510" w:rsidRPr="00FF5510" w:rsidRDefault="00FF5510" w:rsidP="00FF5510">
      <w:pPr>
        <w:rPr>
          <w:rFonts w:ascii="ＭＳ 明朝" w:eastAsia="ＭＳ 明朝" w:hAnsi="Century" w:cs="Times New Roman"/>
          <w:b/>
          <w:bCs/>
          <w:smallCaps/>
          <w:color w:val="9C5252"/>
          <w:spacing w:val="5"/>
          <w:sz w:val="24"/>
          <w:szCs w:val="24"/>
          <w:u w:val="single"/>
        </w:rPr>
      </w:pPr>
    </w:p>
    <w:p w:rsidR="00FF5510" w:rsidRPr="00FF5510" w:rsidRDefault="00FF5510" w:rsidP="00FF5510">
      <w:pPr>
        <w:rPr>
          <w:rFonts w:ascii="ＭＳ 明朝" w:eastAsia="ＭＳ 明朝" w:hAnsi="Century" w:cs="Times New Roman"/>
          <w:b/>
          <w:bCs/>
          <w:smallCaps/>
          <w:color w:val="9C5252"/>
          <w:spacing w:val="5"/>
          <w:sz w:val="24"/>
          <w:szCs w:val="24"/>
          <w:u w:val="single"/>
        </w:rPr>
      </w:pPr>
    </w:p>
    <w:p w:rsidR="00FF5510" w:rsidRPr="00FF5510" w:rsidRDefault="00FF5510" w:rsidP="00FF5510">
      <w:pPr>
        <w:rPr>
          <w:rFonts w:ascii="ＭＳ 明朝" w:eastAsia="ＭＳ 明朝" w:hAnsi="Century" w:cs="Times New Roman"/>
          <w:b/>
          <w:bCs/>
          <w:smallCaps/>
          <w:color w:val="9C5252"/>
          <w:spacing w:val="5"/>
          <w:sz w:val="24"/>
          <w:szCs w:val="24"/>
          <w:u w:val="single"/>
        </w:rPr>
      </w:pPr>
      <w:r>
        <w:rPr>
          <w:rFonts w:ascii="ＭＳ 明朝" w:eastAsia="ＭＳ 明朝" w:hAnsi="Century" w:cs="Times New Roman"/>
          <w:noProof/>
          <w:szCs w:val="24"/>
        </w:rPr>
        <w:drawing>
          <wp:anchor distT="0" distB="0" distL="114300" distR="114300" simplePos="0" relativeHeight="251731968" behindDoc="1" locked="0" layoutInCell="1" allowOverlap="1">
            <wp:simplePos x="0" y="0"/>
            <wp:positionH relativeFrom="column">
              <wp:posOffset>2908300</wp:posOffset>
            </wp:positionH>
            <wp:positionV relativeFrom="paragraph">
              <wp:posOffset>109855</wp:posOffset>
            </wp:positionV>
            <wp:extent cx="2590800" cy="3019425"/>
            <wp:effectExtent l="0" t="0" r="0" b="9525"/>
            <wp:wrapThrough wrapText="bothSides">
              <wp:wrapPolygon edited="0">
                <wp:start x="11118" y="0"/>
                <wp:lineTo x="10482" y="409"/>
                <wp:lineTo x="10165" y="1090"/>
                <wp:lineTo x="10324" y="2180"/>
                <wp:lineTo x="9212" y="4361"/>
                <wp:lineTo x="9212" y="6541"/>
                <wp:lineTo x="8418" y="7904"/>
                <wp:lineTo x="7306" y="10902"/>
                <wp:lineTo x="5876" y="13083"/>
                <wp:lineTo x="1429" y="13219"/>
                <wp:lineTo x="1271" y="14445"/>
                <wp:lineTo x="2541" y="15263"/>
                <wp:lineTo x="1112" y="17444"/>
                <wp:lineTo x="0" y="18261"/>
                <wp:lineTo x="0" y="20305"/>
                <wp:lineTo x="10641" y="21532"/>
                <wp:lineTo x="15882" y="21532"/>
                <wp:lineTo x="17471" y="21532"/>
                <wp:lineTo x="17629" y="21532"/>
                <wp:lineTo x="20647" y="19624"/>
                <wp:lineTo x="21441" y="18261"/>
                <wp:lineTo x="21441" y="3816"/>
                <wp:lineTo x="20171" y="3134"/>
                <wp:lineTo x="16518" y="2180"/>
                <wp:lineTo x="16835" y="1635"/>
                <wp:lineTo x="16041" y="954"/>
                <wp:lineTo x="13182" y="0"/>
                <wp:lineTo x="11118" y="0"/>
              </wp:wrapPolygon>
            </wp:wrapThrough>
            <wp:docPr id="85" name="図 85" descr="説明: C:\Documents and Settings\All Users\Documents\My Pictures\Sample Pictures\illust3280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C:\Documents and Settings\All Users\Documents\My Pictures\Sample Pictures\illust3280thumb.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90800" cy="301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510" w:rsidRPr="00FF5510" w:rsidRDefault="00FF5510" w:rsidP="00FF5510">
      <w:pPr>
        <w:rPr>
          <w:rFonts w:ascii="ＭＳ 明朝" w:eastAsia="ＭＳ 明朝" w:hAnsi="Century" w:cs="Times New Roman"/>
          <w:b/>
          <w:bCs/>
          <w:smallCaps/>
          <w:color w:val="9C5252"/>
          <w:spacing w:val="5"/>
          <w:sz w:val="24"/>
          <w:szCs w:val="24"/>
        </w:rPr>
      </w:pPr>
    </w:p>
    <w:p w:rsidR="00FF5510" w:rsidRPr="00FF5510" w:rsidRDefault="00FF5510" w:rsidP="00FF5510">
      <w:pPr>
        <w:rPr>
          <w:rFonts w:ascii="ＭＳ 明朝" w:eastAsia="ＭＳ 明朝" w:hAnsi="Century" w:cs="Times New Roman"/>
          <w:b/>
          <w:bCs/>
          <w:smallCaps/>
          <w:color w:val="9C5252"/>
          <w:spacing w:val="5"/>
          <w:sz w:val="24"/>
          <w:szCs w:val="24"/>
        </w:rPr>
      </w:pPr>
      <w:r>
        <w:rPr>
          <w:rFonts w:ascii="ＭＳ 明朝" w:eastAsia="ＭＳ 明朝" w:hAnsi="Century" w:cs="Times New Roman"/>
          <w:b/>
          <w:bCs/>
          <w:smallCaps/>
          <w:noProof/>
          <w:color w:val="9C5252"/>
          <w:spacing w:val="5"/>
          <w:sz w:val="24"/>
          <w:szCs w:val="24"/>
        </w:rPr>
        <w:drawing>
          <wp:inline distT="0" distB="0" distL="0" distR="0">
            <wp:extent cx="1857375" cy="1552575"/>
            <wp:effectExtent l="0" t="0" r="9525" b="9525"/>
            <wp:docPr id="38" name="図 38" descr="illust949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llust949_thum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57375" cy="1552575"/>
                    </a:xfrm>
                    <a:prstGeom prst="rect">
                      <a:avLst/>
                    </a:prstGeom>
                    <a:noFill/>
                    <a:ln>
                      <a:noFill/>
                    </a:ln>
                  </pic:spPr>
                </pic:pic>
              </a:graphicData>
            </a:graphic>
          </wp:inline>
        </w:drawing>
      </w:r>
    </w:p>
    <w:p w:rsidR="00FF5510" w:rsidRPr="00FF5510" w:rsidRDefault="00FF5510" w:rsidP="00FF5510">
      <w:pPr>
        <w:jc w:val="center"/>
        <w:rPr>
          <w:rFonts w:ascii="ＭＳ 明朝" w:eastAsia="ＭＳ 明朝" w:hAnsi="Century" w:cs="Times New Roman"/>
          <w:b/>
          <w:bCs/>
          <w:smallCaps/>
          <w:color w:val="9C5252"/>
          <w:spacing w:val="5"/>
          <w:sz w:val="24"/>
          <w:szCs w:val="24"/>
        </w:rPr>
      </w:pPr>
    </w:p>
    <w:p w:rsidR="00FF5510" w:rsidRPr="00FF5510" w:rsidRDefault="00FF5510" w:rsidP="00FF5510">
      <w:pPr>
        <w:rPr>
          <w:rFonts w:ascii="ＭＳ 明朝" w:eastAsia="ＭＳ 明朝" w:hAnsi="Century" w:cs="Times New Roman"/>
          <w:b/>
          <w:bCs/>
          <w:smallCaps/>
          <w:color w:val="9C5252"/>
          <w:spacing w:val="5"/>
          <w:sz w:val="24"/>
          <w:szCs w:val="24"/>
          <w:u w:val="single"/>
        </w:rPr>
      </w:pPr>
    </w:p>
    <w:p w:rsidR="00FF5510" w:rsidRPr="00FF5510" w:rsidRDefault="00FF5510" w:rsidP="00FF5510">
      <w:pPr>
        <w:rPr>
          <w:rFonts w:ascii="ＭＳ 明朝" w:eastAsia="ＭＳ 明朝" w:hAnsi="Century" w:cs="Times New Roman"/>
          <w:b/>
          <w:bCs/>
          <w:smallCaps/>
          <w:color w:val="9C5252"/>
          <w:spacing w:val="5"/>
          <w:sz w:val="24"/>
          <w:szCs w:val="24"/>
          <w:u w:val="single"/>
        </w:rPr>
      </w:pPr>
    </w:p>
    <w:p w:rsidR="00FF5510" w:rsidRPr="00FF5510" w:rsidRDefault="00FF5510" w:rsidP="00FF5510">
      <w:pPr>
        <w:rPr>
          <w:rFonts w:ascii="ＭＳ 明朝" w:eastAsia="ＭＳ 明朝" w:hAnsi="Century" w:cs="Times New Roman"/>
          <w:b/>
          <w:bCs/>
          <w:smallCaps/>
          <w:color w:val="9C5252"/>
          <w:spacing w:val="5"/>
          <w:sz w:val="24"/>
          <w:szCs w:val="24"/>
          <w:u w:val="single"/>
        </w:rPr>
      </w:pPr>
    </w:p>
    <w:p w:rsidR="00FF5510" w:rsidRPr="00FF5510" w:rsidRDefault="00FF5510" w:rsidP="00FF5510">
      <w:pPr>
        <w:rPr>
          <w:rFonts w:ascii="ＭＳ 明朝" w:eastAsia="ＭＳ 明朝" w:hAnsi="Century"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r w:rsidRPr="00FF5510">
        <w:rPr>
          <w:rFonts w:ascii="ＭＳ ゴシック" w:eastAsia="ＭＳ ゴシック" w:hAnsi="ＭＳ ゴシック" w:cs="Times New Roman" w:hint="eastAsia"/>
          <w:b/>
          <w:bCs/>
          <w:smallCaps/>
          <w:color w:val="9C5252"/>
          <w:spacing w:val="5"/>
          <w:sz w:val="24"/>
          <w:szCs w:val="24"/>
          <w:u w:val="single"/>
        </w:rPr>
        <w:lastRenderedPageBreak/>
        <w:t>（３）行動指針</w:t>
      </w:r>
    </w:p>
    <w:p w:rsidR="00FF5510" w:rsidRPr="00FF5510" w:rsidRDefault="00FF5510" w:rsidP="00FF5510">
      <w:pPr>
        <w:rPr>
          <w:rFonts w:ascii="ＭＳ ゴシック" w:eastAsia="ＭＳ ゴシック" w:hAnsi="ＭＳ ゴシック" w:cs="Times New Roman"/>
          <w:b/>
          <w:bCs/>
          <w:smallCaps/>
          <w:color w:val="9C5252"/>
          <w:spacing w:val="5"/>
          <w:sz w:val="28"/>
          <w:szCs w:val="28"/>
          <w:u w:val="single"/>
        </w:rPr>
      </w:pPr>
    </w:p>
    <w:p w:rsidR="00FF5510" w:rsidRPr="00FF5510" w:rsidRDefault="00FF5510" w:rsidP="00FF5510">
      <w:pPr>
        <w:rPr>
          <w:rFonts w:ascii="ＭＳ ゴシック" w:eastAsia="ＭＳ ゴシック" w:hAnsi="ＭＳ ゴシック" w:cs="Times New Roman"/>
          <w:sz w:val="24"/>
          <w:szCs w:val="24"/>
        </w:rPr>
      </w:pPr>
      <w:r w:rsidRPr="00FF5510">
        <w:rPr>
          <w:rFonts w:ascii="ＭＳ ゴシック" w:eastAsia="ＭＳ ゴシック" w:hAnsi="ＭＳ ゴシック" w:cs="Times New Roman" w:hint="eastAsia"/>
          <w:sz w:val="24"/>
          <w:szCs w:val="24"/>
        </w:rPr>
        <w:t>①　食生活・栄養</w:t>
      </w:r>
    </w:p>
    <w:p w:rsidR="00FF5510" w:rsidRPr="00FF5510" w:rsidRDefault="00FF5510" w:rsidP="00FF5510">
      <w:pPr>
        <w:rPr>
          <w:rFonts w:ascii="ＭＳ ゴシック" w:eastAsia="ＭＳ ゴシック" w:hAnsi="ＭＳ ゴシック" w:cs="Times New Roman"/>
          <w:szCs w:val="21"/>
        </w:rPr>
      </w:pPr>
      <w:r>
        <w:rPr>
          <w:rFonts w:ascii="ＭＳ ゴシック" w:eastAsia="ＭＳ ゴシック" w:hAnsi="ＭＳ ゴシック" w:cs="Times New Roman"/>
          <w:noProof/>
          <w:szCs w:val="24"/>
        </w:rPr>
        <mc:AlternateContent>
          <mc:Choice Requires="wps">
            <w:drawing>
              <wp:anchor distT="0" distB="0" distL="114300" distR="114300" simplePos="0" relativeHeight="251695104" behindDoc="1" locked="0" layoutInCell="1" allowOverlap="1">
                <wp:simplePos x="0" y="0"/>
                <wp:positionH relativeFrom="column">
                  <wp:posOffset>-89535</wp:posOffset>
                </wp:positionH>
                <wp:positionV relativeFrom="paragraph">
                  <wp:posOffset>130175</wp:posOffset>
                </wp:positionV>
                <wp:extent cx="5638800" cy="2762250"/>
                <wp:effectExtent l="9525" t="9525" r="9525" b="9525"/>
                <wp:wrapNone/>
                <wp:docPr id="84" name="メ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762250"/>
                        </a:xfrm>
                        <a:prstGeom prst="foldedCorner">
                          <a:avLst>
                            <a:gd name="adj" fmla="val 13120"/>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4" o:spid="_x0000_s1026" type="#_x0000_t65" style="position:absolute;left:0;text-align:left;margin-left:-7.05pt;margin-top:10.25pt;width:444pt;height:21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" adj="18766"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・規則正しく３食食べましょう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・家族で楽しく食事をしましょう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・好き嫌いなくバランスの良い食事を心がけましょう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・おやつやジュースは控えるようにしましょう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・乳幼児健診や各種教室でバランスの良い食事を摂る重要性について周知します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・妊娠期からの偏食や欠食を減らし、バランスの取れた食事が摂れるよう支援します</w:t>
      </w:r>
    </w:p>
    <w:p w:rsidR="00FF5510" w:rsidRPr="00FF5510" w:rsidRDefault="00FF5510" w:rsidP="00FF5510">
      <w:pPr>
        <w:ind w:left="210" w:hangingChars="100" w:hanging="21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・保育所、幼稚園、食生活改善推進員協議会などの関係機関と連携を取り、地域全体で食育の推進に取り組みます</w:t>
      </w: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 w:val="24"/>
          <w:szCs w:val="24"/>
          <w:shd w:val="pct15" w:color="auto" w:fill="FFFFFF"/>
        </w:rPr>
      </w:pPr>
      <w:r w:rsidRPr="00FF5510">
        <w:rPr>
          <w:rFonts w:ascii="ＭＳ ゴシック" w:eastAsia="ＭＳ ゴシック" w:hAnsi="ＭＳ ゴシック" w:cs="Times New Roman" w:hint="eastAsia"/>
          <w:sz w:val="24"/>
          <w:szCs w:val="24"/>
        </w:rPr>
        <w:t>②　身体活動・運動</w:t>
      </w:r>
    </w:p>
    <w:p w:rsidR="00FF5510" w:rsidRPr="00FF5510" w:rsidRDefault="00FF5510" w:rsidP="00FF5510">
      <w:pPr>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696128" behindDoc="1" locked="0" layoutInCell="1" allowOverlap="1">
                <wp:simplePos x="0" y="0"/>
                <wp:positionH relativeFrom="column">
                  <wp:posOffset>-89535</wp:posOffset>
                </wp:positionH>
                <wp:positionV relativeFrom="paragraph">
                  <wp:posOffset>92075</wp:posOffset>
                </wp:positionV>
                <wp:extent cx="5591175" cy="2524125"/>
                <wp:effectExtent l="9525" t="9525" r="9525" b="9525"/>
                <wp:wrapNone/>
                <wp:docPr id="83" name="メ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2524125"/>
                        </a:xfrm>
                        <a:prstGeom prst="foldedCorner">
                          <a:avLst>
                            <a:gd name="adj" fmla="val 12403"/>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83" o:spid="_x0000_s1026" type="#_x0000_t65" style="position:absolute;left:0;text-align:left;margin-left:-7.05pt;margin-top:7.25pt;width:440.25pt;height:198.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" adj="18921"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・体を使ってたくさん遊びましょう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・親や兄弟姉妹、友達と公園など外で遊びましょう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・遊びを通して、身体を動かす楽しさを身に付けましょう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・親子のスキンシップを大切にしましょう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・乳幼児健診や各種教室で遊びを通して体を動かす重要性を周知します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・乳幼児を対象とした、運動教室等を開催します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・公園やスポーツ施設等の情報や有効活用について周知します</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 w:val="24"/>
          <w:szCs w:val="24"/>
        </w:rPr>
      </w:pPr>
      <w:r w:rsidRPr="00FF5510">
        <w:rPr>
          <w:rFonts w:ascii="ＭＳ ゴシック" w:eastAsia="ＭＳ ゴシック" w:hAnsi="ＭＳ ゴシック" w:cs="Times New Roman" w:hint="eastAsia"/>
          <w:sz w:val="24"/>
          <w:szCs w:val="24"/>
        </w:rPr>
        <w:lastRenderedPageBreak/>
        <w:t>③　休養・こころ</w:t>
      </w:r>
    </w:p>
    <w:p w:rsidR="00FF5510" w:rsidRPr="00FF5510" w:rsidRDefault="00FF5510" w:rsidP="00FF5510">
      <w:pPr>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697152" behindDoc="1" locked="0" layoutInCell="1" allowOverlap="1">
                <wp:simplePos x="0" y="0"/>
                <wp:positionH relativeFrom="column">
                  <wp:posOffset>-89535</wp:posOffset>
                </wp:positionH>
                <wp:positionV relativeFrom="paragraph">
                  <wp:posOffset>92075</wp:posOffset>
                </wp:positionV>
                <wp:extent cx="5591175" cy="3019425"/>
                <wp:effectExtent l="9525" t="9525" r="9525" b="9525"/>
                <wp:wrapNone/>
                <wp:docPr id="82" name="メ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3019425"/>
                        </a:xfrm>
                        <a:prstGeom prst="foldedCorner">
                          <a:avLst>
                            <a:gd name="adj" fmla="val 11551"/>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82" o:spid="_x0000_s1026" type="#_x0000_t65" style="position:absolute;left:0;text-align:left;margin-left:-7.05pt;margin-top:7.25pt;width:440.25pt;height:237.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" adj="19105"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・規則正しい生活リズムを身につけましょう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・早寝、早起きをしましょう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・家族とのふれあいを大切にしましょう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・子育て支援事業などを利用し、ゆとりを持った子育てをしましょう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・親と子が安心してつどい、仲間づくりができる場を充実します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・妊娠期からのこころの健康について支援します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・休養とこころの健康に関する知識の普及啓発、情報提供を行います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・相談窓口などの情報を周知します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・子育てを支援することで、子どもが健やかに成長することを目指します</w:t>
      </w:r>
    </w:p>
    <w:p w:rsidR="00FF5510" w:rsidRPr="00FF5510" w:rsidRDefault="00FF5510" w:rsidP="00FF5510">
      <w:pPr>
        <w:rPr>
          <w:rFonts w:ascii="ＭＳ ゴシック" w:eastAsia="ＭＳ ゴシック" w:hAnsi="ＭＳ ゴシック" w:cs="Times New Roman"/>
          <w:sz w:val="24"/>
          <w:szCs w:val="24"/>
        </w:rPr>
      </w:pPr>
    </w:p>
    <w:p w:rsidR="00FF5510" w:rsidRPr="00FF5510" w:rsidRDefault="00FF5510" w:rsidP="00FF5510">
      <w:pPr>
        <w:rPr>
          <w:rFonts w:ascii="ＭＳ ゴシック" w:eastAsia="ＭＳ ゴシック" w:hAnsi="ＭＳ ゴシック" w:cs="Times New Roman"/>
          <w:sz w:val="24"/>
          <w:szCs w:val="24"/>
        </w:rPr>
      </w:pPr>
    </w:p>
    <w:p w:rsidR="00FF5510" w:rsidRPr="00FF5510" w:rsidRDefault="00FF5510" w:rsidP="00FF5510">
      <w:pPr>
        <w:rPr>
          <w:rFonts w:ascii="ＭＳ ゴシック" w:eastAsia="ＭＳ ゴシック" w:hAnsi="ＭＳ ゴシック" w:cs="Times New Roman"/>
          <w:sz w:val="24"/>
          <w:szCs w:val="24"/>
        </w:rPr>
      </w:pPr>
    </w:p>
    <w:p w:rsidR="00FF5510" w:rsidRPr="00FF5510" w:rsidRDefault="00FF5510" w:rsidP="00FF5510">
      <w:pPr>
        <w:rPr>
          <w:rFonts w:ascii="ＭＳ ゴシック" w:eastAsia="ＭＳ ゴシック" w:hAnsi="ＭＳ ゴシック" w:cs="Times New Roman"/>
          <w:sz w:val="24"/>
          <w:szCs w:val="24"/>
        </w:rPr>
      </w:pPr>
      <w:r w:rsidRPr="00FF5510">
        <w:rPr>
          <w:rFonts w:ascii="ＭＳ ゴシック" w:eastAsia="ＭＳ ゴシック" w:hAnsi="ＭＳ ゴシック" w:cs="Times New Roman" w:hint="eastAsia"/>
          <w:sz w:val="24"/>
          <w:szCs w:val="24"/>
        </w:rPr>
        <w:t>④　飲酒・喫煙</w:t>
      </w:r>
    </w:p>
    <w:p w:rsidR="00FF5510" w:rsidRPr="00FF5510" w:rsidRDefault="00FF5510" w:rsidP="00FF5510">
      <w:pPr>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698176" behindDoc="1" locked="0" layoutInCell="1" allowOverlap="1">
                <wp:simplePos x="0" y="0"/>
                <wp:positionH relativeFrom="column">
                  <wp:posOffset>-80010</wp:posOffset>
                </wp:positionH>
                <wp:positionV relativeFrom="paragraph">
                  <wp:posOffset>111125</wp:posOffset>
                </wp:positionV>
                <wp:extent cx="5495925" cy="1924050"/>
                <wp:effectExtent l="9525" t="9525" r="9525" b="9525"/>
                <wp:wrapNone/>
                <wp:docPr id="81" name="メ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924050"/>
                        </a:xfrm>
                        <a:prstGeom prst="foldedCorner">
                          <a:avLst>
                            <a:gd name="adj" fmla="val 13023"/>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81" o:spid="_x0000_s1026" type="#_x0000_t65" style="position:absolute;left:0;text-align:left;margin-left:-6.3pt;margin-top:8.75pt;width:432.75pt;height:15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" adj="18787"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・受動喫煙を避けましょう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・子どもの近くでは喫煙しないようにしましょう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・公共施設内の禁煙を進めます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・飲酒・喫煙による健康被害について、妊産婦への保健指導を充実します</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 w:val="24"/>
          <w:szCs w:val="24"/>
        </w:rPr>
      </w:pPr>
    </w:p>
    <w:p w:rsidR="00FF5510" w:rsidRPr="00FF5510" w:rsidRDefault="00FF5510" w:rsidP="00FF5510">
      <w:pPr>
        <w:rPr>
          <w:rFonts w:ascii="ＭＳ ゴシック" w:eastAsia="ＭＳ ゴシック" w:hAnsi="ＭＳ ゴシック" w:cs="Times New Roman"/>
          <w:sz w:val="24"/>
          <w:szCs w:val="24"/>
        </w:rPr>
      </w:pPr>
    </w:p>
    <w:p w:rsidR="00FF5510" w:rsidRPr="00FF5510" w:rsidRDefault="00FF5510" w:rsidP="00FF5510">
      <w:pPr>
        <w:rPr>
          <w:rFonts w:ascii="ＭＳ ゴシック" w:eastAsia="ＭＳ ゴシック" w:hAnsi="ＭＳ ゴシック" w:cs="Times New Roman"/>
          <w:sz w:val="24"/>
          <w:szCs w:val="24"/>
        </w:rPr>
      </w:pPr>
    </w:p>
    <w:p w:rsidR="00FF5510" w:rsidRPr="00FF5510" w:rsidRDefault="00FF5510" w:rsidP="00FF5510">
      <w:pPr>
        <w:rPr>
          <w:rFonts w:ascii="ＭＳ ゴシック" w:eastAsia="ＭＳ ゴシック" w:hAnsi="ＭＳ ゴシック" w:cs="Times New Roman"/>
          <w:sz w:val="24"/>
          <w:szCs w:val="24"/>
        </w:rPr>
      </w:pPr>
    </w:p>
    <w:p w:rsidR="00FF5510" w:rsidRPr="00FF5510" w:rsidRDefault="00FF5510" w:rsidP="00FF5510">
      <w:pPr>
        <w:rPr>
          <w:rFonts w:ascii="ＭＳ ゴシック" w:eastAsia="ＭＳ ゴシック" w:hAnsi="ＭＳ ゴシック" w:cs="Times New Roman"/>
          <w:sz w:val="24"/>
          <w:szCs w:val="24"/>
        </w:rPr>
      </w:pPr>
    </w:p>
    <w:p w:rsidR="00FF5510" w:rsidRPr="00FF5510" w:rsidRDefault="00FF5510" w:rsidP="00FF5510">
      <w:pPr>
        <w:rPr>
          <w:rFonts w:ascii="ＭＳ ゴシック" w:eastAsia="ＭＳ ゴシック" w:hAnsi="ＭＳ ゴシック" w:cs="Times New Roman"/>
          <w:sz w:val="24"/>
          <w:szCs w:val="24"/>
        </w:rPr>
      </w:pPr>
    </w:p>
    <w:p w:rsidR="00FF5510" w:rsidRPr="00FF5510" w:rsidRDefault="00FF5510" w:rsidP="00FF5510">
      <w:pPr>
        <w:rPr>
          <w:rFonts w:ascii="ＭＳ ゴシック" w:eastAsia="ＭＳ ゴシック" w:hAnsi="ＭＳ ゴシック" w:cs="Times New Roman"/>
          <w:sz w:val="24"/>
          <w:szCs w:val="24"/>
        </w:rPr>
      </w:pPr>
    </w:p>
    <w:p w:rsidR="00FF5510" w:rsidRPr="00FF5510" w:rsidRDefault="00FF5510" w:rsidP="00FF5510">
      <w:pPr>
        <w:rPr>
          <w:rFonts w:ascii="ＭＳ ゴシック" w:eastAsia="ＭＳ ゴシック" w:hAnsi="ＭＳ ゴシック" w:cs="Times New Roman"/>
          <w:sz w:val="24"/>
          <w:szCs w:val="24"/>
        </w:rPr>
      </w:pPr>
    </w:p>
    <w:p w:rsidR="00FF5510" w:rsidRPr="00FF5510" w:rsidRDefault="00FF5510" w:rsidP="00FF5510">
      <w:pPr>
        <w:rPr>
          <w:rFonts w:ascii="ＭＳ ゴシック" w:eastAsia="ＭＳ ゴシック" w:hAnsi="ＭＳ ゴシック" w:cs="Times New Roman"/>
          <w:sz w:val="24"/>
          <w:szCs w:val="24"/>
        </w:rPr>
      </w:pPr>
    </w:p>
    <w:p w:rsidR="00FF5510" w:rsidRPr="00FF5510" w:rsidRDefault="00FF5510" w:rsidP="00FF5510">
      <w:pPr>
        <w:rPr>
          <w:rFonts w:ascii="ＭＳ ゴシック" w:eastAsia="ＭＳ ゴシック" w:hAnsi="ＭＳ ゴシック" w:cs="Times New Roman"/>
          <w:sz w:val="24"/>
          <w:szCs w:val="24"/>
        </w:rPr>
      </w:pPr>
      <w:r w:rsidRPr="00FF5510">
        <w:rPr>
          <w:rFonts w:ascii="ＭＳ ゴシック" w:eastAsia="ＭＳ ゴシック" w:hAnsi="ＭＳ ゴシック" w:cs="Times New Roman" w:hint="eastAsia"/>
          <w:sz w:val="24"/>
          <w:szCs w:val="24"/>
        </w:rPr>
        <w:lastRenderedPageBreak/>
        <w:t>⑤　歯・口腔</w:t>
      </w:r>
    </w:p>
    <w:p w:rsidR="00FF5510" w:rsidRPr="00FF5510" w:rsidRDefault="00FF5510" w:rsidP="00FF5510">
      <w:pPr>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699200" behindDoc="1" locked="0" layoutInCell="1" allowOverlap="1">
                <wp:simplePos x="0" y="0"/>
                <wp:positionH relativeFrom="column">
                  <wp:posOffset>-80010</wp:posOffset>
                </wp:positionH>
                <wp:positionV relativeFrom="paragraph">
                  <wp:posOffset>92075</wp:posOffset>
                </wp:positionV>
                <wp:extent cx="5495925" cy="2533650"/>
                <wp:effectExtent l="9525" t="9525" r="9525" b="9525"/>
                <wp:wrapNone/>
                <wp:docPr id="80" name="メ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533650"/>
                        </a:xfrm>
                        <a:prstGeom prst="foldedCorner">
                          <a:avLst>
                            <a:gd name="adj" fmla="val 11634"/>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80" o:spid="_x0000_s1026" type="#_x0000_t65" style="position:absolute;left:0;text-align:left;margin-left:-6.3pt;margin-top:7.25pt;width:432.75pt;height:19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" adj="19087"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・正しい歯磨きの習慣を身につけましょう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・保護者が仕上げ磨きをしましょう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・歯科健診を受けましょう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・甘味の飲み物や食品を飲食する回数を減らしましょう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・歯科健診や各種教室で歯磨きの重要性や正しい歯磨きの方法を周知します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・歯科健診で虫歯の早期発見を行います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・フッ素塗布事業、フッ化物洗口を行います</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 w:val="24"/>
          <w:szCs w:val="24"/>
          <w:shd w:val="pct15" w:color="auto" w:fill="FFFFFF"/>
        </w:rPr>
      </w:pPr>
      <w:r w:rsidRPr="00FF5510">
        <w:rPr>
          <w:rFonts w:ascii="ＭＳ ゴシック" w:eastAsia="ＭＳ ゴシック" w:hAnsi="ＭＳ ゴシック" w:cs="Times New Roman" w:hint="eastAsia"/>
          <w:sz w:val="24"/>
          <w:szCs w:val="24"/>
        </w:rPr>
        <w:t>⑥　子育て支援</w:t>
      </w:r>
    </w:p>
    <w:p w:rsidR="00FF5510" w:rsidRPr="00FF5510" w:rsidRDefault="00FF5510" w:rsidP="00FF5510">
      <w:pPr>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00224" behindDoc="1" locked="0" layoutInCell="1" allowOverlap="1">
                <wp:simplePos x="0" y="0"/>
                <wp:positionH relativeFrom="column">
                  <wp:posOffset>-80010</wp:posOffset>
                </wp:positionH>
                <wp:positionV relativeFrom="paragraph">
                  <wp:posOffset>139700</wp:posOffset>
                </wp:positionV>
                <wp:extent cx="5495925" cy="3409950"/>
                <wp:effectExtent l="9525" t="9525" r="9525" b="9525"/>
                <wp:wrapNone/>
                <wp:docPr id="79" name="メ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3409950"/>
                        </a:xfrm>
                        <a:prstGeom prst="foldedCorner">
                          <a:avLst>
                            <a:gd name="adj" fmla="val 12153"/>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79" o:spid="_x0000_s1026" type="#_x0000_t65" style="position:absolute;left:0;text-align:left;margin-left:-6.3pt;margin-top:11pt;width:432.75pt;height:26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" adj="18975"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・心にゆとりを持って育児をしましょう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・孤立しないよう、仲間を作りましょう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・子育て支援センターやサークル活動などを活用しましょう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ind w:left="210" w:hangingChars="100" w:hanging="21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・育児相談・育児教室を行い、子育てに対する悩みや不安の軽減と子どもの健やかな発達を支援します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・病院と連携し、不安を抱えている妊産婦の早期支援を行います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・子育てしている親が孤立しないよう、サークル支援を行います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・発達支援センターと連携し、発達に不安を抱える親子を支援します</w:t>
      </w:r>
    </w:p>
    <w:p w:rsidR="00FF5510" w:rsidRPr="00FF5510" w:rsidRDefault="00FF5510" w:rsidP="00FF5510">
      <w:pPr>
        <w:ind w:left="210" w:hangingChars="100" w:hanging="21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・子育て支援センター、保育所および幼稚園と連携し、集団生活でも健やかに成長していけるよう支援します</w:t>
      </w:r>
    </w:p>
    <w:p w:rsidR="00FF5510" w:rsidRPr="00FF5510" w:rsidRDefault="00FF5510" w:rsidP="00FF5510">
      <w:pPr>
        <w:ind w:left="210" w:hangingChars="100" w:hanging="21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・地域での見守りや各機関での見守り体制を構築し、虐待防止に努めます</w:t>
      </w:r>
    </w:p>
    <w:p w:rsidR="00FF5510" w:rsidRPr="00FF5510" w:rsidRDefault="00FF5510" w:rsidP="00FF5510">
      <w:pPr>
        <w:ind w:left="210" w:hangingChars="100" w:hanging="210"/>
        <w:rPr>
          <w:rFonts w:ascii="ＭＳ ゴシック" w:eastAsia="ＭＳ ゴシック" w:hAnsi="ＭＳ ゴシック" w:cs="Times New Roman"/>
          <w:szCs w:val="21"/>
        </w:rPr>
      </w:pPr>
    </w:p>
    <w:p w:rsidR="00FF5510" w:rsidRPr="00FF5510" w:rsidRDefault="00FF5510" w:rsidP="00FF5510">
      <w:pPr>
        <w:ind w:left="210" w:hangingChars="100" w:hanging="210"/>
        <w:rPr>
          <w:rFonts w:ascii="ＭＳ ゴシック" w:eastAsia="ＭＳ ゴシック" w:hAnsi="ＭＳ ゴシック" w:cs="Times New Roman"/>
          <w:szCs w:val="21"/>
        </w:rPr>
      </w:pPr>
    </w:p>
    <w:p w:rsidR="00FF5510" w:rsidRPr="00FF5510" w:rsidRDefault="00FF5510" w:rsidP="00FF5510">
      <w:pPr>
        <w:ind w:left="210" w:hangingChars="100" w:hanging="210"/>
        <w:rPr>
          <w:rFonts w:ascii="ＭＳ ゴシック" w:eastAsia="ＭＳ ゴシック" w:hAnsi="ＭＳ ゴシック" w:cs="Times New Roman"/>
          <w:szCs w:val="21"/>
        </w:rPr>
      </w:pPr>
    </w:p>
    <w:p w:rsidR="00FF5510" w:rsidRPr="00FF5510" w:rsidRDefault="00FF5510" w:rsidP="00FF5510">
      <w:pPr>
        <w:ind w:left="210" w:hangingChars="100" w:hanging="210"/>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8"/>
          <w:szCs w:val="28"/>
        </w:rPr>
      </w:pPr>
      <w:r w:rsidRPr="00FF5510">
        <w:rPr>
          <w:rFonts w:ascii="HG創英角ﾎﾟｯﾌﾟ体" w:eastAsia="HG創英角ﾎﾟｯﾌﾟ体" w:hAnsi="HG創英角ﾎﾟｯﾌﾟ体" w:cs="Times New Roman" w:hint="eastAsia"/>
          <w:b/>
          <w:bCs/>
          <w:i/>
          <w:iCs/>
          <w:color w:val="4F81BD"/>
          <w:sz w:val="28"/>
          <w:szCs w:val="28"/>
        </w:rPr>
        <w:lastRenderedPageBreak/>
        <w:t>２  学童・青年期（７歳から１９歳）</w:t>
      </w: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r w:rsidRPr="00FF5510">
        <w:rPr>
          <w:rFonts w:ascii="ＭＳ ゴシック" w:eastAsia="ＭＳ ゴシック" w:hAnsi="ＭＳ ゴシック" w:cs="Times New Roman" w:hint="eastAsia"/>
          <w:b/>
          <w:bCs/>
          <w:smallCaps/>
          <w:color w:val="9C5252"/>
          <w:spacing w:val="5"/>
          <w:sz w:val="24"/>
          <w:szCs w:val="24"/>
          <w:u w:val="single"/>
        </w:rPr>
        <w:t xml:space="preserve">（１）目指す姿　</w:t>
      </w:r>
    </w:p>
    <w:p w:rsidR="00FF5510" w:rsidRPr="00FF5510" w:rsidRDefault="00FF5510" w:rsidP="00FF5510">
      <w:pPr>
        <w:autoSpaceDE w:val="0"/>
        <w:autoSpaceDN w:val="0"/>
        <w:adjustRightInd w:val="0"/>
        <w:ind w:firstLineChars="100" w:firstLine="210"/>
        <w:jc w:val="left"/>
        <w:rPr>
          <w:rFonts w:ascii="ＭＳ ゴシック" w:eastAsia="ＭＳ ゴシック" w:hAnsi="ＭＳ ゴシック" w:cs="HG丸ｺﾞｼｯｸM-PRO"/>
          <w:kern w:val="0"/>
          <w:szCs w:val="21"/>
        </w:rPr>
      </w:pPr>
      <w:r w:rsidRPr="00FF5510">
        <w:rPr>
          <w:rFonts w:ascii="ＭＳ ゴシック" w:eastAsia="ＭＳ ゴシック" w:hAnsi="ＭＳ ゴシック" w:cs="HG丸ｺﾞｼｯｸM-PRO" w:hint="eastAsia"/>
          <w:kern w:val="0"/>
          <w:szCs w:val="21"/>
        </w:rPr>
        <w:t>学童期は学校で急速に知識や技能を習得し、教師や仲間と過ごす集団生活の中で勤勉に学習することを学ぶ時期です。仲間との充実した遊びを通し、知っていることを教え、知らないことを学ぶ喜び、物事を完成させる達成感、ルールや役割分担を考え合うことで、相手を大切に思う感情や自尊心が得られます。十分な体験をさせてあげるために、家庭・学校・地域の支援が必要になる時期です。</w:t>
      </w:r>
    </w:p>
    <w:p w:rsidR="00FF5510" w:rsidRPr="00FF5510" w:rsidRDefault="00FF5510" w:rsidP="00FF5510">
      <w:pPr>
        <w:autoSpaceDE w:val="0"/>
        <w:autoSpaceDN w:val="0"/>
        <w:adjustRightInd w:val="0"/>
        <w:ind w:firstLineChars="100" w:firstLine="210"/>
        <w:jc w:val="left"/>
        <w:rPr>
          <w:rFonts w:ascii="ＭＳ ゴシック" w:eastAsia="ＭＳ ゴシック" w:hAnsi="ＭＳ ゴシック" w:cs="HG丸ｺﾞｼｯｸM-PRO"/>
          <w:kern w:val="0"/>
          <w:szCs w:val="21"/>
        </w:rPr>
      </w:pPr>
      <w:r w:rsidRPr="00FF5510">
        <w:rPr>
          <w:rFonts w:ascii="ＭＳ ゴシック" w:eastAsia="ＭＳ ゴシック" w:hAnsi="ＭＳ ゴシック" w:cs="HG丸ｺﾞｼｯｸM-PRO" w:hint="eastAsia"/>
          <w:kern w:val="0"/>
          <w:szCs w:val="21"/>
        </w:rPr>
        <w:t>青年期は「自分がどんな人間か」などという問いに対する答えを模索し、自分を客観的に見つめる中で、自分らしさを確立していく時期です。自分らしさを目指して試行錯誤しながら、やがて自分の生き方、価値観、人生観、職業を決定し、どのように社会的役割を担うのかを考え始めます。この時期には、自分らしさを形成し支えてくれる、価値観を共有できる友達を持つことが大切です。</w:t>
      </w:r>
    </w:p>
    <w:p w:rsidR="00FF5510" w:rsidRPr="00FF5510" w:rsidRDefault="00FF5510" w:rsidP="00FF5510">
      <w:pPr>
        <w:rPr>
          <w:rFonts w:ascii="ＭＳ ゴシック" w:eastAsia="ＭＳ ゴシック" w:hAnsi="ＭＳ ゴシック" w:cs="Times New Roman"/>
          <w:b/>
          <w:bCs/>
          <w:smallCaps/>
          <w:color w:val="C0504D"/>
          <w:spacing w:val="5"/>
          <w:szCs w:val="21"/>
          <w:u w:val="single"/>
        </w:rPr>
      </w:pPr>
    </w:p>
    <w:p w:rsidR="00FF5510" w:rsidRPr="00FF5510" w:rsidRDefault="00FF5510" w:rsidP="00FF5510">
      <w:pPr>
        <w:rPr>
          <w:rFonts w:ascii="ＭＳ ゴシック" w:eastAsia="ＭＳ ゴシック" w:hAnsi="ＭＳ ゴシック" w:cs="Times New Roman"/>
          <w:b/>
          <w:bCs/>
          <w:smallCaps/>
          <w:color w:val="C0504D"/>
          <w:spacing w:val="5"/>
          <w:szCs w:val="21"/>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r w:rsidRPr="00FF5510">
        <w:rPr>
          <w:rFonts w:ascii="ＭＳ ゴシック" w:eastAsia="ＭＳ ゴシック" w:hAnsi="ＭＳ ゴシック" w:cs="Times New Roman" w:hint="eastAsia"/>
          <w:b/>
          <w:bCs/>
          <w:smallCaps/>
          <w:color w:val="9C5252"/>
          <w:spacing w:val="5"/>
          <w:sz w:val="24"/>
          <w:szCs w:val="24"/>
          <w:u w:val="single"/>
        </w:rPr>
        <w:t>（２）目標</w:t>
      </w:r>
    </w:p>
    <w:p w:rsidR="00FF5510" w:rsidRPr="00FF5510" w:rsidRDefault="00FF5510" w:rsidP="00FF5510">
      <w:pPr>
        <w:rPr>
          <w:rFonts w:ascii="ＭＳ ゴシック" w:eastAsia="ＭＳ ゴシック" w:hAnsi="ＭＳ ゴシック" w:cs="Times New Roman"/>
          <w:b/>
          <w:bCs/>
          <w:smallCaps/>
          <w:color w:val="C0504D"/>
          <w:spacing w:val="5"/>
          <w:szCs w:val="21"/>
          <w:u w:val="single"/>
        </w:rPr>
      </w:pPr>
    </w:p>
    <w:p w:rsidR="00FF5510" w:rsidRPr="00FF5510" w:rsidRDefault="00FF5510" w:rsidP="00FF5510">
      <w:pPr>
        <w:rPr>
          <w:rFonts w:ascii="ＭＳ ゴシック" w:eastAsia="ＭＳ ゴシック" w:hAnsi="ＭＳ ゴシック" w:cs="Times New Roman"/>
          <w:b/>
          <w:bCs/>
          <w:smallCaps/>
          <w:color w:val="C0504D"/>
          <w:spacing w:val="5"/>
          <w:szCs w:val="21"/>
          <w:u w:val="single"/>
        </w:rPr>
      </w:pPr>
      <w:r>
        <w:rPr>
          <w:rFonts w:ascii="ＭＳ ゴシック" w:eastAsia="ＭＳ ゴシック" w:hAnsi="ＭＳ ゴシック" w:cs="Times New Roman" w:hint="eastAsia"/>
          <w:b/>
          <w:bCs/>
          <w:smallCaps/>
          <w:noProof/>
          <w:color w:val="C0504D"/>
          <w:spacing w:val="5"/>
          <w:szCs w:val="21"/>
          <w:u w:val="single"/>
        </w:rPr>
        <mc:AlternateContent>
          <mc:Choice Requires="wps">
            <w:drawing>
              <wp:anchor distT="0" distB="0" distL="114300" distR="114300" simplePos="0" relativeHeight="251726848" behindDoc="0" locked="0" layoutInCell="1" allowOverlap="1">
                <wp:simplePos x="0" y="0"/>
                <wp:positionH relativeFrom="column">
                  <wp:posOffset>100965</wp:posOffset>
                </wp:positionH>
                <wp:positionV relativeFrom="paragraph">
                  <wp:posOffset>0</wp:posOffset>
                </wp:positionV>
                <wp:extent cx="5257800" cy="790575"/>
                <wp:effectExtent l="19050" t="19050" r="38100" b="47625"/>
                <wp:wrapNone/>
                <wp:docPr id="78" name="角丸四角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90575"/>
                        </a:xfrm>
                        <a:prstGeom prst="roundRect">
                          <a:avLst>
                            <a:gd name="adj" fmla="val 16667"/>
                          </a:avLst>
                        </a:prstGeom>
                        <a:solidFill>
                          <a:srgbClr val="F2DBDB"/>
                        </a:solidFill>
                        <a:ln w="38100">
                          <a:solidFill>
                            <a:srgbClr val="F2F2F2"/>
                          </a:solidFill>
                          <a:round/>
                          <a:headEnd/>
                          <a:tailEnd/>
                        </a:ln>
                        <a:effectLst>
                          <a:outerShdw dist="28398" dir="3806097" algn="ctr" rotWithShape="0">
                            <a:srgbClr val="622423">
                              <a:alpha val="50000"/>
                            </a:srgbClr>
                          </a:outerShdw>
                        </a:effectLst>
                      </wps:spPr>
                      <wps:txbx>
                        <w:txbxContent>
                          <w:p w:rsidR="006C4F56" w:rsidRPr="002F204F" w:rsidRDefault="006C4F56" w:rsidP="00FF5510">
                            <w:pPr>
                              <w:pStyle w:val="a5"/>
                              <w:ind w:leftChars="0" w:left="0" w:firstLineChars="100" w:firstLine="291"/>
                              <w:rPr>
                                <w:rStyle w:val="2"/>
                                <w:rFonts w:ascii="ＭＳ ゴシック" w:eastAsia="ＭＳ ゴシック" w:hAnsi="ＭＳ ゴシック"/>
                                <w:sz w:val="28"/>
                                <w:szCs w:val="28"/>
                              </w:rPr>
                            </w:pPr>
                            <w:r>
                              <w:rPr>
                                <w:rStyle w:val="2"/>
                                <w:rFonts w:ascii="ＭＳ ゴシック" w:eastAsia="ＭＳ ゴシック" w:hAnsi="ＭＳ ゴシック" w:hint="eastAsia"/>
                                <w:sz w:val="28"/>
                                <w:szCs w:val="28"/>
                              </w:rPr>
                              <w:t>基本的な生活習慣を整え、自立への基礎をつくる</w:t>
                            </w:r>
                          </w:p>
                          <w:p w:rsidR="006C4F56" w:rsidRDefault="006C4F56" w:rsidP="00FF5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8" o:spid="_x0000_s1057" style="position:absolute;left:0;text-align:left;margin-left:7.95pt;margin-top:0;width:414pt;height:6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" fillcolor="#f2dbdb" strokecolor="#f2f2f2" strokeweight="3pt">
                <v:shadow on="t" color="#622423" opacity=".5" offset="1pt"/>
                <v:textbox>
                  <w:txbxContent>
                    <w:p w:rsidR="006C4F56" w:rsidRPr="002F204F" w:rsidRDefault="006C4F56" w:rsidP="00FF5510">
                      <w:pPr>
                        <w:pStyle w:val="a5"/>
                        <w:ind w:leftChars="0" w:left="0" w:firstLineChars="100" w:firstLine="291"/>
                        <w:rPr>
                          <w:rStyle w:val="2"/>
                          <w:rFonts w:ascii="ＭＳ ゴシック" w:eastAsia="ＭＳ ゴシック" w:hAnsi="ＭＳ ゴシック"/>
                          <w:sz w:val="28"/>
                          <w:szCs w:val="28"/>
                        </w:rPr>
                      </w:pPr>
                      <w:r>
                        <w:rPr>
                          <w:rStyle w:val="2"/>
                          <w:rFonts w:ascii="ＭＳ ゴシック" w:eastAsia="ＭＳ ゴシック" w:hAnsi="ＭＳ ゴシック" w:hint="eastAsia"/>
                          <w:sz w:val="28"/>
                          <w:szCs w:val="28"/>
                        </w:rPr>
                        <w:t>基本的な生活習慣を整え、自立への基礎をつくる</w:t>
                      </w:r>
                    </w:p>
                    <w:p w:rsidR="006C4F56" w:rsidRDefault="006C4F56" w:rsidP="00FF5510"/>
                  </w:txbxContent>
                </v:textbox>
              </v:roundrect>
            </w:pict>
          </mc:Fallback>
        </mc:AlternateContent>
      </w:r>
    </w:p>
    <w:p w:rsidR="00FF5510" w:rsidRPr="00FF5510" w:rsidRDefault="00FF5510" w:rsidP="00FF5510">
      <w:pPr>
        <w:rPr>
          <w:rFonts w:ascii="ＭＳ ゴシック" w:eastAsia="ＭＳ ゴシック" w:hAnsi="ＭＳ ゴシック" w:cs="Times New Roman"/>
          <w:b/>
          <w:bCs/>
          <w:smallCaps/>
          <w:color w:val="C0504D"/>
          <w:spacing w:val="5"/>
          <w:szCs w:val="21"/>
          <w:u w:val="single"/>
        </w:rPr>
      </w:pPr>
    </w:p>
    <w:p w:rsidR="00FF5510" w:rsidRPr="00FF5510" w:rsidRDefault="00FF5510" w:rsidP="00FF5510">
      <w:pPr>
        <w:rPr>
          <w:rFonts w:ascii="ＭＳ ゴシック" w:eastAsia="ＭＳ ゴシック" w:hAnsi="ＭＳ ゴシック" w:cs="Times New Roman"/>
          <w:b/>
          <w:bCs/>
          <w:smallCaps/>
          <w:color w:val="C0504D"/>
          <w:spacing w:val="5"/>
          <w:szCs w:val="21"/>
          <w:u w:val="single"/>
        </w:rPr>
      </w:pPr>
    </w:p>
    <w:p w:rsidR="00FF5510" w:rsidRPr="00FF5510" w:rsidRDefault="00FF5510" w:rsidP="00FF5510">
      <w:pPr>
        <w:rPr>
          <w:rFonts w:ascii="ＭＳ ゴシック" w:eastAsia="ＭＳ ゴシック" w:hAnsi="ＭＳ ゴシック" w:cs="Times New Roman"/>
          <w:b/>
          <w:bCs/>
          <w:smallCaps/>
          <w:color w:val="C0504D"/>
          <w:spacing w:val="5"/>
          <w:szCs w:val="21"/>
          <w:u w:val="single"/>
        </w:rPr>
      </w:pPr>
    </w:p>
    <w:p w:rsidR="00FF5510" w:rsidRPr="00FF5510" w:rsidRDefault="00FF5510" w:rsidP="00FF5510">
      <w:pPr>
        <w:rPr>
          <w:rFonts w:ascii="ＭＳ ゴシック" w:eastAsia="ＭＳ ゴシック" w:hAnsi="ＭＳ ゴシック" w:cs="Times New Roman"/>
          <w:b/>
          <w:bCs/>
          <w:smallCaps/>
          <w:color w:val="C0504D"/>
          <w:spacing w:val="5"/>
          <w:szCs w:val="21"/>
          <w:u w:val="single"/>
        </w:rPr>
      </w:pPr>
      <w:r>
        <w:rPr>
          <w:rFonts w:ascii="ＭＳ ゴシック" w:eastAsia="ＭＳ ゴシック" w:hAnsi="ＭＳ ゴシック" w:cs="Times New Roman" w:hint="eastAsia"/>
          <w:b/>
          <w:bCs/>
          <w:smallCaps/>
          <w:noProof/>
          <w:color w:val="C0504D"/>
          <w:spacing w:val="5"/>
          <w:szCs w:val="21"/>
          <w:u w:val="single"/>
        </w:rPr>
        <mc:AlternateContent>
          <mc:Choice Requires="wps">
            <w:drawing>
              <wp:anchor distT="0" distB="0" distL="114300" distR="114300" simplePos="0" relativeHeight="251741184" behindDoc="0" locked="0" layoutInCell="1" allowOverlap="1">
                <wp:simplePos x="0" y="0"/>
                <wp:positionH relativeFrom="column">
                  <wp:posOffset>100965</wp:posOffset>
                </wp:positionH>
                <wp:positionV relativeFrom="paragraph">
                  <wp:posOffset>142875</wp:posOffset>
                </wp:positionV>
                <wp:extent cx="5257800" cy="790575"/>
                <wp:effectExtent l="19050" t="19050" r="38100" b="47625"/>
                <wp:wrapNone/>
                <wp:docPr id="77"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90575"/>
                        </a:xfrm>
                        <a:prstGeom prst="roundRect">
                          <a:avLst>
                            <a:gd name="adj" fmla="val 16667"/>
                          </a:avLst>
                        </a:prstGeom>
                        <a:solidFill>
                          <a:srgbClr val="F2DBDB"/>
                        </a:solidFill>
                        <a:ln w="38100">
                          <a:solidFill>
                            <a:srgbClr val="F2F2F2"/>
                          </a:solidFill>
                          <a:round/>
                          <a:headEnd/>
                          <a:tailEnd/>
                        </a:ln>
                        <a:effectLst>
                          <a:outerShdw dist="28398" dir="3806097" algn="ctr" rotWithShape="0">
                            <a:srgbClr val="622423">
                              <a:alpha val="50000"/>
                            </a:srgbClr>
                          </a:outerShdw>
                        </a:effectLst>
                      </wps:spPr>
                      <wps:txbx>
                        <w:txbxContent>
                          <w:p w:rsidR="006C4F56" w:rsidRPr="002F204F" w:rsidRDefault="006C4F56" w:rsidP="00FF5510">
                            <w:pPr>
                              <w:pStyle w:val="a5"/>
                              <w:ind w:leftChars="0" w:left="0" w:firstLineChars="100" w:firstLine="291"/>
                              <w:rPr>
                                <w:rStyle w:val="2"/>
                                <w:rFonts w:ascii="ＭＳ ゴシック" w:eastAsia="ＭＳ ゴシック" w:hAnsi="ＭＳ ゴシック"/>
                                <w:sz w:val="28"/>
                                <w:szCs w:val="28"/>
                              </w:rPr>
                            </w:pPr>
                            <w:r>
                              <w:rPr>
                                <w:rStyle w:val="2"/>
                                <w:rFonts w:ascii="ＭＳ ゴシック" w:eastAsia="ＭＳ ゴシック" w:hAnsi="ＭＳ ゴシック" w:hint="eastAsia"/>
                                <w:sz w:val="28"/>
                                <w:szCs w:val="28"/>
                              </w:rPr>
                              <w:t>他者とのつながりを大切にして、社会性を育てる</w:t>
                            </w:r>
                          </w:p>
                          <w:p w:rsidR="006C4F56" w:rsidRDefault="006C4F56" w:rsidP="00FF5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7" o:spid="_x0000_s1058" style="position:absolute;left:0;text-align:left;margin-left:7.95pt;margin-top:11.25pt;width:414pt;height:6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" fillcolor="#f2dbdb" strokecolor="#f2f2f2" strokeweight="3pt">
                <v:shadow on="t" color="#622423" opacity=".5" offset="1pt"/>
                <v:textbox>
                  <w:txbxContent>
                    <w:p w:rsidR="006C4F56" w:rsidRPr="002F204F" w:rsidRDefault="006C4F56" w:rsidP="00FF5510">
                      <w:pPr>
                        <w:pStyle w:val="a5"/>
                        <w:ind w:leftChars="0" w:left="0" w:firstLineChars="100" w:firstLine="291"/>
                        <w:rPr>
                          <w:rStyle w:val="2"/>
                          <w:rFonts w:ascii="ＭＳ ゴシック" w:eastAsia="ＭＳ ゴシック" w:hAnsi="ＭＳ ゴシック"/>
                          <w:sz w:val="28"/>
                          <w:szCs w:val="28"/>
                        </w:rPr>
                      </w:pPr>
                      <w:r>
                        <w:rPr>
                          <w:rStyle w:val="2"/>
                          <w:rFonts w:ascii="ＭＳ ゴシック" w:eastAsia="ＭＳ ゴシック" w:hAnsi="ＭＳ ゴシック" w:hint="eastAsia"/>
                          <w:sz w:val="28"/>
                          <w:szCs w:val="28"/>
                        </w:rPr>
                        <w:t>他者とのつながりを大切にして、社会性を育てる</w:t>
                      </w:r>
                    </w:p>
                    <w:p w:rsidR="006C4F56" w:rsidRDefault="006C4F56" w:rsidP="00FF5510"/>
                  </w:txbxContent>
                </v:textbox>
              </v:roundrect>
            </w:pict>
          </mc:Fallback>
        </mc:AlternateContent>
      </w:r>
    </w:p>
    <w:p w:rsidR="00FF5510" w:rsidRPr="00FF5510" w:rsidRDefault="00FF5510" w:rsidP="00FF5510">
      <w:pPr>
        <w:rPr>
          <w:rFonts w:ascii="ＭＳ ゴシック" w:eastAsia="ＭＳ ゴシック" w:hAnsi="ＭＳ ゴシック" w:cs="Times New Roman"/>
          <w:b/>
          <w:bCs/>
          <w:smallCaps/>
          <w:color w:val="C0504D"/>
          <w:spacing w:val="5"/>
          <w:szCs w:val="21"/>
          <w:u w:val="single"/>
        </w:rPr>
      </w:pPr>
    </w:p>
    <w:p w:rsidR="00FF5510" w:rsidRPr="00FF5510" w:rsidRDefault="00FF5510" w:rsidP="00FF5510">
      <w:pPr>
        <w:rPr>
          <w:rFonts w:ascii="ＭＳ ゴシック" w:eastAsia="ＭＳ ゴシック" w:hAnsi="ＭＳ ゴシック" w:cs="Times New Roman"/>
          <w:b/>
          <w:bCs/>
          <w:smallCaps/>
          <w:color w:val="C0504D"/>
          <w:spacing w:val="5"/>
          <w:szCs w:val="21"/>
          <w:u w:val="single"/>
        </w:rPr>
      </w:pPr>
    </w:p>
    <w:p w:rsidR="00FF5510" w:rsidRPr="00FF5510" w:rsidRDefault="00FF5510" w:rsidP="00FF5510">
      <w:pPr>
        <w:rPr>
          <w:rFonts w:ascii="ＭＳ ゴシック" w:eastAsia="ＭＳ ゴシック" w:hAnsi="ＭＳ ゴシック" w:cs="Times New Roman"/>
          <w:b/>
          <w:bCs/>
          <w:smallCaps/>
          <w:color w:val="FFFFFF"/>
          <w:spacing w:val="5"/>
          <w:szCs w:val="21"/>
          <w:u w:val="single"/>
        </w:rPr>
      </w:pPr>
    </w:p>
    <w:p w:rsidR="00FF5510" w:rsidRPr="00FF5510" w:rsidRDefault="00FF5510" w:rsidP="00FF5510">
      <w:pPr>
        <w:rPr>
          <w:rFonts w:ascii="ＭＳ ゴシック" w:eastAsia="ＭＳ ゴシック" w:hAnsi="ＭＳ ゴシック" w:cs="Times New Roman"/>
          <w:b/>
          <w:bCs/>
          <w:smallCaps/>
          <w:color w:val="C0504D"/>
          <w:spacing w:val="5"/>
          <w:szCs w:val="21"/>
          <w:u w:val="single"/>
        </w:rPr>
      </w:pPr>
      <w:r>
        <w:rPr>
          <w:rFonts w:ascii="ＭＳ 明朝" w:eastAsia="ＭＳ 明朝" w:hAnsi="Century" w:cs="Times New Roman"/>
          <w:noProof/>
          <w:szCs w:val="24"/>
        </w:rPr>
        <w:drawing>
          <wp:anchor distT="0" distB="0" distL="114300" distR="114300" simplePos="0" relativeHeight="251734016" behindDoc="0" locked="0" layoutInCell="1" allowOverlap="1">
            <wp:simplePos x="0" y="0"/>
            <wp:positionH relativeFrom="column">
              <wp:posOffset>-3810</wp:posOffset>
            </wp:positionH>
            <wp:positionV relativeFrom="paragraph">
              <wp:posOffset>629285</wp:posOffset>
            </wp:positionV>
            <wp:extent cx="2524125" cy="1628775"/>
            <wp:effectExtent l="0" t="0" r="9525" b="9525"/>
            <wp:wrapSquare wrapText="bothSides"/>
            <wp:docPr id="76" name="図 76" descr="illust2593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llust2593_thumb"/>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2412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510" w:rsidRPr="00FF5510" w:rsidRDefault="00FF5510" w:rsidP="00FF5510">
      <w:pPr>
        <w:rPr>
          <w:rFonts w:ascii="ＭＳ ゴシック" w:eastAsia="ＭＳ ゴシック" w:hAnsi="ＭＳ ゴシック" w:cs="Times New Roman"/>
          <w:b/>
          <w:bCs/>
          <w:smallCaps/>
          <w:color w:val="C0504D"/>
          <w:spacing w:val="5"/>
          <w:szCs w:val="21"/>
          <w:u w:val="single"/>
        </w:rPr>
      </w:pPr>
    </w:p>
    <w:p w:rsidR="00FF5510" w:rsidRPr="00FF5510" w:rsidRDefault="00FF5510" w:rsidP="00FF5510">
      <w:pPr>
        <w:rPr>
          <w:rFonts w:ascii="ＭＳ ゴシック" w:eastAsia="ＭＳ ゴシック" w:hAnsi="ＭＳ ゴシック" w:cs="Times New Roman"/>
          <w:b/>
          <w:bCs/>
          <w:smallCaps/>
          <w:color w:val="C0504D"/>
          <w:spacing w:val="5"/>
          <w:szCs w:val="21"/>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r>
        <w:rPr>
          <w:rFonts w:ascii="ＭＳ 明朝" w:eastAsia="ＭＳ 明朝" w:hAnsi="Century" w:cs="Times New Roman"/>
          <w:noProof/>
          <w:szCs w:val="24"/>
        </w:rPr>
        <w:drawing>
          <wp:anchor distT="0" distB="0" distL="114300" distR="114300" simplePos="0" relativeHeight="251732992" behindDoc="0" locked="0" layoutInCell="1" allowOverlap="0">
            <wp:simplePos x="0" y="0"/>
            <wp:positionH relativeFrom="column">
              <wp:posOffset>196215</wp:posOffset>
            </wp:positionH>
            <wp:positionV relativeFrom="paragraph">
              <wp:posOffset>171450</wp:posOffset>
            </wp:positionV>
            <wp:extent cx="2524125" cy="828675"/>
            <wp:effectExtent l="0" t="0" r="9525" b="9525"/>
            <wp:wrapSquare wrapText="bothSides"/>
            <wp:docPr id="75" name="図 75" descr="illust2829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llust2829_thumb"/>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241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r w:rsidRPr="00FF5510">
        <w:rPr>
          <w:rFonts w:ascii="ＭＳ ゴシック" w:eastAsia="ＭＳ ゴシック" w:hAnsi="ＭＳ ゴシック" w:cs="Times New Roman" w:hint="eastAsia"/>
          <w:b/>
          <w:bCs/>
          <w:smallCaps/>
          <w:color w:val="9C5252"/>
          <w:spacing w:val="5"/>
          <w:sz w:val="24"/>
          <w:szCs w:val="24"/>
          <w:u w:val="single"/>
        </w:rPr>
        <w:lastRenderedPageBreak/>
        <w:t>（３）行動指針</w:t>
      </w:r>
    </w:p>
    <w:p w:rsidR="00FF5510" w:rsidRPr="00FF5510" w:rsidRDefault="00FF5510" w:rsidP="00FF5510">
      <w:pPr>
        <w:rPr>
          <w:rFonts w:ascii="ＭＳ ゴシック" w:eastAsia="ＭＳ ゴシック" w:hAnsi="ＭＳ ゴシック" w:cs="Times New Roman"/>
          <w:b/>
          <w:bCs/>
          <w:smallCaps/>
          <w:color w:val="9C5252"/>
          <w:spacing w:val="5"/>
          <w:sz w:val="28"/>
          <w:szCs w:val="28"/>
          <w:u w:val="single"/>
        </w:rPr>
      </w:pPr>
    </w:p>
    <w:p w:rsidR="00FF5510" w:rsidRPr="00FF5510" w:rsidRDefault="00FF5510" w:rsidP="00FF5510">
      <w:pPr>
        <w:numPr>
          <w:ilvl w:val="0"/>
          <w:numId w:val="4"/>
        </w:numPr>
        <w:rPr>
          <w:rFonts w:ascii="ＭＳ ゴシック" w:eastAsia="ＭＳ ゴシック" w:hAnsi="ＭＳ ゴシック" w:cs="Times New Roman"/>
          <w:sz w:val="24"/>
          <w:szCs w:val="24"/>
          <w:u w:val="single"/>
          <w:shd w:val="pct15" w:color="auto" w:fill="FFFFFF"/>
        </w:rPr>
      </w:pPr>
      <w:r w:rsidRPr="00FF5510">
        <w:rPr>
          <w:rFonts w:ascii="ＭＳ ゴシック" w:eastAsia="ＭＳ ゴシック" w:hAnsi="ＭＳ ゴシック" w:cs="Times New Roman" w:hint="eastAsia"/>
          <w:sz w:val="24"/>
          <w:szCs w:val="24"/>
        </w:rPr>
        <w:t xml:space="preserve">　食生活・栄養</w:t>
      </w:r>
    </w:p>
    <w:p w:rsidR="00FF5510" w:rsidRPr="00FF5510" w:rsidRDefault="00FF5510" w:rsidP="00FF5510">
      <w:pPr>
        <w:ind w:left="360"/>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01248" behindDoc="1" locked="0" layoutInCell="1" allowOverlap="1">
                <wp:simplePos x="0" y="0"/>
                <wp:positionH relativeFrom="column">
                  <wp:posOffset>-89535</wp:posOffset>
                </wp:positionH>
                <wp:positionV relativeFrom="paragraph">
                  <wp:posOffset>111125</wp:posOffset>
                </wp:positionV>
                <wp:extent cx="5572125" cy="2524125"/>
                <wp:effectExtent l="9525" t="9525" r="9525" b="9525"/>
                <wp:wrapNone/>
                <wp:docPr id="74" name="メ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524125"/>
                        </a:xfrm>
                        <a:prstGeom prst="foldedCorner">
                          <a:avLst>
                            <a:gd name="adj" fmla="val 13241"/>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74" o:spid="_x0000_s1026" type="#_x0000_t65" style="position:absolute;left:0;text-align:left;margin-left:-7.05pt;margin-top:8.75pt;width:438.75pt;height:198.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" adj="18740"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・規則正しく３食食べましょう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・家族そろって食べる習慣をつくりましょう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・自分の適性体重を知り、痩せすぎ、太りすぎに注意しましょう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・自分で簡単な食事を用意（調理）できるようにしましょう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・健康教育を実施し、食に関する正しい知識や調理技術を普及します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・栄養教諭の配置を進め、学校給食や授業を通し、食に関する正しい知識を伝えます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・農作物収穫体験を実施し、農業への理解を深める取り組みをします</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numPr>
          <w:ilvl w:val="0"/>
          <w:numId w:val="4"/>
        </w:numPr>
        <w:rPr>
          <w:rFonts w:ascii="ＭＳ ゴシック" w:eastAsia="ＭＳ ゴシック" w:hAnsi="ＭＳ ゴシック" w:cs="Times New Roman"/>
          <w:sz w:val="24"/>
          <w:szCs w:val="24"/>
          <w:shd w:val="pct15" w:color="auto" w:fill="FFFFFF"/>
        </w:rPr>
      </w:pPr>
      <w:r w:rsidRPr="00FF5510">
        <w:rPr>
          <w:rFonts w:ascii="ＭＳ ゴシック" w:eastAsia="ＭＳ ゴシック" w:hAnsi="ＭＳ ゴシック" w:cs="Times New Roman" w:hint="eastAsia"/>
          <w:sz w:val="24"/>
          <w:szCs w:val="24"/>
        </w:rPr>
        <w:t xml:space="preserve">　身体活動・運動</w:t>
      </w:r>
    </w:p>
    <w:p w:rsidR="00FF5510" w:rsidRPr="00FF5510" w:rsidRDefault="00FF5510" w:rsidP="00FF5510">
      <w:pPr>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02272" behindDoc="1" locked="0" layoutInCell="1" allowOverlap="1">
                <wp:simplePos x="0" y="0"/>
                <wp:positionH relativeFrom="column">
                  <wp:posOffset>-89535</wp:posOffset>
                </wp:positionH>
                <wp:positionV relativeFrom="paragraph">
                  <wp:posOffset>139700</wp:posOffset>
                </wp:positionV>
                <wp:extent cx="5543550" cy="2019300"/>
                <wp:effectExtent l="9525" t="9525" r="9525" b="9525"/>
                <wp:wrapNone/>
                <wp:docPr id="73" name="メ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019300"/>
                        </a:xfrm>
                        <a:prstGeom prst="foldedCorner">
                          <a:avLst>
                            <a:gd name="adj" fmla="val 14435"/>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73" o:spid="_x0000_s1026" type="#_x0000_t65" style="position:absolute;left:0;text-align:left;margin-left:-7.05pt;margin-top:11pt;width:436.5pt;height:15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" adj="18482"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・親や兄弟姉妹、友達と公園など外で遊びましょう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・スポーツ少年団や部活動などを通じ、体力や運動能力を向上させましょう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・ゲーム・インターネットは時間を決めて行いましょう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・公園やスポーツ施設等の情報や有効活用の方法について周知します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・地域で運動に関するイベントを開催し、運動に親しむきっかけを作ります</w:t>
      </w: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numPr>
          <w:ilvl w:val="0"/>
          <w:numId w:val="4"/>
        </w:numPr>
        <w:rPr>
          <w:rFonts w:ascii="ＭＳ ゴシック" w:eastAsia="ＭＳ ゴシック" w:hAnsi="ＭＳ ゴシック" w:cs="Times New Roman"/>
          <w:sz w:val="24"/>
          <w:szCs w:val="24"/>
        </w:rPr>
      </w:pPr>
      <w:r w:rsidRPr="00FF5510">
        <w:rPr>
          <w:rFonts w:ascii="ＭＳ ゴシック" w:eastAsia="ＭＳ ゴシック" w:hAnsi="ＭＳ ゴシック" w:cs="Times New Roman" w:hint="eastAsia"/>
          <w:sz w:val="24"/>
          <w:szCs w:val="24"/>
        </w:rPr>
        <w:lastRenderedPageBreak/>
        <w:t xml:space="preserve">　休養・こころ</w:t>
      </w:r>
    </w:p>
    <w:p w:rsidR="00FF5510" w:rsidRPr="00FF5510" w:rsidRDefault="00FF5510" w:rsidP="00FF5510">
      <w:pPr>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03296" behindDoc="1" locked="0" layoutInCell="1" allowOverlap="1">
                <wp:simplePos x="0" y="0"/>
                <wp:positionH relativeFrom="column">
                  <wp:posOffset>-89535</wp:posOffset>
                </wp:positionH>
                <wp:positionV relativeFrom="paragraph">
                  <wp:posOffset>92075</wp:posOffset>
                </wp:positionV>
                <wp:extent cx="5591175" cy="2790825"/>
                <wp:effectExtent l="9525" t="9525" r="9525" b="9525"/>
                <wp:wrapNone/>
                <wp:docPr id="72" name="メ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2790825"/>
                        </a:xfrm>
                        <a:prstGeom prst="foldedCorner">
                          <a:avLst>
                            <a:gd name="adj" fmla="val 11380"/>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72" o:spid="_x0000_s1026" type="#_x0000_t65" style="position:absolute;left:0;text-align:left;margin-left:-7.05pt;margin-top:7.25pt;width:440.25pt;height:219.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" adj="19142"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・早寝早起の習慣をつくりましょう</w:t>
      </w:r>
    </w:p>
    <w:p w:rsidR="00FF5510" w:rsidRPr="00FF5510" w:rsidRDefault="00FF5510" w:rsidP="00FF5510">
      <w:pPr>
        <w:ind w:left="210" w:hangingChars="100" w:hanging="21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・心配や悩みがある時は、一人で悩まず、親や友人・学校やスクールカウンセラーに相談しましょう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・友人や親などの人間関係を大切にしましょう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・相談窓口などの情報を周知します</w:t>
      </w:r>
    </w:p>
    <w:p w:rsidR="00FF5510" w:rsidRPr="00FF5510" w:rsidRDefault="00FF5510" w:rsidP="00FF5510">
      <w:pPr>
        <w:ind w:left="210" w:hangingChars="100" w:hanging="21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・専門的な知識、経験を持つ子どもサポーターや心の教室相談員の配置を進め、生徒の悩み相談等心のケアを行います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・学校と連携し、自己肯定感を高めるような思春期支援を行います</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numPr>
          <w:ilvl w:val="0"/>
          <w:numId w:val="4"/>
        </w:numPr>
        <w:rPr>
          <w:rFonts w:ascii="ＭＳ ゴシック" w:eastAsia="ＭＳ ゴシック" w:hAnsi="ＭＳ ゴシック" w:cs="Times New Roman"/>
          <w:sz w:val="24"/>
          <w:szCs w:val="24"/>
          <w:u w:val="single"/>
          <w:shd w:val="pct15" w:color="auto" w:fill="FFFFFF"/>
        </w:rPr>
      </w:pPr>
      <w:r w:rsidRPr="00FF5510">
        <w:rPr>
          <w:rFonts w:ascii="ＭＳ ゴシック" w:eastAsia="ＭＳ ゴシック" w:hAnsi="ＭＳ ゴシック" w:cs="Times New Roman" w:hint="eastAsia"/>
          <w:sz w:val="24"/>
          <w:szCs w:val="24"/>
        </w:rPr>
        <w:t xml:space="preserve">　飲酒・喫煙</w:t>
      </w:r>
    </w:p>
    <w:p w:rsidR="00FF5510" w:rsidRPr="00FF5510" w:rsidRDefault="00FF5510" w:rsidP="00FF5510">
      <w:pPr>
        <w:ind w:left="360"/>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04320" behindDoc="1" locked="0" layoutInCell="1" allowOverlap="1">
                <wp:simplePos x="0" y="0"/>
                <wp:positionH relativeFrom="column">
                  <wp:posOffset>-80010</wp:posOffset>
                </wp:positionH>
                <wp:positionV relativeFrom="paragraph">
                  <wp:posOffset>111125</wp:posOffset>
                </wp:positionV>
                <wp:extent cx="5581650" cy="2257425"/>
                <wp:effectExtent l="9525" t="9525" r="9525" b="9525"/>
                <wp:wrapNone/>
                <wp:docPr id="71" name="メ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257425"/>
                        </a:xfrm>
                        <a:prstGeom prst="foldedCorner">
                          <a:avLst>
                            <a:gd name="adj" fmla="val 12231"/>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71" o:spid="_x0000_s1026" type="#_x0000_t65" style="position:absolute;left:0;text-align:left;margin-left:-6.3pt;margin-top:8.75pt;width:439.5pt;height:177.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" adj="18958"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・飲酒と喫煙の害について正しい知識を持ちましょう</w:t>
      </w:r>
    </w:p>
    <w:p w:rsidR="00FF5510" w:rsidRPr="00FF5510" w:rsidRDefault="00FF5510" w:rsidP="00FF5510">
      <w:pPr>
        <w:ind w:left="105" w:hangingChars="50" w:hanging="105"/>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・未成年者での飲酒・喫煙は絶対にしない意思を持ち、誘われても断る勇気を持ちましょう</w: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・公共施設内の禁煙を進めます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・喫煙の害について正しい知識を普及し、喫煙をしない選択ができるよう支援します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・未成年での飲酒や多量飲酒の害について正しい知識を普及します</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numPr>
          <w:ilvl w:val="0"/>
          <w:numId w:val="4"/>
        </w:numPr>
        <w:rPr>
          <w:rFonts w:ascii="ＭＳ ゴシック" w:eastAsia="ＭＳ ゴシック" w:hAnsi="ＭＳ ゴシック" w:cs="Times New Roman"/>
          <w:sz w:val="24"/>
          <w:szCs w:val="24"/>
          <w:shd w:val="pct15" w:color="auto" w:fill="FFFFFF"/>
        </w:rPr>
      </w:pPr>
      <w:r w:rsidRPr="00FF5510">
        <w:rPr>
          <w:rFonts w:ascii="ＭＳ ゴシック" w:eastAsia="ＭＳ ゴシック" w:hAnsi="ＭＳ ゴシック" w:cs="Times New Roman" w:hint="eastAsia"/>
          <w:sz w:val="24"/>
          <w:szCs w:val="24"/>
        </w:rPr>
        <w:lastRenderedPageBreak/>
        <w:t xml:space="preserve">　歯・口腔</w:t>
      </w:r>
    </w:p>
    <w:p w:rsidR="00FF5510" w:rsidRPr="00FF5510" w:rsidRDefault="00FF5510" w:rsidP="00FF5510">
      <w:pPr>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05344" behindDoc="1" locked="0" layoutInCell="1" allowOverlap="1">
                <wp:simplePos x="0" y="0"/>
                <wp:positionH relativeFrom="column">
                  <wp:posOffset>-80010</wp:posOffset>
                </wp:positionH>
                <wp:positionV relativeFrom="paragraph">
                  <wp:posOffset>139700</wp:posOffset>
                </wp:positionV>
                <wp:extent cx="5534025" cy="2286000"/>
                <wp:effectExtent l="9525" t="9525" r="9525" b="9525"/>
                <wp:wrapNone/>
                <wp:docPr id="70" name="メ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2286000"/>
                        </a:xfrm>
                        <a:prstGeom prst="foldedCorner">
                          <a:avLst>
                            <a:gd name="adj" fmla="val 11671"/>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70" o:spid="_x0000_s1026" type="#_x0000_t65" style="position:absolute;left:0;text-align:left;margin-left:-6.3pt;margin-top:11pt;width:435.75pt;height:180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" adj="19079"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・正しい歯みがきの習慣を身につけましょう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・小学生までは保護者が仕上げ磨きをしましょう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・間食は時間を決めて摂るようにしましょう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・学校での歯科健診で指摘を受けたら、必ず受診し、早めに治療を受けましょう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・健康教育等を実施し、正しい歯みがきの方法や間食の摂り方について普及します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・学校において歯科健診を実施し、口腔衛生について啓発活動をします</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numPr>
          <w:ilvl w:val="0"/>
          <w:numId w:val="4"/>
        </w:numPr>
        <w:rPr>
          <w:rFonts w:ascii="ＭＳ ゴシック" w:eastAsia="ＭＳ ゴシック" w:hAnsi="ＭＳ ゴシック" w:cs="Times New Roman"/>
          <w:sz w:val="24"/>
          <w:szCs w:val="24"/>
          <w:u w:val="single"/>
          <w:shd w:val="pct15" w:color="auto" w:fill="FFFFFF"/>
        </w:rPr>
      </w:pPr>
      <w:r w:rsidRPr="00FF5510">
        <w:rPr>
          <w:rFonts w:ascii="ＭＳ ゴシック" w:eastAsia="ＭＳ ゴシック" w:hAnsi="ＭＳ ゴシック" w:cs="Times New Roman" w:hint="eastAsia"/>
          <w:sz w:val="24"/>
          <w:szCs w:val="24"/>
        </w:rPr>
        <w:t xml:space="preserve">　自己実現への支援</w:t>
      </w:r>
    </w:p>
    <w:p w:rsidR="00FF5510" w:rsidRPr="00FF5510" w:rsidRDefault="00FF5510" w:rsidP="00FF5510">
      <w:pPr>
        <w:ind w:left="360"/>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06368" behindDoc="1" locked="0" layoutInCell="1" allowOverlap="1">
                <wp:simplePos x="0" y="0"/>
                <wp:positionH relativeFrom="column">
                  <wp:posOffset>-80010</wp:posOffset>
                </wp:positionH>
                <wp:positionV relativeFrom="paragraph">
                  <wp:posOffset>139700</wp:posOffset>
                </wp:positionV>
                <wp:extent cx="5534025" cy="2886075"/>
                <wp:effectExtent l="9525" t="9525" r="9525" b="9525"/>
                <wp:wrapNone/>
                <wp:docPr id="69" name="メ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2886075"/>
                        </a:xfrm>
                        <a:prstGeom prst="foldedCorner">
                          <a:avLst>
                            <a:gd name="adj" fmla="val 12532"/>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69" o:spid="_x0000_s1026" type="#_x0000_t65" style="position:absolute;left:0;text-align:left;margin-left:-6.3pt;margin-top:11pt;width:435.75pt;height:227.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" adj="18893"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・自分の体を大切にしましょう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・自分を見つめ、将来をイメージしましょう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・人との関係を大切にしましょう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ind w:left="210" w:hangingChars="100" w:hanging="21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・専門的知識、経験を持つ子どもサポーターや心の教室相談員の配置を進め、生徒の悩み相談等心のケアを行います</w:t>
      </w:r>
    </w:p>
    <w:p w:rsidR="00FF5510" w:rsidRPr="00FF5510" w:rsidRDefault="00FF5510" w:rsidP="00FF5510">
      <w:pPr>
        <w:ind w:left="210" w:hangingChars="100" w:hanging="21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・学校と連携し、思春期教育（性、喫煙、病気等）を行い、自分の体を見つめ、自己肯定感を高められるような支援を行います</w:t>
      </w:r>
    </w:p>
    <w:p w:rsidR="00FF5510" w:rsidRPr="00FF5510" w:rsidRDefault="00FF5510" w:rsidP="00FF5510">
      <w:pPr>
        <w:ind w:left="210" w:hangingChars="100" w:hanging="21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・安心・安定した家庭や親子関係を築くことができるよう相談・支援を行います</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8"/>
          <w:szCs w:val="28"/>
        </w:rPr>
      </w:pPr>
      <w:r w:rsidRPr="00FF5510">
        <w:rPr>
          <w:rFonts w:ascii="HG創英角ﾎﾟｯﾌﾟ体" w:eastAsia="HG創英角ﾎﾟｯﾌﾟ体" w:hAnsi="HG創英角ﾎﾟｯﾌﾟ体" w:cs="Times New Roman" w:hint="eastAsia"/>
          <w:b/>
          <w:bCs/>
          <w:i/>
          <w:iCs/>
          <w:color w:val="4F81BD"/>
          <w:sz w:val="28"/>
          <w:szCs w:val="28"/>
        </w:rPr>
        <w:lastRenderedPageBreak/>
        <w:t>３　成人前期（２０歳から３９歳）</w:t>
      </w: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r w:rsidRPr="00FF5510">
        <w:rPr>
          <w:rFonts w:ascii="ＭＳ ゴシック" w:eastAsia="ＭＳ ゴシック" w:hAnsi="ＭＳ ゴシック" w:cs="Times New Roman" w:hint="eastAsia"/>
          <w:b/>
          <w:bCs/>
          <w:smallCaps/>
          <w:color w:val="9C5252"/>
          <w:spacing w:val="5"/>
          <w:sz w:val="24"/>
          <w:szCs w:val="24"/>
          <w:u w:val="single"/>
        </w:rPr>
        <w:t xml:space="preserve">（１）目指す姿　</w:t>
      </w:r>
    </w:p>
    <w:p w:rsidR="00FF5510" w:rsidRPr="00FF5510" w:rsidRDefault="00FF5510" w:rsidP="00FF5510">
      <w:pPr>
        <w:ind w:firstLineChars="100" w:firstLine="210"/>
        <w:rPr>
          <w:rFonts w:ascii="ＭＳ ゴシック" w:eastAsia="ＭＳ ゴシック" w:hAnsi="ＭＳ ゴシック" w:cs="Times New Roman"/>
          <w:szCs w:val="24"/>
        </w:rPr>
      </w:pPr>
      <w:r w:rsidRPr="00FF5510">
        <w:rPr>
          <w:rFonts w:ascii="ＭＳ ゴシック" w:eastAsia="ＭＳ ゴシック" w:hAnsi="ＭＳ ゴシック" w:cs="Times New Roman" w:hint="eastAsia"/>
          <w:szCs w:val="24"/>
        </w:rPr>
        <w:t>成人前期は、職業や結婚の選択をするなど、社会の中で自分の役割をどう発揮していくかを決める時期です。仕事をする、子育てをするなど自分の選択に対し、責任を果たしていくことが大切になります。そのためには、人や社会との関わりを大切にし、サポートし合える関係を築いていくことも重要になります。</w:t>
      </w:r>
    </w:p>
    <w:p w:rsidR="00FF5510" w:rsidRPr="00FF5510" w:rsidRDefault="00FF5510" w:rsidP="00FF5510">
      <w:pPr>
        <w:ind w:firstLineChars="100" w:firstLine="210"/>
        <w:rPr>
          <w:rFonts w:ascii="ＭＳ ゴシック" w:eastAsia="ＭＳ ゴシック" w:hAnsi="ＭＳ ゴシック" w:cs="Times New Roman"/>
          <w:szCs w:val="24"/>
        </w:rPr>
      </w:pPr>
      <w:r w:rsidRPr="00FF5510">
        <w:rPr>
          <w:rFonts w:ascii="ＭＳ ゴシック" w:eastAsia="ＭＳ ゴシック" w:hAnsi="ＭＳ ゴシック" w:cs="Times New Roman" w:hint="eastAsia"/>
          <w:szCs w:val="24"/>
        </w:rPr>
        <w:t>また、健康づくりも自らの責任において選択し、決定していくことが求められます。この時期は趣味や仕事など、健康づくりよりもほかの分野への関心が高く、生活習慣が乱れがちです。</w:t>
      </w:r>
    </w:p>
    <w:p w:rsidR="00FF5510" w:rsidRPr="00FF5510" w:rsidRDefault="00FF5510" w:rsidP="00FF5510">
      <w:pPr>
        <w:rPr>
          <w:rFonts w:ascii="ＭＳ ゴシック" w:eastAsia="ＭＳ ゴシック" w:hAnsi="ＭＳ ゴシック" w:cs="Times New Roman"/>
          <w:szCs w:val="24"/>
        </w:rPr>
      </w:pPr>
      <w:r w:rsidRPr="00FF5510">
        <w:rPr>
          <w:rFonts w:ascii="ＭＳ ゴシック" w:eastAsia="ＭＳ ゴシック" w:hAnsi="ＭＳ ゴシック" w:cs="Times New Roman" w:hint="eastAsia"/>
          <w:szCs w:val="24"/>
        </w:rPr>
        <w:t xml:space="preserve">　そのため、この時期は仕事や育児を行う上で仲間やサポートを獲得するとともに、自分自身の体や健康について見直していくことが大切です。健診等を受ける機会を持ち、自分の生活習慣について振り返り、正しい生活習慣の継続を図ることが重要となります。</w:t>
      </w:r>
    </w:p>
    <w:p w:rsidR="00FF5510" w:rsidRPr="00FF5510" w:rsidRDefault="00FF5510" w:rsidP="00FF5510">
      <w:pPr>
        <w:rPr>
          <w:rFonts w:ascii="ＭＳ ゴシック" w:eastAsia="ＭＳ ゴシック" w:hAnsi="ＭＳ ゴシック" w:cs="Times New Roman"/>
          <w:szCs w:val="24"/>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r w:rsidRPr="00FF5510">
        <w:rPr>
          <w:rFonts w:ascii="ＭＳ ゴシック" w:eastAsia="ＭＳ ゴシック" w:hAnsi="ＭＳ ゴシック" w:cs="Times New Roman" w:hint="eastAsia"/>
          <w:b/>
          <w:bCs/>
          <w:smallCaps/>
          <w:color w:val="9C5252"/>
          <w:spacing w:val="5"/>
          <w:sz w:val="24"/>
          <w:szCs w:val="24"/>
          <w:u w:val="single"/>
        </w:rPr>
        <w:t>（２）目標</w:t>
      </w:r>
    </w:p>
    <w:p w:rsidR="00FF5510" w:rsidRPr="00FF5510" w:rsidRDefault="00FF5510" w:rsidP="00FF5510">
      <w:pPr>
        <w:rPr>
          <w:rFonts w:ascii="ＭＳ ゴシック" w:eastAsia="ＭＳ ゴシック" w:hAnsi="ＭＳ ゴシック" w:cs="Times New Roman"/>
          <w:b/>
          <w:bCs/>
          <w:smallCaps/>
          <w:color w:val="9C5252"/>
          <w:spacing w:val="5"/>
          <w:sz w:val="24"/>
          <w:szCs w:val="24"/>
        </w:rPr>
      </w:pPr>
      <w:r>
        <w:rPr>
          <w:rFonts w:ascii="ＭＳ ゴシック" w:eastAsia="ＭＳ ゴシック" w:hAnsi="ＭＳ ゴシック" w:cs="Times New Roman" w:hint="eastAsia"/>
          <w:b/>
          <w:bCs/>
          <w:smallCaps/>
          <w:noProof/>
          <w:color w:val="9C5252"/>
          <w:spacing w:val="5"/>
          <w:sz w:val="24"/>
          <w:szCs w:val="24"/>
          <w:u w:val="single"/>
        </w:rPr>
        <mc:AlternateContent>
          <mc:Choice Requires="wps">
            <w:drawing>
              <wp:anchor distT="0" distB="0" distL="114300" distR="114300" simplePos="0" relativeHeight="251727872" behindDoc="0" locked="0" layoutInCell="1" allowOverlap="1">
                <wp:simplePos x="0" y="0"/>
                <wp:positionH relativeFrom="column">
                  <wp:posOffset>-80010</wp:posOffset>
                </wp:positionH>
                <wp:positionV relativeFrom="paragraph">
                  <wp:posOffset>209550</wp:posOffset>
                </wp:positionV>
                <wp:extent cx="5486400" cy="685800"/>
                <wp:effectExtent l="19050" t="19050" r="38100" b="47625"/>
                <wp:wrapNone/>
                <wp:docPr id="68" name="角丸四角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800"/>
                        </a:xfrm>
                        <a:prstGeom prst="roundRect">
                          <a:avLst>
                            <a:gd name="adj" fmla="val 16667"/>
                          </a:avLst>
                        </a:prstGeom>
                        <a:solidFill>
                          <a:srgbClr val="F2DBDB"/>
                        </a:solidFill>
                        <a:ln w="38100">
                          <a:solidFill>
                            <a:srgbClr val="F2F2F2"/>
                          </a:solidFill>
                          <a:round/>
                          <a:headEnd/>
                          <a:tailEnd/>
                        </a:ln>
                        <a:effectLst>
                          <a:outerShdw dist="28398" dir="3806097" algn="ctr" rotWithShape="0">
                            <a:srgbClr val="622423">
                              <a:alpha val="50000"/>
                            </a:srgbClr>
                          </a:outerShdw>
                        </a:effectLst>
                      </wps:spPr>
                      <wps:txbx>
                        <w:txbxContent>
                          <w:p w:rsidR="006C4F56" w:rsidRPr="00917768" w:rsidRDefault="006C4F56" w:rsidP="00FF5510">
                            <w:pPr>
                              <w:jc w:val="center"/>
                              <w:rPr>
                                <w:rStyle w:val="2"/>
                                <w:rFonts w:ascii="ＭＳ ゴシック" w:eastAsia="ＭＳ ゴシック" w:hAnsi="ＭＳ ゴシック"/>
                                <w:sz w:val="28"/>
                                <w:szCs w:val="28"/>
                              </w:rPr>
                            </w:pPr>
                            <w:r w:rsidRPr="00917768">
                              <w:rPr>
                                <w:rStyle w:val="2"/>
                                <w:rFonts w:ascii="ＭＳ ゴシック" w:eastAsia="ＭＳ ゴシック" w:hAnsi="ＭＳ ゴシック" w:hint="eastAsia"/>
                                <w:sz w:val="28"/>
                                <w:szCs w:val="28"/>
                              </w:rPr>
                              <w:t>生</w:t>
                            </w:r>
                            <w:r>
                              <w:rPr>
                                <w:rStyle w:val="2"/>
                                <w:rFonts w:ascii="ＭＳ ゴシック" w:eastAsia="ＭＳ ゴシック" w:hAnsi="ＭＳ ゴシック" w:hint="eastAsia"/>
                                <w:sz w:val="28"/>
                                <w:szCs w:val="28"/>
                              </w:rPr>
                              <w:t>活習慣病を早期から予防し、健康に対する意識を高める</w:t>
                            </w:r>
                          </w:p>
                          <w:p w:rsidR="006C4F56" w:rsidRDefault="006C4F56" w:rsidP="00FF5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8" o:spid="_x0000_s1059" style="position:absolute;left:0;text-align:left;margin-left:-6.3pt;margin-top:16.5pt;width:6in;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" fillcolor="#f2dbdb" strokecolor="#f2f2f2" strokeweight="3pt">
                <v:shadow on="t" color="#622423" opacity=".5" offset="1pt"/>
                <v:textbox>
                  <w:txbxContent>
                    <w:p w:rsidR="006C4F56" w:rsidRPr="00917768" w:rsidRDefault="006C4F56" w:rsidP="00FF5510">
                      <w:pPr>
                        <w:jc w:val="center"/>
                        <w:rPr>
                          <w:rStyle w:val="2"/>
                          <w:rFonts w:ascii="ＭＳ ゴシック" w:eastAsia="ＭＳ ゴシック" w:hAnsi="ＭＳ ゴシック"/>
                          <w:sz w:val="28"/>
                          <w:szCs w:val="28"/>
                        </w:rPr>
                      </w:pPr>
                      <w:r w:rsidRPr="00917768">
                        <w:rPr>
                          <w:rStyle w:val="2"/>
                          <w:rFonts w:ascii="ＭＳ ゴシック" w:eastAsia="ＭＳ ゴシック" w:hAnsi="ＭＳ ゴシック" w:hint="eastAsia"/>
                          <w:sz w:val="28"/>
                          <w:szCs w:val="28"/>
                        </w:rPr>
                        <w:t>生</w:t>
                      </w:r>
                      <w:r>
                        <w:rPr>
                          <w:rStyle w:val="2"/>
                          <w:rFonts w:ascii="ＭＳ ゴシック" w:eastAsia="ＭＳ ゴシック" w:hAnsi="ＭＳ ゴシック" w:hint="eastAsia"/>
                          <w:sz w:val="28"/>
                          <w:szCs w:val="28"/>
                        </w:rPr>
                        <w:t>活習慣病を早期から予防し、健康に対する意識を高める</w:t>
                      </w:r>
                    </w:p>
                    <w:p w:rsidR="006C4F56" w:rsidRDefault="006C4F56" w:rsidP="00FF5510"/>
                  </w:txbxContent>
                </v:textbox>
              </v:roundrect>
            </w:pict>
          </mc:Fallback>
        </mc:AlternateContent>
      </w: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r>
        <w:rPr>
          <w:rFonts w:ascii="ＭＳ ゴシック" w:eastAsia="ＭＳ ゴシック" w:hAnsi="ＭＳ ゴシック" w:cs="Times New Roman" w:hint="eastAsia"/>
          <w:b/>
          <w:bCs/>
          <w:smallCaps/>
          <w:noProof/>
          <w:color w:val="9C5252"/>
          <w:spacing w:val="5"/>
          <w:sz w:val="24"/>
          <w:szCs w:val="24"/>
          <w:u w:val="single"/>
        </w:rPr>
        <mc:AlternateContent>
          <mc:Choice Requires="wps">
            <w:drawing>
              <wp:anchor distT="0" distB="0" distL="114300" distR="114300" simplePos="0" relativeHeight="251728896" behindDoc="0" locked="0" layoutInCell="1" allowOverlap="1">
                <wp:simplePos x="0" y="0"/>
                <wp:positionH relativeFrom="column">
                  <wp:posOffset>-80010</wp:posOffset>
                </wp:positionH>
                <wp:positionV relativeFrom="paragraph">
                  <wp:posOffset>66675</wp:posOffset>
                </wp:positionV>
                <wp:extent cx="5486400" cy="657225"/>
                <wp:effectExtent l="19050" t="19050" r="38100" b="47625"/>
                <wp:wrapNone/>
                <wp:docPr id="67" name="角丸四角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57225"/>
                        </a:xfrm>
                        <a:prstGeom prst="roundRect">
                          <a:avLst>
                            <a:gd name="adj" fmla="val 16667"/>
                          </a:avLst>
                        </a:prstGeom>
                        <a:solidFill>
                          <a:srgbClr val="F2DBDB"/>
                        </a:solidFill>
                        <a:ln w="38100">
                          <a:solidFill>
                            <a:srgbClr val="F2F2F2"/>
                          </a:solidFill>
                          <a:round/>
                          <a:headEnd/>
                          <a:tailEnd/>
                        </a:ln>
                        <a:effectLst>
                          <a:outerShdw dist="28398" dir="3806097" algn="ctr" rotWithShape="0">
                            <a:srgbClr val="622423">
                              <a:alpha val="50000"/>
                            </a:srgbClr>
                          </a:outerShdw>
                        </a:effectLst>
                      </wps:spPr>
                      <wps:txbx>
                        <w:txbxContent>
                          <w:p w:rsidR="006C4F56" w:rsidRPr="00917768" w:rsidRDefault="006C4F56" w:rsidP="00FF5510">
                            <w:pPr>
                              <w:rPr>
                                <w:rStyle w:val="2"/>
                                <w:rFonts w:ascii="ＭＳ ゴシック" w:eastAsia="ＭＳ ゴシック" w:hAnsi="ＭＳ ゴシック"/>
                                <w:sz w:val="28"/>
                                <w:szCs w:val="28"/>
                              </w:rPr>
                            </w:pPr>
                            <w:r w:rsidRPr="00917768">
                              <w:rPr>
                                <w:rStyle w:val="2"/>
                                <w:rFonts w:ascii="ＭＳ ゴシック" w:eastAsia="ＭＳ ゴシック" w:hAnsi="ＭＳ ゴシック" w:hint="eastAsia"/>
                                <w:sz w:val="28"/>
                                <w:szCs w:val="28"/>
                              </w:rPr>
                              <w:t>学業や仕</w:t>
                            </w:r>
                            <w:r>
                              <w:rPr>
                                <w:rStyle w:val="2"/>
                                <w:rFonts w:ascii="ＭＳ ゴシック" w:eastAsia="ＭＳ ゴシック" w:hAnsi="ＭＳ ゴシック" w:hint="eastAsia"/>
                                <w:sz w:val="28"/>
                                <w:szCs w:val="28"/>
                              </w:rPr>
                              <w:t>事、子育てを行う中で、互いに支え合える関係を築く</w:t>
                            </w:r>
                          </w:p>
                          <w:p w:rsidR="006C4F56" w:rsidRDefault="006C4F56" w:rsidP="00FF5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7" o:spid="_x0000_s1060" style="position:absolute;left:0;text-align:left;margin-left:-6.3pt;margin-top:5.25pt;width:6in;height:5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" fillcolor="#f2dbdb" strokecolor="#f2f2f2" strokeweight="3pt">
                <v:shadow on="t" color="#622423" opacity=".5" offset="1pt"/>
                <v:textbox>
                  <w:txbxContent>
                    <w:p w:rsidR="006C4F56" w:rsidRPr="00917768" w:rsidRDefault="006C4F56" w:rsidP="00FF5510">
                      <w:pPr>
                        <w:rPr>
                          <w:rStyle w:val="2"/>
                          <w:rFonts w:ascii="ＭＳ ゴシック" w:eastAsia="ＭＳ ゴシック" w:hAnsi="ＭＳ ゴシック"/>
                          <w:sz w:val="28"/>
                          <w:szCs w:val="28"/>
                        </w:rPr>
                      </w:pPr>
                      <w:r w:rsidRPr="00917768">
                        <w:rPr>
                          <w:rStyle w:val="2"/>
                          <w:rFonts w:ascii="ＭＳ ゴシック" w:eastAsia="ＭＳ ゴシック" w:hAnsi="ＭＳ ゴシック" w:hint="eastAsia"/>
                          <w:sz w:val="28"/>
                          <w:szCs w:val="28"/>
                        </w:rPr>
                        <w:t>学業や仕</w:t>
                      </w:r>
                      <w:r>
                        <w:rPr>
                          <w:rStyle w:val="2"/>
                          <w:rFonts w:ascii="ＭＳ ゴシック" w:eastAsia="ＭＳ ゴシック" w:hAnsi="ＭＳ ゴシック" w:hint="eastAsia"/>
                          <w:sz w:val="28"/>
                          <w:szCs w:val="28"/>
                        </w:rPr>
                        <w:t>事、子育てを行う中で、互いに支え合える関係を築く</w:t>
                      </w:r>
                    </w:p>
                    <w:p w:rsidR="006C4F56" w:rsidRDefault="006C4F56" w:rsidP="00FF5510"/>
                  </w:txbxContent>
                </v:textbox>
              </v:roundrect>
            </w:pict>
          </mc:Fallback>
        </mc:AlternateContent>
      </w: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sz w:val="24"/>
          <w:szCs w:val="24"/>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r>
        <w:rPr>
          <w:rFonts w:ascii="ＭＳ 明朝" w:eastAsia="ＭＳ 明朝" w:hAnsi="Century" w:cs="Times New Roman"/>
          <w:noProof/>
          <w:szCs w:val="24"/>
        </w:rPr>
        <w:drawing>
          <wp:anchor distT="0" distB="0" distL="114300" distR="114300" simplePos="0" relativeHeight="251735040" behindDoc="0" locked="0" layoutInCell="1" allowOverlap="1">
            <wp:simplePos x="0" y="0"/>
            <wp:positionH relativeFrom="column">
              <wp:posOffset>120015</wp:posOffset>
            </wp:positionH>
            <wp:positionV relativeFrom="paragraph">
              <wp:posOffset>16510</wp:posOffset>
            </wp:positionV>
            <wp:extent cx="2276475" cy="2495550"/>
            <wp:effectExtent l="0" t="0" r="9525" b="0"/>
            <wp:wrapSquare wrapText="bothSides"/>
            <wp:docPr id="66" name="図 66" descr="illust3354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llust3354thumb"/>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76475"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r>
        <w:rPr>
          <w:rFonts w:ascii="ＭＳ 明朝" w:eastAsia="ＭＳ 明朝" w:hAnsi="Century" w:cs="Times New Roman"/>
          <w:noProof/>
          <w:szCs w:val="24"/>
        </w:rPr>
        <w:drawing>
          <wp:anchor distT="0" distB="0" distL="114300" distR="114300" simplePos="0" relativeHeight="251740160" behindDoc="0" locked="0" layoutInCell="1" allowOverlap="1">
            <wp:simplePos x="0" y="0"/>
            <wp:positionH relativeFrom="column">
              <wp:posOffset>1285875</wp:posOffset>
            </wp:positionH>
            <wp:positionV relativeFrom="paragraph">
              <wp:posOffset>153035</wp:posOffset>
            </wp:positionV>
            <wp:extent cx="1600200" cy="981075"/>
            <wp:effectExtent l="0" t="0" r="0" b="9525"/>
            <wp:wrapSquare wrapText="bothSides"/>
            <wp:docPr id="65" name="図 65" descr="illust3468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llust3468thumb"/>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002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r w:rsidRPr="00FF5510">
        <w:rPr>
          <w:rFonts w:ascii="ＭＳ ゴシック" w:eastAsia="ＭＳ ゴシック" w:hAnsi="ＭＳ ゴシック" w:cs="Times New Roman" w:hint="eastAsia"/>
          <w:b/>
          <w:bCs/>
          <w:smallCaps/>
          <w:color w:val="9C5252"/>
          <w:spacing w:val="5"/>
          <w:sz w:val="24"/>
          <w:szCs w:val="24"/>
          <w:u w:val="single"/>
        </w:rPr>
        <w:lastRenderedPageBreak/>
        <w:t>（３）行動指針</w:t>
      </w: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numPr>
          <w:ilvl w:val="0"/>
          <w:numId w:val="5"/>
        </w:numPr>
        <w:rPr>
          <w:rFonts w:ascii="ＭＳ ゴシック" w:eastAsia="ＭＳ ゴシック" w:hAnsi="ＭＳ ゴシック" w:cs="Times New Roman"/>
          <w:sz w:val="24"/>
          <w:szCs w:val="24"/>
          <w:shd w:val="pct15" w:color="auto" w:fill="FFFFFF"/>
        </w:rPr>
      </w:pPr>
      <w:r w:rsidRPr="00FF5510">
        <w:rPr>
          <w:rFonts w:ascii="ＭＳ ゴシック" w:eastAsia="ＭＳ ゴシック" w:hAnsi="ＭＳ ゴシック" w:cs="Times New Roman" w:hint="eastAsia"/>
          <w:sz w:val="24"/>
          <w:szCs w:val="24"/>
        </w:rPr>
        <w:t xml:space="preserve">　食生活・栄養</w:t>
      </w:r>
    </w:p>
    <w:p w:rsidR="00FF5510" w:rsidRPr="00FF5510" w:rsidRDefault="00FF5510" w:rsidP="00FF5510">
      <w:pPr>
        <w:rPr>
          <w:rFonts w:ascii="ＭＳ ゴシック" w:eastAsia="ＭＳ ゴシック" w:hAnsi="ＭＳ ゴシック" w:cs="Times New Roman"/>
          <w:szCs w:val="21"/>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07392" behindDoc="1" locked="0" layoutInCell="1" allowOverlap="1">
                <wp:simplePos x="0" y="0"/>
                <wp:positionH relativeFrom="column">
                  <wp:posOffset>-89535</wp:posOffset>
                </wp:positionH>
                <wp:positionV relativeFrom="paragraph">
                  <wp:posOffset>130175</wp:posOffset>
                </wp:positionV>
                <wp:extent cx="5543550" cy="3038475"/>
                <wp:effectExtent l="9525" t="9525" r="9525" b="9525"/>
                <wp:wrapNone/>
                <wp:docPr id="64" name="メ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3038475"/>
                        </a:xfrm>
                        <a:prstGeom prst="foldedCorner">
                          <a:avLst>
                            <a:gd name="adj" fmla="val 11167"/>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64" o:spid="_x0000_s1026" type="#_x0000_t65" style="position:absolute;left:0;text-align:left;margin-left:-7.05pt;margin-top:10.25pt;width:436.5pt;height:239.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" adj="19188"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・早寝、早起きを心がけ、朝食を必ず食べましょう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・家族そろって食事を楽しみましょう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・食習慣や食事バランスについて知りましょう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・脂肪・塩分を控えた食事を心がけましょう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・休肝日を作り、毎日は飲酒をしないよう心がけましょう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・食事作りや生活習慣病予防を学ぶ教室を実施します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・健診結果に基づいた専門的な栄養指導を実施します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・イベントのなかで、バランスの良い食生活、朝食や野菜の大切さを伝えます</w:t>
      </w:r>
    </w:p>
    <w:p w:rsidR="00FF5510" w:rsidRPr="00FF5510" w:rsidRDefault="00FF5510" w:rsidP="00FF5510">
      <w:pPr>
        <w:rPr>
          <w:rFonts w:ascii="ＭＳ ゴシック" w:eastAsia="ＭＳ ゴシック" w:hAnsi="ＭＳ ゴシック" w:cs="Times New Roman"/>
          <w:szCs w:val="24"/>
        </w:rPr>
      </w:pPr>
      <w:r w:rsidRPr="00FF5510">
        <w:rPr>
          <w:rFonts w:ascii="ＭＳ ゴシック" w:eastAsia="ＭＳ ゴシック" w:hAnsi="ＭＳ ゴシック" w:cs="Times New Roman" w:hint="eastAsia"/>
          <w:szCs w:val="24"/>
        </w:rPr>
        <w:t>・栄養バランスや食事の食べ方などを伝える健康づくり講座を実施します</w:t>
      </w: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numPr>
          <w:ilvl w:val="0"/>
          <w:numId w:val="5"/>
        </w:numPr>
        <w:rPr>
          <w:rFonts w:ascii="ＭＳ ゴシック" w:eastAsia="ＭＳ ゴシック" w:hAnsi="ＭＳ ゴシック" w:cs="Times New Roman"/>
          <w:sz w:val="24"/>
          <w:szCs w:val="24"/>
          <w:shd w:val="pct15" w:color="auto" w:fill="FFFFFF"/>
        </w:rPr>
      </w:pPr>
      <w:r w:rsidRPr="00FF5510">
        <w:rPr>
          <w:rFonts w:ascii="ＭＳ ゴシック" w:eastAsia="ＭＳ ゴシック" w:hAnsi="ＭＳ ゴシック" w:cs="Times New Roman" w:hint="eastAsia"/>
          <w:sz w:val="24"/>
          <w:szCs w:val="24"/>
        </w:rPr>
        <w:t xml:space="preserve">　身体活動・運動</w:t>
      </w:r>
    </w:p>
    <w:p w:rsidR="00FF5510" w:rsidRPr="00FF5510" w:rsidRDefault="00FF5510" w:rsidP="00FF5510">
      <w:pPr>
        <w:rPr>
          <w:rFonts w:ascii="ＭＳ ゴシック" w:eastAsia="ＭＳ ゴシック" w:hAnsi="ＭＳ ゴシック" w:cs="Times New Roman"/>
          <w:szCs w:val="21"/>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08416" behindDoc="1" locked="0" layoutInCell="1" allowOverlap="1">
                <wp:simplePos x="0" y="0"/>
                <wp:positionH relativeFrom="column">
                  <wp:posOffset>-89535</wp:posOffset>
                </wp:positionH>
                <wp:positionV relativeFrom="paragraph">
                  <wp:posOffset>101600</wp:posOffset>
                </wp:positionV>
                <wp:extent cx="5543550" cy="2876550"/>
                <wp:effectExtent l="9525" t="9525" r="9525" b="9525"/>
                <wp:wrapNone/>
                <wp:docPr id="63" name="メ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876550"/>
                        </a:xfrm>
                        <a:prstGeom prst="foldedCorner">
                          <a:avLst>
                            <a:gd name="adj" fmla="val 9792"/>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63" o:spid="_x0000_s1026" type="#_x0000_t65" style="position:absolute;left:0;text-align:left;margin-left:-7.05pt;margin-top:8pt;width:436.5pt;height:22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" adj="19485"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・体を動かすことが健康に大切なことを知りましょう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・スポーツセンターや運動教室などに積極的に参加しましょう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・近場の移動はできるだけ徒歩や自転車を利用するよう心がけましょう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・日常生活の中で意識して体を動かしましょう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・運動習慣の必要性や方法について知識の普及・啓発を図ります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・運動をはじめるきっかけとなるイベントや教室を実施します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・生活習慣病を予防する運動教室を実施します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・職場や地域団体などに運動や生活習慣改善の健康教育を実施します</w:t>
      </w: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numPr>
          <w:ilvl w:val="0"/>
          <w:numId w:val="5"/>
        </w:numPr>
        <w:rPr>
          <w:rFonts w:ascii="ＭＳ ゴシック" w:eastAsia="ＭＳ ゴシック" w:hAnsi="ＭＳ ゴシック" w:cs="Times New Roman"/>
          <w:sz w:val="24"/>
          <w:szCs w:val="24"/>
          <w:shd w:val="pct15" w:color="auto" w:fill="FFFFFF"/>
        </w:rPr>
      </w:pPr>
      <w:r w:rsidRPr="00FF5510">
        <w:rPr>
          <w:rFonts w:ascii="ＭＳ ゴシック" w:eastAsia="ＭＳ ゴシック" w:hAnsi="ＭＳ ゴシック" w:cs="Times New Roman" w:hint="eastAsia"/>
          <w:sz w:val="24"/>
          <w:szCs w:val="24"/>
        </w:rPr>
        <w:lastRenderedPageBreak/>
        <w:t xml:space="preserve">　休養・こころ</w:t>
      </w:r>
    </w:p>
    <w:p w:rsidR="00FF5510" w:rsidRPr="00FF5510" w:rsidRDefault="00FF5510" w:rsidP="00FF5510">
      <w:pPr>
        <w:ind w:left="360"/>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09440" behindDoc="1" locked="0" layoutInCell="1" allowOverlap="1">
                <wp:simplePos x="0" y="0"/>
                <wp:positionH relativeFrom="column">
                  <wp:posOffset>-89535</wp:posOffset>
                </wp:positionH>
                <wp:positionV relativeFrom="paragraph">
                  <wp:posOffset>92075</wp:posOffset>
                </wp:positionV>
                <wp:extent cx="5543550" cy="3800475"/>
                <wp:effectExtent l="9525" t="9525" r="9525" b="9525"/>
                <wp:wrapNone/>
                <wp:docPr id="62" name="メ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3800475"/>
                        </a:xfrm>
                        <a:prstGeom prst="foldedCorner">
                          <a:avLst>
                            <a:gd name="adj" fmla="val 10139"/>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62" o:spid="_x0000_s1026" type="#_x0000_t65" style="position:absolute;left:0;text-align:left;margin-left:-7.05pt;margin-top:7.25pt;width:436.5pt;height:299.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" adj="19410"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・規則正しい生活リズムを身につけ、十分な睡眠をとりましょう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・悩みがあったときには、ひとりで抱え込まずに誰かに相談しましょう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・スポーツや趣味活動など自分に合ったストレス対処法をみつけましょう</w:t>
      </w:r>
    </w:p>
    <w:p w:rsidR="00FF5510" w:rsidRPr="00FF5510" w:rsidRDefault="00FF5510" w:rsidP="00FF5510">
      <w:pPr>
        <w:ind w:left="210" w:hangingChars="100" w:hanging="21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・家族や友人との間でうつ症状を把握したら、本人の話に耳をかたむけ、医療機関等に相談しましょう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・人とのコミュニケーションを大切にし、仲間や自分の良き理解者を増やしましょう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・快適な睡眠の方法とストレスとの付き合い方に関連する知識を普及します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・休養とこころの健康に関する知識の普及啓発、情報提供を行います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・健康相談で心の健康相談を実施します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・自殺と関係の深い、うつ病の早期発見と早期治療の大切さを普及啓発します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・様々な育児の悩みに対して相談ができる体制を作り、出産後のうつ症状に対し</w:t>
      </w:r>
    </w:p>
    <w:p w:rsidR="00FF5510" w:rsidRPr="00FF5510" w:rsidRDefault="00FF5510" w:rsidP="00FF5510">
      <w:pPr>
        <w:ind w:firstLineChars="100" w:firstLine="21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支援します</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numPr>
          <w:ilvl w:val="0"/>
          <w:numId w:val="5"/>
        </w:numPr>
        <w:rPr>
          <w:rFonts w:ascii="ＭＳ ゴシック" w:eastAsia="ＭＳ ゴシック" w:hAnsi="ＭＳ ゴシック" w:cs="Times New Roman"/>
          <w:sz w:val="24"/>
          <w:szCs w:val="24"/>
          <w:shd w:val="pct15" w:color="auto" w:fill="FFFFFF"/>
        </w:rPr>
      </w:pPr>
      <w:r w:rsidRPr="00FF5510">
        <w:rPr>
          <w:rFonts w:ascii="ＭＳ ゴシック" w:eastAsia="ＭＳ ゴシック" w:hAnsi="ＭＳ ゴシック" w:cs="Times New Roman" w:hint="eastAsia"/>
          <w:sz w:val="24"/>
          <w:szCs w:val="24"/>
        </w:rPr>
        <w:t xml:space="preserve">　飲酒・喫煙</w:t>
      </w:r>
    </w:p>
    <w:p w:rsidR="00FF5510" w:rsidRPr="00FF5510" w:rsidRDefault="00FF5510" w:rsidP="00FF5510">
      <w:pPr>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10464" behindDoc="1" locked="0" layoutInCell="1" allowOverlap="1">
                <wp:simplePos x="0" y="0"/>
                <wp:positionH relativeFrom="column">
                  <wp:posOffset>-80010</wp:posOffset>
                </wp:positionH>
                <wp:positionV relativeFrom="paragraph">
                  <wp:posOffset>111125</wp:posOffset>
                </wp:positionV>
                <wp:extent cx="5553075" cy="2524125"/>
                <wp:effectExtent l="9525" t="9525" r="9525" b="9525"/>
                <wp:wrapNone/>
                <wp:docPr id="61" name="メ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2524125"/>
                        </a:xfrm>
                        <a:prstGeom prst="foldedCorner">
                          <a:avLst>
                            <a:gd name="adj" fmla="val 12889"/>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61" o:spid="_x0000_s1026" type="#_x0000_t65" style="position:absolute;left:0;text-align:left;margin-left:-6.3pt;margin-top:8.75pt;width:437.25pt;height:198.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" adj="18816"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・喫煙による健康へのリスクを理解し、禁煙に努めましょう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・喫煙する場合はマナーを守り、受動喫煙防止に努めましょう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・多量飲酒の習慣をなくし、適度な量で楽しくお酒を飲むマナーを守りましょう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・公共施設内の禁煙を進めます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・適度な飲酒、休肝日をもうける習慣づくりなどの知識を普及します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・喫煙による健康被害や、禁煙方法などについて情報提供します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・飲酒、喫煙が生活習慣病と関連するという知識を普及します</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numPr>
          <w:ilvl w:val="0"/>
          <w:numId w:val="5"/>
        </w:numPr>
        <w:rPr>
          <w:rFonts w:ascii="ＭＳ ゴシック" w:eastAsia="ＭＳ ゴシック" w:hAnsi="ＭＳ ゴシック" w:cs="Times New Roman"/>
          <w:sz w:val="24"/>
          <w:szCs w:val="24"/>
          <w:shd w:val="pct15" w:color="auto" w:fill="FFFFFF"/>
        </w:rPr>
      </w:pPr>
      <w:r w:rsidRPr="00FF5510">
        <w:rPr>
          <w:rFonts w:ascii="ＭＳ ゴシック" w:eastAsia="ＭＳ ゴシック" w:hAnsi="ＭＳ ゴシック" w:cs="Times New Roman" w:hint="eastAsia"/>
          <w:sz w:val="24"/>
          <w:szCs w:val="24"/>
        </w:rPr>
        <w:lastRenderedPageBreak/>
        <w:t xml:space="preserve">　歯・口腔</w:t>
      </w:r>
    </w:p>
    <w:p w:rsidR="00FF5510" w:rsidRPr="00FF5510" w:rsidRDefault="00FF5510" w:rsidP="00FF5510">
      <w:pPr>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11488" behindDoc="1" locked="0" layoutInCell="1" allowOverlap="1">
                <wp:simplePos x="0" y="0"/>
                <wp:positionH relativeFrom="column">
                  <wp:posOffset>-81915</wp:posOffset>
                </wp:positionH>
                <wp:positionV relativeFrom="paragraph">
                  <wp:posOffset>137160</wp:posOffset>
                </wp:positionV>
                <wp:extent cx="5602605" cy="2345690"/>
                <wp:effectExtent l="7620" t="6985" r="9525" b="9525"/>
                <wp:wrapNone/>
                <wp:docPr id="60" name="メ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2605" cy="2345690"/>
                        </a:xfrm>
                        <a:prstGeom prst="foldedCorner">
                          <a:avLst>
                            <a:gd name="adj" fmla="val 11560"/>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60" o:spid="_x0000_s1026" type="#_x0000_t65" style="position:absolute;left:0;text-align:left;margin-left:-6.45pt;margin-top:10.8pt;width:441.15pt;height:184.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" adj="19103"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・適切な歯科受診や歯科健診を心がけましょう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・定期的にブラッシング指導を受け、正しい歯磨きの習慣を身につけましょう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・家や職場などでも食後にはブラッシングをしましょう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・むし歯や歯周病予防についての正しい知識を知りましょう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・歯周病予防や口腔衛生に関する知識の普及・啓発に努めます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・歯や口腔に関する健診助成を行います</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numPr>
          <w:ilvl w:val="0"/>
          <w:numId w:val="5"/>
        </w:numPr>
        <w:rPr>
          <w:rFonts w:ascii="ＭＳ ゴシック" w:eastAsia="ＭＳ ゴシック" w:hAnsi="ＭＳ ゴシック" w:cs="Times New Roman"/>
          <w:sz w:val="24"/>
          <w:szCs w:val="24"/>
        </w:rPr>
      </w:pPr>
      <w:r w:rsidRPr="00FF5510">
        <w:rPr>
          <w:rFonts w:ascii="ＭＳ ゴシック" w:eastAsia="ＭＳ ゴシック" w:hAnsi="ＭＳ ゴシック" w:cs="Times New Roman" w:hint="eastAsia"/>
          <w:sz w:val="24"/>
          <w:szCs w:val="24"/>
        </w:rPr>
        <w:t xml:space="preserve">　重症化予防（生活習慣病・がん）</w:t>
      </w:r>
    </w:p>
    <w:p w:rsidR="00FF5510" w:rsidRPr="00FF5510" w:rsidRDefault="00FF5510" w:rsidP="00FF5510">
      <w:pPr>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12512" behindDoc="1" locked="0" layoutInCell="1" allowOverlap="1">
                <wp:simplePos x="0" y="0"/>
                <wp:positionH relativeFrom="column">
                  <wp:posOffset>-80010</wp:posOffset>
                </wp:positionH>
                <wp:positionV relativeFrom="paragraph">
                  <wp:posOffset>92075</wp:posOffset>
                </wp:positionV>
                <wp:extent cx="5534025" cy="3990975"/>
                <wp:effectExtent l="9525" t="9525" r="9525" b="9525"/>
                <wp:wrapNone/>
                <wp:docPr id="59" name="メ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3990975"/>
                        </a:xfrm>
                        <a:prstGeom prst="foldedCorner">
                          <a:avLst>
                            <a:gd name="adj" fmla="val 8917"/>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59" o:spid="_x0000_s1026" type="#_x0000_t65" style="position:absolute;left:0;text-align:left;margin-left:-6.3pt;margin-top:7.25pt;width:435.75pt;height:314.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" adj="19674"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 xml:space="preserve">・自分の健康状態を知るために、定期的に職場の健康診査やがん検診などを受診しましょ　　</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 xml:space="preserve">　う</w:t>
      </w:r>
    </w:p>
    <w:p w:rsidR="00FF5510" w:rsidRPr="00FF5510" w:rsidRDefault="00FF5510" w:rsidP="00FF5510">
      <w:pPr>
        <w:ind w:left="210" w:hangingChars="100" w:hanging="21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・健診結果にて指導や治療が必要とされたら、早期に相談や診療を受け、健康状態の回復に努めましょう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・正しい食習慣と運動、適正体重の維持により生活習慣病にならないように努めましょう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・健康づくりに関する事業や催しに積極的に参加しましょう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行政ができること</w:t>
      </w:r>
    </w:p>
    <w:p w:rsidR="00FF5510" w:rsidRPr="00FF5510" w:rsidRDefault="00FF5510" w:rsidP="00FF5510">
      <w:pPr>
        <w:ind w:left="210" w:hangingChars="100" w:hanging="21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・生活習慣病予防に関する出前講座などで正しい生活習慣について普及し、疾病予防を行います</w:t>
      </w:r>
    </w:p>
    <w:p w:rsidR="00FF5510" w:rsidRPr="00FF5510" w:rsidRDefault="00FF5510" w:rsidP="00FF5510">
      <w:pPr>
        <w:ind w:left="210" w:hangingChars="100" w:hanging="21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・がんに対する知識や予防方法についての普及啓発を行います。</w:t>
      </w:r>
    </w:p>
    <w:p w:rsidR="00FF5510" w:rsidRPr="00FF5510" w:rsidRDefault="00FF5510" w:rsidP="00FF5510">
      <w:pPr>
        <w:rPr>
          <w:rFonts w:ascii="ＭＳ ゴシック" w:eastAsia="ＭＳ ゴシック" w:hAnsi="ＭＳ ゴシック" w:cs="Times New Roman"/>
          <w:b/>
          <w:szCs w:val="21"/>
        </w:rPr>
      </w:pPr>
      <w:r w:rsidRPr="00FF5510">
        <w:rPr>
          <w:rFonts w:ascii="ＭＳ ゴシック" w:eastAsia="ＭＳ ゴシック" w:hAnsi="ＭＳ ゴシック" w:cs="Times New Roman" w:hint="eastAsia"/>
          <w:szCs w:val="21"/>
        </w:rPr>
        <w:t>・子宮がん検診を実施し、がんの早期発見と正しい知識の普及に努めます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・子宮がん受診率向上のため、がん検診を受けやすい受診体制の整備を行います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・子宮がん検診推進事業（無料クーポン券配布）を継続し、受診者の拡大に努めます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・妊婦一般健康診査の助成を行い、健診を受けやすい体制を整備します</w:t>
      </w:r>
    </w:p>
    <w:p w:rsidR="00FF5510" w:rsidRPr="00FF5510" w:rsidRDefault="00FF5510" w:rsidP="00FF5510">
      <w:pPr>
        <w:ind w:left="210" w:hangingChars="100" w:hanging="210"/>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8"/>
          <w:szCs w:val="28"/>
        </w:rPr>
      </w:pPr>
      <w:r w:rsidRPr="00FF5510">
        <w:rPr>
          <w:rFonts w:ascii="HG創英角ﾎﾟｯﾌﾟ体" w:eastAsia="HG創英角ﾎﾟｯﾌﾟ体" w:hAnsi="HG創英角ﾎﾟｯﾌﾟ体" w:cs="Times New Roman" w:hint="eastAsia"/>
          <w:b/>
          <w:bCs/>
          <w:i/>
          <w:iCs/>
          <w:color w:val="4F81BD"/>
          <w:sz w:val="28"/>
          <w:szCs w:val="28"/>
        </w:rPr>
        <w:lastRenderedPageBreak/>
        <w:t>４　成人後期（４０歳から６４歳）</w:t>
      </w: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r w:rsidRPr="00FF5510">
        <w:rPr>
          <w:rFonts w:ascii="ＭＳ ゴシック" w:eastAsia="ＭＳ ゴシック" w:hAnsi="ＭＳ ゴシック" w:cs="Times New Roman" w:hint="eastAsia"/>
          <w:b/>
          <w:bCs/>
          <w:smallCaps/>
          <w:color w:val="9C5252"/>
          <w:spacing w:val="5"/>
          <w:sz w:val="24"/>
          <w:szCs w:val="24"/>
          <w:u w:val="single"/>
        </w:rPr>
        <w:t xml:space="preserve">（１）目指す姿　</w:t>
      </w:r>
    </w:p>
    <w:p w:rsidR="00FF5510" w:rsidRPr="00FF5510" w:rsidRDefault="00FF5510" w:rsidP="00FF5510">
      <w:pPr>
        <w:ind w:firstLineChars="100" w:firstLine="210"/>
        <w:rPr>
          <w:rFonts w:ascii="ＭＳ ゴシック" w:eastAsia="ＭＳ ゴシック" w:hAnsi="ＭＳ ゴシック" w:cs="Times New Roman"/>
          <w:szCs w:val="24"/>
        </w:rPr>
      </w:pPr>
      <w:r w:rsidRPr="00FF5510">
        <w:rPr>
          <w:rFonts w:ascii="ＭＳ ゴシック" w:eastAsia="ＭＳ ゴシック" w:hAnsi="ＭＳ ゴシック" w:cs="Times New Roman" w:hint="eastAsia"/>
          <w:szCs w:val="24"/>
        </w:rPr>
        <w:t>成人後期は次の世代を育てることに積極的に関わり、自分自身の価値あるものを次の世代に繋げていく社会の中でとても重要な時期です。子どもを育てるだけではなく、職業上や様々な集団で次世代を育むことも含まれます。</w:t>
      </w:r>
    </w:p>
    <w:p w:rsidR="00FF5510" w:rsidRPr="00FF5510" w:rsidRDefault="00FF5510" w:rsidP="00FF5510">
      <w:pPr>
        <w:ind w:firstLineChars="100" w:firstLine="210"/>
        <w:rPr>
          <w:rFonts w:ascii="ＭＳ ゴシック" w:eastAsia="ＭＳ ゴシック" w:hAnsi="ＭＳ ゴシック" w:cs="Times New Roman"/>
          <w:szCs w:val="24"/>
        </w:rPr>
      </w:pPr>
      <w:r w:rsidRPr="00FF5510">
        <w:rPr>
          <w:rFonts w:ascii="ＭＳ ゴシック" w:eastAsia="ＭＳ ゴシック" w:hAnsi="ＭＳ ゴシック" w:cs="Times New Roman" w:hint="eastAsia"/>
          <w:szCs w:val="24"/>
        </w:rPr>
        <w:t>また、身体機能が徐々に低下していく時期であり、健康や体力について不安を感じる時期でもあります。自分自身の健康について関心が高くなる一方、忙しい毎日の中で行動に移す余裕や時間がないといわれています。これまでの生活習慣から生活習慣病の発症が多くなり、更年期の時期でもあるため、特に女性は体調不良が多くなります。</w:t>
      </w:r>
    </w:p>
    <w:p w:rsidR="00FF5510" w:rsidRPr="00FF5510" w:rsidRDefault="00FF5510" w:rsidP="00FF5510">
      <w:pPr>
        <w:rPr>
          <w:rFonts w:ascii="ＭＳ ゴシック" w:eastAsia="ＭＳ ゴシック" w:hAnsi="ＭＳ ゴシック" w:cs="Times New Roman"/>
          <w:szCs w:val="24"/>
        </w:rPr>
      </w:pPr>
      <w:r w:rsidRPr="00FF5510">
        <w:rPr>
          <w:rFonts w:ascii="ＭＳ ゴシック" w:eastAsia="ＭＳ ゴシック" w:hAnsi="ＭＳ ゴシック" w:cs="Times New Roman" w:hint="eastAsia"/>
          <w:szCs w:val="24"/>
        </w:rPr>
        <w:t xml:space="preserve">　そのため、健診を積極的に受けるなど、自分の体と向き合っていくことが大切です。また、生活の中で健康行動が取れる工夫をしていき、生活習慣の改善を図ることが重要となります。</w:t>
      </w:r>
    </w:p>
    <w:p w:rsidR="00FF5510" w:rsidRPr="00FF5510" w:rsidRDefault="00FF5510" w:rsidP="00FF5510">
      <w:pPr>
        <w:rPr>
          <w:rFonts w:ascii="ＭＳ ゴシック" w:eastAsia="ＭＳ ゴシック" w:hAnsi="ＭＳ ゴシック" w:cs="Times New Roman"/>
          <w:szCs w:val="24"/>
        </w:rPr>
      </w:pPr>
    </w:p>
    <w:p w:rsidR="00FF5510" w:rsidRPr="00FF5510" w:rsidRDefault="00FF5510" w:rsidP="00FF5510">
      <w:pPr>
        <w:rPr>
          <w:rFonts w:ascii="ＭＳ ゴシック" w:eastAsia="ＭＳ ゴシック" w:hAnsi="ＭＳ ゴシック" w:cs="Times New Roman"/>
          <w:szCs w:val="24"/>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r w:rsidRPr="00FF5510">
        <w:rPr>
          <w:rFonts w:ascii="ＭＳ ゴシック" w:eastAsia="ＭＳ ゴシック" w:hAnsi="ＭＳ ゴシック" w:cs="Times New Roman" w:hint="eastAsia"/>
          <w:b/>
          <w:bCs/>
          <w:smallCaps/>
          <w:color w:val="9C5252"/>
          <w:spacing w:val="5"/>
          <w:sz w:val="24"/>
          <w:szCs w:val="24"/>
          <w:u w:val="single"/>
        </w:rPr>
        <w:t>（２）目標</w:t>
      </w: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r>
        <w:rPr>
          <w:rFonts w:ascii="ＭＳ ゴシック" w:eastAsia="ＭＳ ゴシック" w:hAnsi="ＭＳ ゴシック" w:cs="Times New Roman" w:hint="eastAsia"/>
          <w:b/>
          <w:bCs/>
          <w:smallCaps/>
          <w:noProof/>
          <w:color w:val="9C5252"/>
          <w:spacing w:val="5"/>
          <w:sz w:val="24"/>
          <w:szCs w:val="24"/>
          <w:u w:val="single"/>
        </w:rPr>
        <mc:AlternateContent>
          <mc:Choice Requires="wps">
            <w:drawing>
              <wp:anchor distT="0" distB="0" distL="114300" distR="114300" simplePos="0" relativeHeight="251729920" behindDoc="0" locked="0" layoutInCell="1" allowOverlap="1">
                <wp:simplePos x="0" y="0"/>
                <wp:positionH relativeFrom="column">
                  <wp:posOffset>34290</wp:posOffset>
                </wp:positionH>
                <wp:positionV relativeFrom="paragraph">
                  <wp:posOffset>0</wp:posOffset>
                </wp:positionV>
                <wp:extent cx="5381625" cy="676275"/>
                <wp:effectExtent l="19050" t="19050" r="38100" b="47625"/>
                <wp:wrapNone/>
                <wp:docPr id="58" name="角丸四角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676275"/>
                        </a:xfrm>
                        <a:prstGeom prst="roundRect">
                          <a:avLst>
                            <a:gd name="adj" fmla="val 16667"/>
                          </a:avLst>
                        </a:prstGeom>
                        <a:solidFill>
                          <a:srgbClr val="F2DBDB"/>
                        </a:solidFill>
                        <a:ln w="38100">
                          <a:solidFill>
                            <a:srgbClr val="F2F2F2"/>
                          </a:solidFill>
                          <a:round/>
                          <a:headEnd/>
                          <a:tailEnd/>
                        </a:ln>
                        <a:effectLst>
                          <a:outerShdw dist="28398" dir="3806097" algn="ctr" rotWithShape="0">
                            <a:srgbClr val="622423">
                              <a:alpha val="50000"/>
                            </a:srgbClr>
                          </a:outerShdw>
                        </a:effectLst>
                      </wps:spPr>
                      <wps:txbx>
                        <w:txbxContent>
                          <w:p w:rsidR="006C4F56" w:rsidRPr="002371EC" w:rsidRDefault="006C4F56" w:rsidP="00FF5510">
                            <w:pPr>
                              <w:pStyle w:val="a5"/>
                              <w:ind w:leftChars="0" w:left="0" w:firstLineChars="100" w:firstLine="291"/>
                              <w:rPr>
                                <w:rStyle w:val="2"/>
                                <w:rFonts w:ascii="ＭＳ ゴシック" w:eastAsia="ＭＳ ゴシック" w:hAnsi="ＭＳ ゴシック"/>
                                <w:sz w:val="28"/>
                                <w:szCs w:val="28"/>
                              </w:rPr>
                            </w:pPr>
                            <w:r>
                              <w:rPr>
                                <w:rStyle w:val="2"/>
                                <w:rFonts w:ascii="ＭＳ ゴシック" w:eastAsia="ＭＳ ゴシック" w:hAnsi="ＭＳ ゴシック" w:hint="eastAsia"/>
                                <w:sz w:val="28"/>
                                <w:szCs w:val="28"/>
                              </w:rPr>
                              <w:t>生活習慣を改善し、生活習慣病の重症化を予防する</w:t>
                            </w:r>
                          </w:p>
                          <w:p w:rsidR="006C4F56" w:rsidRDefault="006C4F56" w:rsidP="00FF5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8" o:spid="_x0000_s1061" style="position:absolute;left:0;text-align:left;margin-left:2.7pt;margin-top:0;width:423.75pt;height:5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" fillcolor="#f2dbdb" strokecolor="#f2f2f2" strokeweight="3pt">
                <v:shadow on="t" color="#622423" opacity=".5" offset="1pt"/>
                <v:textbox>
                  <w:txbxContent>
                    <w:p w:rsidR="006C4F56" w:rsidRPr="002371EC" w:rsidRDefault="006C4F56" w:rsidP="00FF5510">
                      <w:pPr>
                        <w:pStyle w:val="a5"/>
                        <w:ind w:leftChars="0" w:left="0" w:firstLineChars="100" w:firstLine="291"/>
                        <w:rPr>
                          <w:rStyle w:val="2"/>
                          <w:rFonts w:ascii="ＭＳ ゴシック" w:eastAsia="ＭＳ ゴシック" w:hAnsi="ＭＳ ゴシック"/>
                          <w:sz w:val="28"/>
                          <w:szCs w:val="28"/>
                        </w:rPr>
                      </w:pPr>
                      <w:r>
                        <w:rPr>
                          <w:rStyle w:val="2"/>
                          <w:rFonts w:ascii="ＭＳ ゴシック" w:eastAsia="ＭＳ ゴシック" w:hAnsi="ＭＳ ゴシック" w:hint="eastAsia"/>
                          <w:sz w:val="28"/>
                          <w:szCs w:val="28"/>
                        </w:rPr>
                        <w:t>生活習慣を改善し、生活習慣病の重症化を予防する</w:t>
                      </w:r>
                    </w:p>
                    <w:p w:rsidR="006C4F56" w:rsidRDefault="006C4F56" w:rsidP="00FF5510"/>
                  </w:txbxContent>
                </v:textbox>
              </v:roundrect>
            </w:pict>
          </mc:Fallback>
        </mc:AlternateContent>
      </w: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r>
        <w:rPr>
          <w:rFonts w:ascii="ＭＳ ゴシック" w:eastAsia="ＭＳ ゴシック" w:hAnsi="ＭＳ ゴシック" w:cs="Times New Roman" w:hint="eastAsia"/>
          <w:b/>
          <w:bCs/>
          <w:smallCaps/>
          <w:noProof/>
          <w:color w:val="9C5252"/>
          <w:spacing w:val="5"/>
          <w:sz w:val="24"/>
          <w:szCs w:val="24"/>
          <w:u w:val="single"/>
        </w:rPr>
        <mc:AlternateContent>
          <mc:Choice Requires="wps">
            <w:drawing>
              <wp:anchor distT="0" distB="0" distL="114300" distR="114300" simplePos="0" relativeHeight="251742208" behindDoc="0" locked="0" layoutInCell="1" allowOverlap="1">
                <wp:simplePos x="0" y="0"/>
                <wp:positionH relativeFrom="column">
                  <wp:posOffset>34290</wp:posOffset>
                </wp:positionH>
                <wp:positionV relativeFrom="paragraph">
                  <wp:posOffset>114300</wp:posOffset>
                </wp:positionV>
                <wp:extent cx="5381625" cy="695325"/>
                <wp:effectExtent l="19050" t="19050" r="38100" b="47625"/>
                <wp:wrapNone/>
                <wp:docPr id="57" name="角丸四角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695325"/>
                        </a:xfrm>
                        <a:prstGeom prst="roundRect">
                          <a:avLst>
                            <a:gd name="adj" fmla="val 16667"/>
                          </a:avLst>
                        </a:prstGeom>
                        <a:solidFill>
                          <a:srgbClr val="F2DBDB"/>
                        </a:solidFill>
                        <a:ln w="38100">
                          <a:solidFill>
                            <a:srgbClr val="F2F2F2"/>
                          </a:solidFill>
                          <a:round/>
                          <a:headEnd/>
                          <a:tailEnd/>
                        </a:ln>
                        <a:effectLst>
                          <a:outerShdw dist="28398" dir="3806097" algn="ctr" rotWithShape="0">
                            <a:srgbClr val="622423">
                              <a:alpha val="50000"/>
                            </a:srgbClr>
                          </a:outerShdw>
                        </a:effectLst>
                      </wps:spPr>
                      <wps:txbx>
                        <w:txbxContent>
                          <w:p w:rsidR="006C4F56" w:rsidRPr="002371EC" w:rsidRDefault="006C4F56" w:rsidP="00FF5510">
                            <w:pPr>
                              <w:pStyle w:val="a5"/>
                              <w:ind w:leftChars="0" w:left="0" w:firstLineChars="100" w:firstLine="291"/>
                              <w:rPr>
                                <w:rStyle w:val="2"/>
                                <w:rFonts w:ascii="ＭＳ ゴシック" w:eastAsia="ＭＳ ゴシック" w:hAnsi="ＭＳ ゴシック"/>
                                <w:sz w:val="28"/>
                                <w:szCs w:val="28"/>
                              </w:rPr>
                            </w:pPr>
                            <w:r>
                              <w:rPr>
                                <w:rStyle w:val="2"/>
                                <w:rFonts w:ascii="ＭＳ ゴシック" w:eastAsia="ＭＳ ゴシック" w:hAnsi="ＭＳ ゴシック" w:hint="eastAsia"/>
                                <w:sz w:val="28"/>
                                <w:szCs w:val="28"/>
                              </w:rPr>
                              <w:t>仕事や生活で得た技術や心構えを次の世代に継承する</w:t>
                            </w:r>
                          </w:p>
                          <w:p w:rsidR="006C4F56" w:rsidRDefault="006C4F56" w:rsidP="00FF5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7" o:spid="_x0000_s1062" style="position:absolute;left:0;text-align:left;margin-left:2.7pt;margin-top:9pt;width:423.75pt;height:5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" fillcolor="#f2dbdb" strokecolor="#f2f2f2" strokeweight="3pt">
                <v:shadow on="t" color="#622423" opacity=".5" offset="1pt"/>
                <v:textbox>
                  <w:txbxContent>
                    <w:p w:rsidR="006C4F56" w:rsidRPr="002371EC" w:rsidRDefault="006C4F56" w:rsidP="00FF5510">
                      <w:pPr>
                        <w:pStyle w:val="a5"/>
                        <w:ind w:leftChars="0" w:left="0" w:firstLineChars="100" w:firstLine="291"/>
                        <w:rPr>
                          <w:rStyle w:val="2"/>
                          <w:rFonts w:ascii="ＭＳ ゴシック" w:eastAsia="ＭＳ ゴシック" w:hAnsi="ＭＳ ゴシック"/>
                          <w:sz w:val="28"/>
                          <w:szCs w:val="28"/>
                        </w:rPr>
                      </w:pPr>
                      <w:r>
                        <w:rPr>
                          <w:rStyle w:val="2"/>
                          <w:rFonts w:ascii="ＭＳ ゴシック" w:eastAsia="ＭＳ ゴシック" w:hAnsi="ＭＳ ゴシック" w:hint="eastAsia"/>
                          <w:sz w:val="28"/>
                          <w:szCs w:val="28"/>
                        </w:rPr>
                        <w:t>仕事や生活で得た技術や心構えを次の世代に継承する</w:t>
                      </w:r>
                    </w:p>
                    <w:p w:rsidR="006C4F56" w:rsidRDefault="006C4F56" w:rsidP="00FF5510"/>
                  </w:txbxContent>
                </v:textbox>
              </v:roundrect>
            </w:pict>
          </mc:Fallback>
        </mc:AlternateContent>
      </w: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rPr>
      </w:pPr>
      <w:r>
        <w:rPr>
          <w:rFonts w:ascii="ＭＳ 明朝" w:eastAsia="ＭＳ 明朝" w:hAnsi="Century" w:cs="Times New Roman"/>
          <w:noProof/>
          <w:szCs w:val="24"/>
        </w:rPr>
        <w:drawing>
          <wp:anchor distT="0" distB="0" distL="114300" distR="114300" simplePos="0" relativeHeight="251737088" behindDoc="0" locked="0" layoutInCell="1" allowOverlap="1">
            <wp:simplePos x="0" y="0"/>
            <wp:positionH relativeFrom="column">
              <wp:posOffset>2566035</wp:posOffset>
            </wp:positionH>
            <wp:positionV relativeFrom="paragraph">
              <wp:posOffset>64135</wp:posOffset>
            </wp:positionV>
            <wp:extent cx="2396490" cy="2380615"/>
            <wp:effectExtent l="0" t="0" r="3810" b="635"/>
            <wp:wrapSquare wrapText="bothSides"/>
            <wp:docPr id="56" name="図 56" descr="illust734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llust734_thumb"/>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96490" cy="2380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Century" w:cs="Times New Roman"/>
          <w:noProof/>
          <w:szCs w:val="24"/>
        </w:rPr>
        <w:drawing>
          <wp:anchor distT="0" distB="0" distL="114300" distR="114300" simplePos="0" relativeHeight="251736064" behindDoc="0" locked="0" layoutInCell="1" allowOverlap="1">
            <wp:simplePos x="0" y="0"/>
            <wp:positionH relativeFrom="column">
              <wp:posOffset>-70485</wp:posOffset>
            </wp:positionH>
            <wp:positionV relativeFrom="paragraph">
              <wp:posOffset>71120</wp:posOffset>
            </wp:positionV>
            <wp:extent cx="2400300" cy="2373630"/>
            <wp:effectExtent l="0" t="0" r="0" b="7620"/>
            <wp:wrapSquare wrapText="bothSides"/>
            <wp:docPr id="55" name="図 55" descr="illust736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llust736_thum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00300" cy="237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510">
        <w:rPr>
          <w:rFonts w:ascii="ＭＳ ゴシック" w:eastAsia="ＭＳ ゴシック" w:hAnsi="ＭＳ ゴシック" w:cs="Times New Roman" w:hint="eastAsia"/>
          <w:b/>
          <w:bCs/>
          <w:smallCaps/>
          <w:color w:val="9C5252"/>
          <w:spacing w:val="5"/>
          <w:sz w:val="24"/>
          <w:szCs w:val="24"/>
        </w:rPr>
        <w:t xml:space="preserve">     </w:t>
      </w:r>
    </w:p>
    <w:p w:rsidR="00FF5510" w:rsidRPr="00FF5510" w:rsidRDefault="00FF5510" w:rsidP="00FF5510">
      <w:pPr>
        <w:rPr>
          <w:rFonts w:ascii="ＭＳ ゴシック" w:eastAsia="ＭＳ ゴシック" w:hAnsi="ＭＳ ゴシック" w:cs="Times New Roman"/>
          <w:b/>
          <w:bCs/>
          <w:smallCaps/>
          <w:color w:val="9C5252"/>
          <w:spacing w:val="5"/>
          <w:sz w:val="24"/>
          <w:szCs w:val="24"/>
        </w:rPr>
      </w:pPr>
      <w:r w:rsidRPr="00FF5510">
        <w:rPr>
          <w:rFonts w:ascii="ＭＳ ゴシック" w:eastAsia="ＭＳ ゴシック" w:hAnsi="ＭＳ ゴシック" w:cs="Times New Roman" w:hint="eastAsia"/>
          <w:b/>
          <w:bCs/>
          <w:smallCaps/>
          <w:color w:val="9C5252"/>
          <w:spacing w:val="5"/>
          <w:sz w:val="24"/>
          <w:szCs w:val="24"/>
        </w:rPr>
        <w:t xml:space="preserve">     </w:t>
      </w:r>
    </w:p>
    <w:p w:rsidR="00FF5510" w:rsidRPr="00FF5510" w:rsidRDefault="00FF5510" w:rsidP="00FF5510">
      <w:pPr>
        <w:rPr>
          <w:rFonts w:ascii="ＭＳ ゴシック" w:eastAsia="ＭＳ ゴシック" w:hAnsi="ＭＳ ゴシック" w:cs="Times New Roman"/>
          <w:b/>
          <w:bCs/>
          <w:smallCaps/>
          <w:color w:val="9C5252"/>
          <w:spacing w:val="5"/>
          <w:sz w:val="24"/>
          <w:szCs w:val="24"/>
        </w:rPr>
      </w:pPr>
      <w:r w:rsidRPr="00FF5510">
        <w:rPr>
          <w:rFonts w:ascii="ＭＳ ゴシック" w:eastAsia="ＭＳ ゴシック" w:hAnsi="ＭＳ ゴシック" w:cs="Times New Roman" w:hint="eastAsia"/>
          <w:b/>
          <w:bCs/>
          <w:smallCaps/>
          <w:color w:val="9C5252"/>
          <w:spacing w:val="5"/>
          <w:sz w:val="24"/>
          <w:szCs w:val="24"/>
        </w:rPr>
        <w:t xml:space="preserve">     </w:t>
      </w:r>
    </w:p>
    <w:p w:rsidR="00FF5510" w:rsidRPr="00FF5510" w:rsidRDefault="00FF5510" w:rsidP="00FF5510">
      <w:pPr>
        <w:rPr>
          <w:rFonts w:ascii="ＭＳ ゴシック" w:eastAsia="ＭＳ ゴシック" w:hAnsi="ＭＳ ゴシック" w:cs="Times New Roman"/>
          <w:b/>
          <w:bCs/>
          <w:smallCaps/>
          <w:color w:val="9C5252"/>
          <w:spacing w:val="5"/>
          <w:sz w:val="24"/>
          <w:szCs w:val="24"/>
        </w:rPr>
      </w:pPr>
      <w:r w:rsidRPr="00FF5510">
        <w:rPr>
          <w:rFonts w:ascii="ＭＳ ゴシック" w:eastAsia="ＭＳ ゴシック" w:hAnsi="ＭＳ ゴシック" w:cs="Times New Roman" w:hint="eastAsia"/>
          <w:b/>
          <w:bCs/>
          <w:smallCaps/>
          <w:color w:val="9C5252"/>
          <w:spacing w:val="5"/>
          <w:sz w:val="24"/>
          <w:szCs w:val="24"/>
        </w:rPr>
        <w:t xml:space="preserve">     </w:t>
      </w:r>
    </w:p>
    <w:p w:rsidR="00FF5510" w:rsidRPr="00FF5510" w:rsidRDefault="00FF5510" w:rsidP="00FF5510">
      <w:pPr>
        <w:rPr>
          <w:rFonts w:ascii="ＭＳ ゴシック" w:eastAsia="ＭＳ ゴシック" w:hAnsi="ＭＳ ゴシック" w:cs="Times New Roman"/>
          <w:b/>
          <w:bCs/>
          <w:smallCaps/>
          <w:color w:val="9C5252"/>
          <w:spacing w:val="5"/>
          <w:sz w:val="24"/>
          <w:szCs w:val="24"/>
        </w:rPr>
      </w:pPr>
      <w:r w:rsidRPr="00FF5510">
        <w:rPr>
          <w:rFonts w:ascii="ＭＳ ゴシック" w:eastAsia="ＭＳ ゴシック" w:hAnsi="ＭＳ ゴシック" w:cs="Times New Roman" w:hint="eastAsia"/>
          <w:b/>
          <w:bCs/>
          <w:smallCaps/>
          <w:color w:val="9C5252"/>
          <w:spacing w:val="5"/>
          <w:sz w:val="24"/>
          <w:szCs w:val="24"/>
        </w:rPr>
        <w:t xml:space="preserve">     </w:t>
      </w:r>
    </w:p>
    <w:p w:rsidR="00FF5510" w:rsidRPr="00FF5510" w:rsidRDefault="00FF5510" w:rsidP="00FF5510">
      <w:pPr>
        <w:rPr>
          <w:rFonts w:ascii="ＭＳ ゴシック" w:eastAsia="ＭＳ ゴシック" w:hAnsi="ＭＳ ゴシック" w:cs="Times New Roman"/>
          <w:b/>
          <w:bCs/>
          <w:smallCaps/>
          <w:color w:val="9C5252"/>
          <w:spacing w:val="5"/>
          <w:sz w:val="24"/>
          <w:szCs w:val="24"/>
        </w:rPr>
      </w:pPr>
      <w:r w:rsidRPr="00FF5510">
        <w:rPr>
          <w:rFonts w:ascii="ＭＳ ゴシック" w:eastAsia="ＭＳ ゴシック" w:hAnsi="ＭＳ ゴシック" w:cs="Times New Roman" w:hint="eastAsia"/>
          <w:b/>
          <w:bCs/>
          <w:smallCaps/>
          <w:color w:val="9C5252"/>
          <w:spacing w:val="5"/>
          <w:sz w:val="24"/>
          <w:szCs w:val="24"/>
        </w:rPr>
        <w:t xml:space="preserve">     </w:t>
      </w:r>
    </w:p>
    <w:p w:rsidR="00FF5510" w:rsidRPr="00FF5510" w:rsidRDefault="00FF5510" w:rsidP="00FF5510">
      <w:pPr>
        <w:rPr>
          <w:rFonts w:ascii="ＭＳ ゴシック" w:eastAsia="ＭＳ ゴシック" w:hAnsi="ＭＳ ゴシック" w:cs="Times New Roman"/>
          <w:b/>
          <w:bCs/>
          <w:smallCaps/>
          <w:color w:val="9C5252"/>
          <w:spacing w:val="5"/>
          <w:sz w:val="24"/>
          <w:szCs w:val="24"/>
        </w:rPr>
      </w:pPr>
      <w:r w:rsidRPr="00FF5510">
        <w:rPr>
          <w:rFonts w:ascii="ＭＳ ゴシック" w:eastAsia="ＭＳ ゴシック" w:hAnsi="ＭＳ ゴシック" w:cs="Times New Roman" w:hint="eastAsia"/>
          <w:b/>
          <w:bCs/>
          <w:smallCaps/>
          <w:color w:val="9C5252"/>
          <w:spacing w:val="5"/>
          <w:sz w:val="24"/>
          <w:szCs w:val="24"/>
        </w:rPr>
        <w:t xml:space="preserve">     </w:t>
      </w:r>
    </w:p>
    <w:p w:rsidR="00FF5510" w:rsidRPr="00FF5510" w:rsidRDefault="00FF5510" w:rsidP="00FF5510">
      <w:pPr>
        <w:rPr>
          <w:rFonts w:ascii="ＭＳ ゴシック" w:eastAsia="ＭＳ ゴシック" w:hAnsi="ＭＳ ゴシック" w:cs="Times New Roman"/>
          <w:b/>
          <w:bCs/>
          <w:smallCaps/>
          <w:color w:val="9C5252"/>
          <w:spacing w:val="5"/>
          <w:sz w:val="24"/>
          <w:szCs w:val="24"/>
        </w:rPr>
      </w:pPr>
      <w:r w:rsidRPr="00FF5510">
        <w:rPr>
          <w:rFonts w:ascii="ＭＳ ゴシック" w:eastAsia="ＭＳ ゴシック" w:hAnsi="ＭＳ ゴシック" w:cs="Times New Roman" w:hint="eastAsia"/>
          <w:b/>
          <w:bCs/>
          <w:smallCaps/>
          <w:color w:val="9C5252"/>
          <w:spacing w:val="5"/>
          <w:sz w:val="24"/>
          <w:szCs w:val="24"/>
        </w:rPr>
        <w:t xml:space="preserve">     </w:t>
      </w:r>
    </w:p>
    <w:p w:rsidR="00FF5510" w:rsidRPr="00FF5510" w:rsidRDefault="00FF5510" w:rsidP="00FF5510">
      <w:pPr>
        <w:rPr>
          <w:rFonts w:ascii="ＭＳ ゴシック" w:eastAsia="ＭＳ ゴシック" w:hAnsi="ＭＳ ゴシック" w:cs="Times New Roman"/>
          <w:b/>
          <w:bCs/>
          <w:smallCaps/>
          <w:color w:val="9C5252"/>
          <w:spacing w:val="5"/>
          <w:sz w:val="24"/>
          <w:szCs w:val="24"/>
        </w:rPr>
      </w:pPr>
      <w:r w:rsidRPr="00FF5510">
        <w:rPr>
          <w:rFonts w:ascii="ＭＳ ゴシック" w:eastAsia="ＭＳ ゴシック" w:hAnsi="ＭＳ ゴシック" w:cs="Times New Roman" w:hint="eastAsia"/>
          <w:b/>
          <w:bCs/>
          <w:smallCaps/>
          <w:color w:val="9C5252"/>
          <w:spacing w:val="5"/>
          <w:sz w:val="24"/>
          <w:szCs w:val="24"/>
        </w:rPr>
        <w:t xml:space="preserve">     </w:t>
      </w: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r w:rsidRPr="00FF5510">
        <w:rPr>
          <w:rFonts w:ascii="ＭＳ ゴシック" w:eastAsia="ＭＳ ゴシック" w:hAnsi="ＭＳ ゴシック" w:cs="Times New Roman" w:hint="eastAsia"/>
          <w:b/>
          <w:bCs/>
          <w:smallCaps/>
          <w:color w:val="9C5252"/>
          <w:spacing w:val="5"/>
          <w:sz w:val="24"/>
          <w:szCs w:val="24"/>
          <w:u w:val="single"/>
        </w:rPr>
        <w:lastRenderedPageBreak/>
        <w:t>（３）行動指針</w:t>
      </w: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numPr>
          <w:ilvl w:val="0"/>
          <w:numId w:val="6"/>
        </w:numPr>
        <w:rPr>
          <w:rFonts w:ascii="ＭＳ ゴシック" w:eastAsia="ＭＳ ゴシック" w:hAnsi="ＭＳ ゴシック" w:cs="Times New Roman"/>
          <w:sz w:val="24"/>
          <w:szCs w:val="24"/>
        </w:rPr>
      </w:pPr>
      <w:r w:rsidRPr="00FF5510">
        <w:rPr>
          <w:rFonts w:ascii="ＭＳ ゴシック" w:eastAsia="ＭＳ ゴシック" w:hAnsi="ＭＳ ゴシック" w:cs="Times New Roman" w:hint="eastAsia"/>
          <w:sz w:val="24"/>
          <w:szCs w:val="24"/>
        </w:rPr>
        <w:t xml:space="preserve">　食生活・栄養</w:t>
      </w:r>
    </w:p>
    <w:p w:rsidR="00FF5510" w:rsidRPr="00FF5510" w:rsidRDefault="00FF5510" w:rsidP="00FF5510">
      <w:pPr>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13536" behindDoc="1" locked="0" layoutInCell="1" allowOverlap="1">
                <wp:simplePos x="0" y="0"/>
                <wp:positionH relativeFrom="column">
                  <wp:posOffset>-89535</wp:posOffset>
                </wp:positionH>
                <wp:positionV relativeFrom="paragraph">
                  <wp:posOffset>111125</wp:posOffset>
                </wp:positionV>
                <wp:extent cx="5495925" cy="3076575"/>
                <wp:effectExtent l="9525" t="9525" r="9525" b="9525"/>
                <wp:wrapNone/>
                <wp:docPr id="54" name="メ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3076575"/>
                        </a:xfrm>
                        <a:prstGeom prst="foldedCorner">
                          <a:avLst>
                            <a:gd name="adj" fmla="val 11116"/>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54" o:spid="_x0000_s1026" type="#_x0000_t65" style="position:absolute;left:0;text-align:left;margin-left:-7.05pt;margin-top:8.75pt;width:432.75pt;height:242.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" adj="19199"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・早寝、早起きを心がけ、朝食を必ず食べましょう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・家族そろって食事を楽しみましょう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・食事の量と内容に気を付け、バランスの良い食事を心がけましょう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・脂肪・塩分を控えた食事を心がけましょう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・休肝日を作り、毎日は飲酒をしないよう心がけましょう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・食事作りや生活習慣病予防を学ぶ教室を実施します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・健診結果に基づいた専門的な栄養指導を実施します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・イベントのなかで、バランスの良い食生活、朝食や野菜の大切さを伝えます</w:t>
      </w:r>
    </w:p>
    <w:p w:rsidR="00FF5510" w:rsidRPr="00FF5510" w:rsidRDefault="00FF5510" w:rsidP="00FF5510">
      <w:pPr>
        <w:rPr>
          <w:rFonts w:ascii="ＭＳ ゴシック" w:eastAsia="ＭＳ ゴシック" w:hAnsi="ＭＳ ゴシック" w:cs="Times New Roman"/>
          <w:szCs w:val="24"/>
        </w:rPr>
      </w:pPr>
      <w:r w:rsidRPr="00FF5510">
        <w:rPr>
          <w:rFonts w:ascii="ＭＳ ゴシック" w:eastAsia="ＭＳ ゴシック" w:hAnsi="ＭＳ ゴシック" w:cs="Times New Roman" w:hint="eastAsia"/>
          <w:szCs w:val="24"/>
        </w:rPr>
        <w:t>・栄養バランスや食事の食べ方などを伝える健康づくり講座を実施します</w:t>
      </w: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numPr>
          <w:ilvl w:val="0"/>
          <w:numId w:val="6"/>
        </w:numPr>
        <w:rPr>
          <w:rFonts w:ascii="ＭＳ ゴシック" w:eastAsia="ＭＳ ゴシック" w:hAnsi="ＭＳ ゴシック" w:cs="Times New Roman"/>
          <w:sz w:val="24"/>
          <w:szCs w:val="24"/>
        </w:rPr>
      </w:pPr>
      <w:r w:rsidRPr="00FF5510">
        <w:rPr>
          <w:rFonts w:ascii="ＭＳ ゴシック" w:eastAsia="ＭＳ ゴシック" w:hAnsi="ＭＳ ゴシック" w:cs="Times New Roman" w:hint="eastAsia"/>
          <w:sz w:val="24"/>
          <w:szCs w:val="24"/>
        </w:rPr>
        <w:t xml:space="preserve">　身体活動・運動</w:t>
      </w:r>
    </w:p>
    <w:p w:rsidR="00FF5510" w:rsidRPr="00FF5510" w:rsidRDefault="00FF5510" w:rsidP="00FF5510">
      <w:pPr>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14560" behindDoc="1" locked="0" layoutInCell="1" allowOverlap="1">
                <wp:simplePos x="0" y="0"/>
                <wp:positionH relativeFrom="column">
                  <wp:posOffset>-89535</wp:posOffset>
                </wp:positionH>
                <wp:positionV relativeFrom="paragraph">
                  <wp:posOffset>53975</wp:posOffset>
                </wp:positionV>
                <wp:extent cx="5572125" cy="2667000"/>
                <wp:effectExtent l="9525" t="9525" r="9525" b="9525"/>
                <wp:wrapNone/>
                <wp:docPr id="53" name="メ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667000"/>
                        </a:xfrm>
                        <a:prstGeom prst="foldedCorner">
                          <a:avLst>
                            <a:gd name="adj" fmla="val 10847"/>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53" o:spid="_x0000_s1026" type="#_x0000_t65" style="position:absolute;left:0;text-align:left;margin-left:-7.05pt;margin-top:4.25pt;width:438.75pt;height:210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" adj="19257"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u w:val="single"/>
          <w:bdr w:val="single" w:sz="4" w:space="0" w:color="auto"/>
          <w:shd w:val="pct15" w:color="auto" w:fill="FFFFFF"/>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・体を動かすことが健康に大切なことを知りましょう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・子育てや家事、仕事の合間など日常生活の中で意識して体を動かしましょう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・各種スポーツセンターや運動教室などに積極的に参加しましょう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・運動習慣の必要性や方法について知識の普及・啓発を図ります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・運動をはじめるきっかけとなるイベントや教室を実施します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・生活習慣を予防する運動教室を実施します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・職場や地域団体などに運動や生活習慣改善の健康教育を実施します</w:t>
      </w: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numPr>
          <w:ilvl w:val="0"/>
          <w:numId w:val="6"/>
        </w:numPr>
        <w:rPr>
          <w:rFonts w:ascii="ＭＳ ゴシック" w:eastAsia="ＭＳ ゴシック" w:hAnsi="ＭＳ ゴシック" w:cs="Times New Roman"/>
          <w:sz w:val="24"/>
          <w:szCs w:val="24"/>
        </w:rPr>
      </w:pPr>
      <w:r w:rsidRPr="00FF5510">
        <w:rPr>
          <w:rFonts w:ascii="ＭＳ ゴシック" w:eastAsia="ＭＳ ゴシック" w:hAnsi="ＭＳ ゴシック" w:cs="Times New Roman" w:hint="eastAsia"/>
          <w:sz w:val="24"/>
          <w:szCs w:val="24"/>
        </w:rPr>
        <w:lastRenderedPageBreak/>
        <w:t xml:space="preserve">　休養・こころ</w:t>
      </w:r>
    </w:p>
    <w:p w:rsidR="00FF5510" w:rsidRPr="00FF5510" w:rsidRDefault="00FF5510" w:rsidP="00FF5510">
      <w:pPr>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15584" behindDoc="1" locked="0" layoutInCell="1" allowOverlap="1">
                <wp:simplePos x="0" y="0"/>
                <wp:positionH relativeFrom="column">
                  <wp:posOffset>-89535</wp:posOffset>
                </wp:positionH>
                <wp:positionV relativeFrom="paragraph">
                  <wp:posOffset>92075</wp:posOffset>
                </wp:positionV>
                <wp:extent cx="5572125" cy="2657475"/>
                <wp:effectExtent l="9525" t="9525" r="9525" b="9525"/>
                <wp:wrapNone/>
                <wp:docPr id="52" name="メ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657475"/>
                        </a:xfrm>
                        <a:prstGeom prst="foldedCorner">
                          <a:avLst>
                            <a:gd name="adj" fmla="val 8796"/>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52" o:spid="_x0000_s1026" type="#_x0000_t65" style="position:absolute;left:0;text-align:left;margin-left:-7.05pt;margin-top:7.25pt;width:438.75pt;height:209.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" adj="19700"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・規則正しい生活リズムを身につけ、十分な睡眠をとりましょう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・悩みがあったときには、ひとりで抱え込まずに誰かに相談しましょう</w:t>
      </w:r>
    </w:p>
    <w:p w:rsidR="00FF5510" w:rsidRPr="00FF5510" w:rsidRDefault="00FF5510" w:rsidP="00FF5510">
      <w:pPr>
        <w:ind w:left="210" w:hangingChars="100" w:hanging="21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・家族や友人との間でうつ症状を把握したら、本人の話に耳をかたむけ、医療機関等に相談しましょう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・快適な睡眠の方法とストレスとの付き合い方に関連する知識を普及します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・疲労回復やリフレッシュ方法を普及します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・健康相談で心の健康相談を実施します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・自殺と関係の深い、うつ病の早期発見と早期治療につながる情報を普及啓発します</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numPr>
          <w:ilvl w:val="0"/>
          <w:numId w:val="6"/>
        </w:numPr>
        <w:rPr>
          <w:rFonts w:ascii="ＭＳ ゴシック" w:eastAsia="ＭＳ ゴシック" w:hAnsi="ＭＳ ゴシック" w:cs="Times New Roman"/>
          <w:sz w:val="24"/>
          <w:szCs w:val="24"/>
        </w:rPr>
      </w:pPr>
      <w:r w:rsidRPr="00FF5510">
        <w:rPr>
          <w:rFonts w:ascii="ＭＳ ゴシック" w:eastAsia="ＭＳ ゴシック" w:hAnsi="ＭＳ ゴシック" w:cs="Times New Roman" w:hint="eastAsia"/>
          <w:sz w:val="24"/>
          <w:szCs w:val="24"/>
        </w:rPr>
        <w:t xml:space="preserve">　飲酒・喫煙</w:t>
      </w:r>
    </w:p>
    <w:p w:rsidR="00FF5510" w:rsidRPr="00FF5510" w:rsidRDefault="00FF5510" w:rsidP="00FF5510">
      <w:pPr>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16608" behindDoc="1" locked="0" layoutInCell="1" allowOverlap="1">
                <wp:simplePos x="0" y="0"/>
                <wp:positionH relativeFrom="column">
                  <wp:posOffset>-80010</wp:posOffset>
                </wp:positionH>
                <wp:positionV relativeFrom="paragraph">
                  <wp:posOffset>111125</wp:posOffset>
                </wp:positionV>
                <wp:extent cx="5562600" cy="2495550"/>
                <wp:effectExtent l="9525" t="9525" r="9525" b="9525"/>
                <wp:wrapNone/>
                <wp:docPr id="51" name="メ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495550"/>
                        </a:xfrm>
                        <a:prstGeom prst="foldedCorner">
                          <a:avLst>
                            <a:gd name="adj" fmla="val 12042"/>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51" o:spid="_x0000_s1026" type="#_x0000_t65" style="position:absolute;left:0;text-align:left;margin-left:-6.3pt;margin-top:8.75pt;width:438pt;height:19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" adj="18999"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・喫煙による健康へのリスクを理解し、禁煙に努めましょう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・喫煙する場合はマナーを守り、受動喫煙防止に努めましょう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・多量飲酒の習慣をなくし、適度な量で楽しくお酒を飲むマナーを守りましょう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・公共施設内の禁煙を進めます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・適度な飲酒、休肝日をもうける習慣づくりなどの知識を普及します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・喫煙による健康被害や、禁煙方法などについて情報提供します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・飲酒、喫煙が生活習慣病と関連するという知識を普及します</w:t>
      </w:r>
    </w:p>
    <w:p w:rsidR="00FF5510" w:rsidRPr="00FF5510" w:rsidRDefault="00FF5510" w:rsidP="00FF5510">
      <w:pPr>
        <w:rPr>
          <w:rFonts w:ascii="ＭＳ ゴシック" w:eastAsia="ＭＳ ゴシック" w:hAnsi="ＭＳ ゴシック" w:cs="Times New Roman"/>
          <w:sz w:val="24"/>
          <w:szCs w:val="24"/>
        </w:rPr>
      </w:pPr>
    </w:p>
    <w:p w:rsidR="00FF5510" w:rsidRPr="00FF5510" w:rsidRDefault="00FF5510" w:rsidP="00FF5510">
      <w:pPr>
        <w:rPr>
          <w:rFonts w:ascii="ＭＳ ゴシック" w:eastAsia="ＭＳ ゴシック" w:hAnsi="ＭＳ ゴシック" w:cs="Times New Roman"/>
          <w:sz w:val="24"/>
          <w:szCs w:val="24"/>
        </w:rPr>
      </w:pPr>
    </w:p>
    <w:p w:rsidR="00FF5510" w:rsidRPr="00FF5510" w:rsidRDefault="00FF5510" w:rsidP="00FF5510">
      <w:pPr>
        <w:rPr>
          <w:rFonts w:ascii="ＭＳ ゴシック" w:eastAsia="ＭＳ ゴシック" w:hAnsi="ＭＳ ゴシック" w:cs="Times New Roman"/>
          <w:sz w:val="24"/>
          <w:szCs w:val="24"/>
        </w:rPr>
      </w:pPr>
    </w:p>
    <w:p w:rsidR="00FF5510" w:rsidRPr="00FF5510" w:rsidRDefault="00FF5510" w:rsidP="00FF5510">
      <w:pPr>
        <w:rPr>
          <w:rFonts w:ascii="ＭＳ ゴシック" w:eastAsia="ＭＳ ゴシック" w:hAnsi="ＭＳ ゴシック" w:cs="Times New Roman"/>
          <w:sz w:val="24"/>
          <w:szCs w:val="24"/>
        </w:rPr>
      </w:pPr>
    </w:p>
    <w:p w:rsidR="00FF5510" w:rsidRPr="00FF5510" w:rsidRDefault="00FF5510" w:rsidP="00FF5510">
      <w:pPr>
        <w:rPr>
          <w:rFonts w:ascii="ＭＳ ゴシック" w:eastAsia="ＭＳ ゴシック" w:hAnsi="ＭＳ ゴシック" w:cs="Times New Roman"/>
          <w:sz w:val="24"/>
          <w:szCs w:val="24"/>
        </w:rPr>
      </w:pPr>
    </w:p>
    <w:p w:rsidR="00FF5510" w:rsidRPr="00FF5510" w:rsidRDefault="00FF5510" w:rsidP="00FF5510">
      <w:pPr>
        <w:rPr>
          <w:rFonts w:ascii="ＭＳ ゴシック" w:eastAsia="ＭＳ ゴシック" w:hAnsi="ＭＳ ゴシック" w:cs="Times New Roman"/>
          <w:sz w:val="24"/>
          <w:szCs w:val="24"/>
        </w:rPr>
      </w:pPr>
    </w:p>
    <w:p w:rsidR="00FF5510" w:rsidRPr="00FF5510" w:rsidRDefault="00FF5510" w:rsidP="00FF5510">
      <w:pPr>
        <w:rPr>
          <w:rFonts w:ascii="ＭＳ ゴシック" w:eastAsia="ＭＳ ゴシック" w:hAnsi="ＭＳ ゴシック" w:cs="Times New Roman"/>
          <w:sz w:val="24"/>
          <w:szCs w:val="24"/>
        </w:rPr>
      </w:pPr>
    </w:p>
    <w:p w:rsidR="00FF5510" w:rsidRPr="00FF5510" w:rsidRDefault="00FF5510" w:rsidP="00FF5510">
      <w:pPr>
        <w:rPr>
          <w:rFonts w:ascii="ＭＳ ゴシック" w:eastAsia="ＭＳ ゴシック" w:hAnsi="ＭＳ ゴシック" w:cs="Times New Roman"/>
          <w:sz w:val="24"/>
          <w:szCs w:val="24"/>
        </w:rPr>
      </w:pPr>
    </w:p>
    <w:p w:rsidR="00FF5510" w:rsidRPr="00FF5510" w:rsidRDefault="00FF5510" w:rsidP="00FF5510">
      <w:pPr>
        <w:rPr>
          <w:rFonts w:ascii="ＭＳ ゴシック" w:eastAsia="ＭＳ ゴシック" w:hAnsi="ＭＳ ゴシック" w:cs="Times New Roman"/>
          <w:sz w:val="24"/>
          <w:szCs w:val="24"/>
        </w:rPr>
      </w:pPr>
    </w:p>
    <w:p w:rsidR="00FF5510" w:rsidRPr="00FF5510" w:rsidRDefault="00FF5510" w:rsidP="00FF5510">
      <w:pPr>
        <w:numPr>
          <w:ilvl w:val="0"/>
          <w:numId w:val="6"/>
        </w:numPr>
        <w:rPr>
          <w:rFonts w:ascii="ＭＳ ゴシック" w:eastAsia="ＭＳ ゴシック" w:hAnsi="ＭＳ ゴシック" w:cs="Times New Roman"/>
          <w:sz w:val="24"/>
          <w:szCs w:val="24"/>
        </w:rPr>
      </w:pPr>
      <w:r w:rsidRPr="00FF5510">
        <w:rPr>
          <w:rFonts w:ascii="ＭＳ ゴシック" w:eastAsia="ＭＳ ゴシック" w:hAnsi="ＭＳ ゴシック" w:cs="Times New Roman" w:hint="eastAsia"/>
          <w:sz w:val="24"/>
          <w:szCs w:val="24"/>
        </w:rPr>
        <w:lastRenderedPageBreak/>
        <w:t xml:space="preserve">　歯・口腔</w:t>
      </w:r>
    </w:p>
    <w:p w:rsidR="00FF5510" w:rsidRPr="00FF5510" w:rsidRDefault="00FF5510" w:rsidP="00FF5510">
      <w:pPr>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17632" behindDoc="1" locked="0" layoutInCell="1" allowOverlap="1">
                <wp:simplePos x="0" y="0"/>
                <wp:positionH relativeFrom="column">
                  <wp:posOffset>-80010</wp:posOffset>
                </wp:positionH>
                <wp:positionV relativeFrom="paragraph">
                  <wp:posOffset>139700</wp:posOffset>
                </wp:positionV>
                <wp:extent cx="5553075" cy="2390775"/>
                <wp:effectExtent l="9525" t="9525" r="9525" b="9525"/>
                <wp:wrapNone/>
                <wp:docPr id="50" name="メ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2390775"/>
                        </a:xfrm>
                        <a:prstGeom prst="foldedCorner">
                          <a:avLst>
                            <a:gd name="adj" fmla="val 11514"/>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50" o:spid="_x0000_s1026" type="#_x0000_t65" style="position:absolute;left:0;text-align:left;margin-left:-6.3pt;margin-top:11pt;width:437.25pt;height:188.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" adj="19113"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・適切な歯科受診や歯科健診を心がけましょう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・定期的にブラッシング指導を受け、正しい歯磨きの習慣を身につけましょう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・家や職場などでも食後にはブラッシングをしましょう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・むし歯や歯周病予防についての正しい知識を知りましょう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・歯周病予防や口腔衛生に関する知識の普及啓発に努めます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・歯や口腔に関する健診助成を行います</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numPr>
          <w:ilvl w:val="0"/>
          <w:numId w:val="6"/>
        </w:numPr>
        <w:rPr>
          <w:rFonts w:ascii="ＭＳ ゴシック" w:eastAsia="ＭＳ ゴシック" w:hAnsi="ＭＳ ゴシック" w:cs="Times New Roman"/>
          <w:sz w:val="24"/>
          <w:szCs w:val="24"/>
        </w:rPr>
      </w:pPr>
      <w:r w:rsidRPr="00FF5510">
        <w:rPr>
          <w:rFonts w:ascii="ＭＳ ゴシック" w:eastAsia="ＭＳ ゴシック" w:hAnsi="ＭＳ ゴシック" w:cs="Times New Roman" w:hint="eastAsia"/>
          <w:sz w:val="24"/>
          <w:szCs w:val="24"/>
        </w:rPr>
        <w:t xml:space="preserve">　重症化予防（生活習慣病・がん）</w:t>
      </w:r>
    </w:p>
    <w:p w:rsidR="00FF5510" w:rsidRPr="00FF5510" w:rsidRDefault="00FF5510" w:rsidP="00FF5510">
      <w:pPr>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18656" behindDoc="1" locked="0" layoutInCell="1" allowOverlap="1">
                <wp:simplePos x="0" y="0"/>
                <wp:positionH relativeFrom="column">
                  <wp:posOffset>-80010</wp:posOffset>
                </wp:positionH>
                <wp:positionV relativeFrom="paragraph">
                  <wp:posOffset>92075</wp:posOffset>
                </wp:positionV>
                <wp:extent cx="5553075" cy="4400550"/>
                <wp:effectExtent l="9525" t="9525" r="9525" b="9525"/>
                <wp:wrapNone/>
                <wp:docPr id="49" name="メ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4400550"/>
                        </a:xfrm>
                        <a:prstGeom prst="foldedCorner">
                          <a:avLst>
                            <a:gd name="adj" fmla="val 5685"/>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49" o:spid="_x0000_s1026" type="#_x0000_t65" style="position:absolute;left:0;text-align:left;margin-left:-6.3pt;margin-top:7.25pt;width:437.25pt;height:346.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" adj="20372"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・自分の健康状態を知るために、定期的に健康診査やがん検診などを受診しましょう</w:t>
      </w:r>
    </w:p>
    <w:p w:rsidR="00FF5510" w:rsidRPr="00FF5510" w:rsidRDefault="00FF5510" w:rsidP="00FF5510">
      <w:pPr>
        <w:ind w:left="210" w:hangingChars="100" w:hanging="21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・健診結果にて指導や治療が必要とされたら、早期に相談や診療を受け、健康状態の回復に努めましょう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・正しい食習慣と運動、適正体重の維持により生活習慣病にならないように努めましょう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・健康づくりに関する事業や催しに積極的に参加しましょう</w: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行政ができること</w:t>
      </w:r>
    </w:p>
    <w:p w:rsidR="00FF5510" w:rsidRPr="00FF5510" w:rsidRDefault="00FF5510" w:rsidP="00FF5510">
      <w:pPr>
        <w:ind w:left="210" w:hangingChars="100" w:hanging="21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・がん検診（胃、肺、大腸、子宮、乳）を実施し、がんの早期発見と正しい知識の普及に努めます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・受診率向上のため、がん検診を受けやすい受診体制の整備を行います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・がん検診推進事業（無料クーポン券配布）を継続し、受診者の拡大に努めます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・特定健診の受診率向上に努め、生活習慣病の早期発見と重症化予防につなげます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・特定健診推進事業を行い、受診者の拡大に努めます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・生活習慣病予防のため、健診結果に基づいた保健指導を実施します</w:t>
      </w:r>
    </w:p>
    <w:p w:rsidR="00FF5510" w:rsidRPr="00FF5510" w:rsidRDefault="00FF5510" w:rsidP="00FF5510">
      <w:pPr>
        <w:ind w:left="210" w:hangingChars="100" w:hanging="21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・正しい生活習慣について出前講座等により普及を図り、生活習慣病の予防につなげます</w:t>
      </w:r>
    </w:p>
    <w:p w:rsidR="00FF5510" w:rsidRPr="00FF5510" w:rsidRDefault="00FF5510" w:rsidP="00FF5510">
      <w:pPr>
        <w:ind w:left="210" w:hangingChars="100" w:hanging="21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・人間ドックや脳ドックを実施し、疾病の早期発見、早期治療につなげ事後指導を実施します</w:t>
      </w:r>
    </w:p>
    <w:p w:rsidR="00FF5510" w:rsidRPr="00FF5510" w:rsidRDefault="00FF5510" w:rsidP="00FF5510">
      <w:pPr>
        <w:ind w:left="210" w:hangingChars="100" w:hanging="21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・ＣＯＰＤの正しい知識の普及啓発に努めます</w:t>
      </w:r>
    </w:p>
    <w:p w:rsidR="00FF5510" w:rsidRPr="00FF5510" w:rsidRDefault="00FF5510" w:rsidP="00FF5510">
      <w:pPr>
        <w:ind w:left="180" w:hangingChars="100" w:hanging="180"/>
        <w:rPr>
          <w:rFonts w:ascii="ＭＳ ゴシック" w:eastAsia="ＭＳ ゴシック" w:hAnsi="ＭＳ ゴシック" w:cs="Times New Roman"/>
          <w:sz w:val="18"/>
          <w:szCs w:val="18"/>
        </w:rPr>
      </w:pPr>
    </w:p>
    <w:p w:rsidR="00FF5510" w:rsidRPr="00FF5510" w:rsidRDefault="00FF5510" w:rsidP="00FF5510">
      <w:pPr>
        <w:ind w:left="180" w:hangingChars="100" w:hanging="180"/>
        <w:rPr>
          <w:rFonts w:ascii="ＭＳ ゴシック" w:eastAsia="ＭＳ ゴシック" w:hAnsi="ＭＳ ゴシック" w:cs="Times New Roman"/>
          <w:sz w:val="18"/>
          <w:szCs w:val="18"/>
        </w:rPr>
      </w:pPr>
      <w:r w:rsidRPr="00FF5510">
        <w:rPr>
          <w:rFonts w:ascii="ＭＳ ゴシック" w:eastAsia="ＭＳ ゴシック" w:hAnsi="ＭＳ ゴシック" w:cs="Times New Roman" w:hint="eastAsia"/>
          <w:sz w:val="18"/>
          <w:szCs w:val="18"/>
        </w:rPr>
        <w:t>※ＣＯＰＤ・・・たばこなどの有害な空気を吸い込むことによって気管支や肺が固くなり、呼吸が苦しくなる病気</w:t>
      </w:r>
    </w:p>
    <w:p w:rsidR="00FF5510" w:rsidRPr="00FF5510" w:rsidRDefault="00FF5510" w:rsidP="00FF5510">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8"/>
          <w:szCs w:val="28"/>
        </w:rPr>
      </w:pPr>
      <w:r w:rsidRPr="00FF5510">
        <w:rPr>
          <w:rFonts w:ascii="HG創英角ﾎﾟｯﾌﾟ体" w:eastAsia="HG創英角ﾎﾟｯﾌﾟ体" w:hAnsi="HG創英角ﾎﾟｯﾌﾟ体" w:cs="Times New Roman" w:hint="eastAsia"/>
          <w:b/>
          <w:bCs/>
          <w:i/>
          <w:iCs/>
          <w:color w:val="4F81BD"/>
          <w:sz w:val="28"/>
          <w:szCs w:val="28"/>
        </w:rPr>
        <w:lastRenderedPageBreak/>
        <w:t>５　高齢期（６５歳以上）</w:t>
      </w: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r w:rsidRPr="00FF5510">
        <w:rPr>
          <w:rFonts w:ascii="ＭＳ ゴシック" w:eastAsia="ＭＳ ゴシック" w:hAnsi="ＭＳ ゴシック" w:cs="Times New Roman" w:hint="eastAsia"/>
          <w:b/>
          <w:bCs/>
          <w:smallCaps/>
          <w:color w:val="9C5252"/>
          <w:spacing w:val="5"/>
          <w:sz w:val="24"/>
          <w:szCs w:val="24"/>
          <w:u w:val="single"/>
        </w:rPr>
        <w:t xml:space="preserve">（１）目指す姿　</w:t>
      </w:r>
    </w:p>
    <w:p w:rsidR="00FF5510" w:rsidRPr="00FF5510" w:rsidRDefault="00FF5510" w:rsidP="00FF5510">
      <w:pPr>
        <w:ind w:firstLineChars="100" w:firstLine="210"/>
        <w:rPr>
          <w:rFonts w:ascii="ＭＳ ゴシック" w:eastAsia="ＭＳ ゴシック" w:hAnsi="ＭＳ ゴシック" w:cs="Times New Roman"/>
          <w:szCs w:val="24"/>
        </w:rPr>
      </w:pPr>
      <w:r w:rsidRPr="00FF5510">
        <w:rPr>
          <w:rFonts w:ascii="ＭＳ ゴシック" w:eastAsia="ＭＳ ゴシック" w:hAnsi="ＭＳ ゴシック" w:cs="Times New Roman" w:hint="eastAsia"/>
          <w:szCs w:val="24"/>
        </w:rPr>
        <w:t>この時期は人生の完成期です。今までの自分の生活を振り返ることで、自分の人生を受け入れ、人生の完成へ向かっていくことが重要となります。生活の場が職場から地域社会へと移行し、地域での役割が増大する時期にあります。</w:t>
      </w:r>
    </w:p>
    <w:p w:rsidR="00FF5510" w:rsidRPr="00FF5510" w:rsidRDefault="00FF5510" w:rsidP="00FF5510">
      <w:pPr>
        <w:ind w:firstLineChars="100" w:firstLine="210"/>
        <w:rPr>
          <w:rFonts w:ascii="ＭＳ ゴシック" w:eastAsia="ＭＳ ゴシック" w:hAnsi="ＭＳ ゴシック" w:cs="Times New Roman"/>
          <w:szCs w:val="24"/>
        </w:rPr>
      </w:pPr>
      <w:r w:rsidRPr="00FF5510">
        <w:rPr>
          <w:rFonts w:ascii="ＭＳ ゴシック" w:eastAsia="ＭＳ ゴシック" w:hAnsi="ＭＳ ゴシック" w:cs="Times New Roman" w:hint="eastAsia"/>
          <w:szCs w:val="24"/>
        </w:rPr>
        <w:t>一方、長年の生活習慣や加齢に伴う影響が現れ、関節疾患や脳血管疾患、認知症など介護を必要とする病気や視聴覚の低下、歯の喪失など生活の質にかかわる障害が多くなってきます。身近な方の死に向き合い、喪失感が増す時期でもありますが、次世代に何を伝えるか、残された時間でどんな役割を持つかということが大切になってきます。</w:t>
      </w:r>
    </w:p>
    <w:p w:rsidR="00FF5510" w:rsidRPr="00FF5510" w:rsidRDefault="00FF5510" w:rsidP="00FF5510">
      <w:pPr>
        <w:rPr>
          <w:rFonts w:ascii="ＭＳ ゴシック" w:eastAsia="ＭＳ ゴシック" w:hAnsi="ＭＳ ゴシック" w:cs="Times New Roman"/>
          <w:szCs w:val="24"/>
        </w:rPr>
      </w:pPr>
      <w:r w:rsidRPr="00FF5510">
        <w:rPr>
          <w:rFonts w:ascii="ＭＳ ゴシック" w:eastAsia="ＭＳ ゴシック" w:hAnsi="ＭＳ ゴシック" w:cs="Times New Roman" w:hint="eastAsia"/>
          <w:szCs w:val="24"/>
        </w:rPr>
        <w:t xml:space="preserve">　地域社会への参加を通じて、互いに支えあい、いきいきとした毎日を過ごすことや、自分に合った健康づくりを行っていくことが重要となります。</w:t>
      </w:r>
    </w:p>
    <w:p w:rsidR="00FF5510" w:rsidRPr="00FF5510" w:rsidRDefault="00FF5510" w:rsidP="00FF5510">
      <w:pPr>
        <w:rPr>
          <w:rFonts w:ascii="ＭＳ ゴシック" w:eastAsia="ＭＳ ゴシック" w:hAnsi="ＭＳ ゴシック" w:cs="Times New Roman"/>
          <w:b/>
          <w:bCs/>
          <w:smallCaps/>
          <w:color w:val="C0504D"/>
          <w:spacing w:val="5"/>
          <w:szCs w:val="21"/>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r w:rsidRPr="00FF5510">
        <w:rPr>
          <w:rFonts w:ascii="ＭＳ ゴシック" w:eastAsia="ＭＳ ゴシック" w:hAnsi="ＭＳ ゴシック" w:cs="Times New Roman" w:hint="eastAsia"/>
          <w:b/>
          <w:bCs/>
          <w:smallCaps/>
          <w:color w:val="9C5252"/>
          <w:spacing w:val="5"/>
          <w:sz w:val="24"/>
          <w:szCs w:val="24"/>
          <w:u w:val="single"/>
        </w:rPr>
        <w:t>（２）目標</w:t>
      </w:r>
    </w:p>
    <w:p w:rsidR="00FF5510" w:rsidRPr="00FF5510" w:rsidRDefault="00FF5510" w:rsidP="00FF5510">
      <w:pPr>
        <w:ind w:left="360"/>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ind w:left="360"/>
        <w:rPr>
          <w:rFonts w:ascii="ＭＳ ゴシック" w:eastAsia="ＭＳ ゴシック" w:hAnsi="ＭＳ ゴシック" w:cs="Times New Roman"/>
          <w:b/>
          <w:bCs/>
          <w:smallCaps/>
          <w:color w:val="9C5252"/>
          <w:spacing w:val="5"/>
          <w:sz w:val="24"/>
          <w:szCs w:val="24"/>
          <w:u w:val="single"/>
        </w:rPr>
      </w:pPr>
      <w:r>
        <w:rPr>
          <w:rFonts w:ascii="ＭＳ ゴシック" w:eastAsia="ＭＳ ゴシック" w:hAnsi="ＭＳ ゴシック" w:cs="Times New Roman" w:hint="eastAsia"/>
          <w:b/>
          <w:bCs/>
          <w:smallCaps/>
          <w:noProof/>
          <w:color w:val="9C5252"/>
          <w:spacing w:val="5"/>
          <w:sz w:val="24"/>
          <w:szCs w:val="24"/>
          <w:u w:val="single"/>
        </w:rPr>
        <mc:AlternateContent>
          <mc:Choice Requires="wps">
            <w:drawing>
              <wp:anchor distT="0" distB="0" distL="114300" distR="114300" simplePos="0" relativeHeight="251730944" behindDoc="0" locked="0" layoutInCell="1" allowOverlap="1">
                <wp:simplePos x="0" y="0"/>
                <wp:positionH relativeFrom="column">
                  <wp:posOffset>100965</wp:posOffset>
                </wp:positionH>
                <wp:positionV relativeFrom="paragraph">
                  <wp:posOffset>57150</wp:posOffset>
                </wp:positionV>
                <wp:extent cx="5286375" cy="790575"/>
                <wp:effectExtent l="19050" t="19050" r="38100" b="47625"/>
                <wp:wrapNone/>
                <wp:docPr id="48"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790575"/>
                        </a:xfrm>
                        <a:prstGeom prst="roundRect">
                          <a:avLst>
                            <a:gd name="adj" fmla="val 16667"/>
                          </a:avLst>
                        </a:prstGeom>
                        <a:solidFill>
                          <a:srgbClr val="F2DBDB"/>
                        </a:solidFill>
                        <a:ln w="38100">
                          <a:solidFill>
                            <a:srgbClr val="F2F2F2"/>
                          </a:solidFill>
                          <a:round/>
                          <a:headEnd/>
                          <a:tailEnd/>
                        </a:ln>
                        <a:effectLst>
                          <a:outerShdw dist="28398" dir="3806097" algn="ctr" rotWithShape="0">
                            <a:srgbClr val="622423">
                              <a:alpha val="50000"/>
                            </a:srgbClr>
                          </a:outerShdw>
                        </a:effectLst>
                      </wps:spPr>
                      <wps:txbx>
                        <w:txbxContent>
                          <w:p w:rsidR="006C4F56" w:rsidRDefault="006C4F56" w:rsidP="00FF5510">
                            <w:pPr>
                              <w:pStyle w:val="a5"/>
                              <w:ind w:leftChars="0" w:left="0"/>
                            </w:pPr>
                            <w:r>
                              <w:rPr>
                                <w:rStyle w:val="2"/>
                                <w:rFonts w:ascii="ＭＳ ゴシック" w:eastAsia="ＭＳ ゴシック" w:hAnsi="ＭＳ ゴシック" w:hint="eastAsia"/>
                                <w:sz w:val="28"/>
                                <w:szCs w:val="28"/>
                              </w:rPr>
                              <w:t>地域社会での活動を通じ、次の世代に大切なことを伝承する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8" o:spid="_x0000_s1063" style="position:absolute;left:0;text-align:left;margin-left:7.95pt;margin-top:4.5pt;width:416.25pt;height:6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" fillcolor="#f2dbdb" strokecolor="#f2f2f2" strokeweight="3pt">
                <v:shadow on="t" color="#622423" opacity=".5" offset="1pt"/>
                <v:textbox>
                  <w:txbxContent>
                    <w:p w:rsidR="006C4F56" w:rsidRDefault="006C4F56" w:rsidP="00FF5510">
                      <w:pPr>
                        <w:pStyle w:val="a5"/>
                        <w:ind w:leftChars="0" w:left="0"/>
                      </w:pPr>
                      <w:r>
                        <w:rPr>
                          <w:rStyle w:val="2"/>
                          <w:rFonts w:ascii="ＭＳ ゴシック" w:eastAsia="ＭＳ ゴシック" w:hAnsi="ＭＳ ゴシック" w:hint="eastAsia"/>
                          <w:sz w:val="28"/>
                          <w:szCs w:val="28"/>
                        </w:rPr>
                        <w:t>地域社会での活動を通じ、次の世代に大切なことを伝承する</w:t>
                      </w:r>
                    </w:p>
                  </w:txbxContent>
                </v:textbox>
              </v:roundrect>
            </w:pict>
          </mc:Fallback>
        </mc:AlternateContent>
      </w:r>
    </w:p>
    <w:p w:rsidR="00FF5510" w:rsidRPr="00FF5510" w:rsidRDefault="00FF5510" w:rsidP="00FF5510">
      <w:pPr>
        <w:ind w:left="360"/>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ind w:left="360"/>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ind w:left="360"/>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ind w:left="360"/>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ind w:left="360"/>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ind w:left="360"/>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ind w:left="360"/>
        <w:rPr>
          <w:rFonts w:ascii="ＭＳ ゴシック" w:eastAsia="ＭＳ ゴシック" w:hAnsi="ＭＳ ゴシック" w:cs="Times New Roman"/>
          <w:b/>
          <w:bCs/>
          <w:smallCaps/>
          <w:color w:val="9C5252"/>
          <w:spacing w:val="5"/>
          <w:sz w:val="24"/>
          <w:szCs w:val="24"/>
          <w:u w:val="single"/>
        </w:rPr>
      </w:pPr>
      <w:r>
        <w:rPr>
          <w:rFonts w:ascii="Century" w:eastAsia="ＭＳ 明朝" w:hAnsi="Century" w:cs="Times New Roman"/>
          <w:noProof/>
        </w:rPr>
        <w:drawing>
          <wp:anchor distT="0" distB="0" distL="114300" distR="114300" simplePos="0" relativeHeight="251739136" behindDoc="0" locked="0" layoutInCell="1" allowOverlap="1">
            <wp:simplePos x="0" y="0"/>
            <wp:positionH relativeFrom="column">
              <wp:posOffset>223520</wp:posOffset>
            </wp:positionH>
            <wp:positionV relativeFrom="paragraph">
              <wp:posOffset>71120</wp:posOffset>
            </wp:positionV>
            <wp:extent cx="1582420" cy="2367915"/>
            <wp:effectExtent l="0" t="0" r="0" b="0"/>
            <wp:wrapSquare wrapText="bothSides"/>
            <wp:docPr id="47" name="図 47" descr="illust3320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llust3320thum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82420" cy="2367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510" w:rsidRPr="00FF5510" w:rsidRDefault="00FF5510" w:rsidP="00FF5510">
      <w:pPr>
        <w:ind w:left="360"/>
        <w:rPr>
          <w:rFonts w:ascii="ＭＳ ゴシック" w:eastAsia="ＭＳ ゴシック" w:hAnsi="ＭＳ ゴシック" w:cs="Times New Roman"/>
          <w:b/>
          <w:bCs/>
          <w:smallCaps/>
          <w:color w:val="9C5252"/>
          <w:spacing w:val="5"/>
          <w:sz w:val="24"/>
          <w:szCs w:val="24"/>
          <w:u w:val="single"/>
        </w:rPr>
      </w:pPr>
      <w:r>
        <w:rPr>
          <w:rFonts w:ascii="Century" w:eastAsia="ＭＳ 明朝" w:hAnsi="Century" w:cs="Times New Roman"/>
          <w:noProof/>
        </w:rPr>
        <w:drawing>
          <wp:anchor distT="0" distB="0" distL="114300" distR="114300" simplePos="0" relativeHeight="251738112" behindDoc="0" locked="0" layoutInCell="1" allowOverlap="1">
            <wp:simplePos x="0" y="0"/>
            <wp:positionH relativeFrom="column">
              <wp:posOffset>824865</wp:posOffset>
            </wp:positionH>
            <wp:positionV relativeFrom="paragraph">
              <wp:posOffset>40640</wp:posOffset>
            </wp:positionV>
            <wp:extent cx="2858770" cy="2169795"/>
            <wp:effectExtent l="0" t="0" r="0" b="1905"/>
            <wp:wrapSquare wrapText="bothSides"/>
            <wp:docPr id="46" name="図 46" descr="illust2431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llust2431_thumb"/>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8770" cy="216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510" w:rsidRPr="00FF5510" w:rsidRDefault="00FF5510" w:rsidP="00FF5510">
      <w:pPr>
        <w:ind w:left="360"/>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ind w:left="360"/>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ind w:left="360"/>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ind w:left="360"/>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ind w:left="360"/>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ind w:left="360"/>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ind w:left="360"/>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ind w:left="360"/>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ind w:left="360"/>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ind w:left="360"/>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ind w:left="360"/>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r w:rsidRPr="00FF5510">
        <w:rPr>
          <w:rFonts w:ascii="ＭＳ ゴシック" w:eastAsia="ＭＳ ゴシック" w:hAnsi="ＭＳ ゴシック" w:cs="Times New Roman" w:hint="eastAsia"/>
          <w:b/>
          <w:bCs/>
          <w:smallCaps/>
          <w:color w:val="9C5252"/>
          <w:spacing w:val="5"/>
          <w:sz w:val="24"/>
          <w:szCs w:val="24"/>
          <w:u w:val="single"/>
        </w:rPr>
        <w:lastRenderedPageBreak/>
        <w:t>（３）行動指針</w:t>
      </w:r>
    </w:p>
    <w:p w:rsidR="00FF5510" w:rsidRPr="00FF5510" w:rsidRDefault="00FF5510" w:rsidP="00FF5510">
      <w:pPr>
        <w:rPr>
          <w:rFonts w:ascii="ＭＳ ゴシック" w:eastAsia="ＭＳ ゴシック" w:hAnsi="ＭＳ ゴシック" w:cs="Times New Roman"/>
          <w:b/>
          <w:bCs/>
          <w:smallCaps/>
          <w:color w:val="9C5252"/>
          <w:spacing w:val="5"/>
          <w:sz w:val="24"/>
          <w:szCs w:val="24"/>
          <w:u w:val="single"/>
        </w:rPr>
      </w:pPr>
    </w:p>
    <w:p w:rsidR="00FF5510" w:rsidRPr="00FF5510" w:rsidRDefault="00FF5510" w:rsidP="00FF5510">
      <w:pPr>
        <w:numPr>
          <w:ilvl w:val="0"/>
          <w:numId w:val="7"/>
        </w:numPr>
        <w:rPr>
          <w:rFonts w:ascii="ＭＳ ゴシック" w:eastAsia="ＭＳ ゴシック" w:hAnsi="ＭＳ ゴシック" w:cs="Times New Roman"/>
          <w:sz w:val="24"/>
          <w:szCs w:val="24"/>
        </w:rPr>
      </w:pPr>
      <w:r w:rsidRPr="00FF5510">
        <w:rPr>
          <w:rFonts w:ascii="ＭＳ ゴシック" w:eastAsia="ＭＳ ゴシック" w:hAnsi="ＭＳ ゴシック" w:cs="Times New Roman" w:hint="eastAsia"/>
          <w:sz w:val="24"/>
          <w:szCs w:val="24"/>
        </w:rPr>
        <w:t xml:space="preserve">　食生活・栄養</w:t>
      </w:r>
    </w:p>
    <w:p w:rsidR="00FF5510" w:rsidRPr="00FF5510" w:rsidRDefault="00FF5510" w:rsidP="00FF5510">
      <w:pPr>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19680" behindDoc="1" locked="0" layoutInCell="1" allowOverlap="1">
                <wp:simplePos x="0" y="0"/>
                <wp:positionH relativeFrom="column">
                  <wp:posOffset>-89535</wp:posOffset>
                </wp:positionH>
                <wp:positionV relativeFrom="paragraph">
                  <wp:posOffset>111125</wp:posOffset>
                </wp:positionV>
                <wp:extent cx="5553075" cy="2324100"/>
                <wp:effectExtent l="9525" t="9525" r="9525" b="9525"/>
                <wp:wrapNone/>
                <wp:docPr id="45" name="メ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2324100"/>
                        </a:xfrm>
                        <a:prstGeom prst="foldedCorner">
                          <a:avLst>
                            <a:gd name="adj" fmla="val 11343"/>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45" o:spid="_x0000_s1026" type="#_x0000_t65" style="position:absolute;left:0;text-align:left;margin-left:-7.05pt;margin-top:8.75pt;width:437.25pt;height:183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" adj="19150"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・３食食べましょう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・バランスの良い食事を心がけましょう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・うす味を心がけましょう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・友人や家族との食事の機会を持ち、楽しみながら食事しましょう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・高齢期の栄養について取り入れた介護予防事業を行います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・低栄養にならないよう、老人クラブ等での知識の普及啓発を行います</w:t>
      </w: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numPr>
          <w:ilvl w:val="0"/>
          <w:numId w:val="7"/>
        </w:numPr>
        <w:rPr>
          <w:rFonts w:ascii="ＭＳ ゴシック" w:eastAsia="ＭＳ ゴシック" w:hAnsi="ＭＳ ゴシック" w:cs="Times New Roman"/>
          <w:sz w:val="24"/>
          <w:szCs w:val="24"/>
        </w:rPr>
      </w:pPr>
      <w:r w:rsidRPr="00FF5510">
        <w:rPr>
          <w:rFonts w:ascii="ＭＳ ゴシック" w:eastAsia="ＭＳ ゴシック" w:hAnsi="ＭＳ ゴシック" w:cs="Times New Roman" w:hint="eastAsia"/>
          <w:sz w:val="24"/>
          <w:szCs w:val="24"/>
        </w:rPr>
        <w:t xml:space="preserve">　身体活動・運動</w:t>
      </w:r>
    </w:p>
    <w:p w:rsidR="00FF5510" w:rsidRPr="00FF5510" w:rsidRDefault="00FF5510" w:rsidP="00FF5510">
      <w:pPr>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20704" behindDoc="1" locked="0" layoutInCell="1" allowOverlap="1">
                <wp:simplePos x="0" y="0"/>
                <wp:positionH relativeFrom="column">
                  <wp:posOffset>-89535</wp:posOffset>
                </wp:positionH>
                <wp:positionV relativeFrom="paragraph">
                  <wp:posOffset>139700</wp:posOffset>
                </wp:positionV>
                <wp:extent cx="5553075" cy="2057400"/>
                <wp:effectExtent l="9525" t="9525" r="9525" b="9525"/>
                <wp:wrapNone/>
                <wp:docPr id="44" name="メ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2057400"/>
                        </a:xfrm>
                        <a:prstGeom prst="foldedCorner">
                          <a:avLst>
                            <a:gd name="adj" fmla="val 11171"/>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44" o:spid="_x0000_s1026" type="#_x0000_t65" style="position:absolute;left:0;text-align:left;margin-left:-7.05pt;margin-top:11pt;width:437.25pt;height:16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" adj="19187"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・毎日の体調に合わせて、庭仕事や散歩など体を動かしましょう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・老人会やサークル活動に参加し、外出する機会を多くしましょう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ind w:left="210" w:hangingChars="100" w:hanging="21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・転倒予防やロコモティブシンドローム予防等の運動方法について、老人クラブ等で知識の普及啓発を行います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・地域活動の支援を行います</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 w:val="18"/>
          <w:szCs w:val="18"/>
        </w:rPr>
      </w:pPr>
      <w:r w:rsidRPr="00FF5510">
        <w:rPr>
          <w:rFonts w:ascii="ＭＳ ゴシック" w:eastAsia="ＭＳ ゴシック" w:hAnsi="ＭＳ ゴシック" w:cs="Times New Roman" w:hint="eastAsia"/>
          <w:sz w:val="18"/>
          <w:szCs w:val="18"/>
        </w:rPr>
        <w:t>※ロコモティブシンドローム・・・筋力、柔軟性、持久力の低下などにより、骨粗しょう症、腰椎・膝の疾患が悪化し、要介護状態のリスクが高まること</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rPr>
          <w:rFonts w:ascii="ＭＳ ゴシック" w:eastAsia="ＭＳ ゴシック" w:hAnsi="ＭＳ ゴシック" w:cs="Times New Roman"/>
          <w:szCs w:val="21"/>
          <w:shd w:val="pct15" w:color="auto" w:fill="FFFFFF"/>
        </w:rPr>
      </w:pPr>
    </w:p>
    <w:p w:rsidR="00FF5510" w:rsidRPr="00FF5510" w:rsidRDefault="00FF5510" w:rsidP="00FF5510">
      <w:pPr>
        <w:numPr>
          <w:ilvl w:val="0"/>
          <w:numId w:val="7"/>
        </w:numPr>
        <w:rPr>
          <w:rFonts w:ascii="ＭＳ ゴシック" w:eastAsia="ＭＳ ゴシック" w:hAnsi="ＭＳ ゴシック" w:cs="Times New Roman"/>
          <w:sz w:val="24"/>
          <w:szCs w:val="24"/>
        </w:rPr>
      </w:pPr>
      <w:r w:rsidRPr="00FF5510">
        <w:rPr>
          <w:rFonts w:ascii="ＭＳ ゴシック" w:eastAsia="ＭＳ ゴシック" w:hAnsi="ＭＳ ゴシック" w:cs="Times New Roman" w:hint="eastAsia"/>
          <w:sz w:val="24"/>
          <w:szCs w:val="24"/>
        </w:rPr>
        <w:lastRenderedPageBreak/>
        <w:t xml:space="preserve">　休養・こころ</w:t>
      </w:r>
    </w:p>
    <w:p w:rsidR="00FF5510" w:rsidRPr="00FF5510" w:rsidRDefault="00FF5510" w:rsidP="00FF5510">
      <w:pPr>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21728" behindDoc="1" locked="0" layoutInCell="1" allowOverlap="1">
                <wp:simplePos x="0" y="0"/>
                <wp:positionH relativeFrom="column">
                  <wp:posOffset>-89535</wp:posOffset>
                </wp:positionH>
                <wp:positionV relativeFrom="paragraph">
                  <wp:posOffset>92075</wp:posOffset>
                </wp:positionV>
                <wp:extent cx="5553075" cy="3105150"/>
                <wp:effectExtent l="9525" t="9525" r="9525" b="9525"/>
                <wp:wrapNone/>
                <wp:docPr id="43" name="メ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3105150"/>
                        </a:xfrm>
                        <a:prstGeom prst="foldedCorner">
                          <a:avLst>
                            <a:gd name="adj" fmla="val 9801"/>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43" o:spid="_x0000_s1026" type="#_x0000_t65" style="position:absolute;left:0;text-align:left;margin-left:-7.05pt;margin-top:7.25pt;width:437.25pt;height:244.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" adj="19483"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・規則正しい生活を送りましょう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・早寝、早起きをしましょう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・老人クラブ活動やボランティアなど社会参加をしましょう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・生きがいや楽しみを持ちましょう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・ゆっくりと休息できる時間を持ちましょう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・こころの健康づくりのための相談機関の周知を図ります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・地域の見守り体制を構築し、孤立する人がいないように取り組みます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・地域活動などを通して、生きがいづくりを支援します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・認知症や高齢期のうつ病についての理解や早期発見についての周知を行います</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numPr>
          <w:ilvl w:val="0"/>
          <w:numId w:val="7"/>
        </w:numPr>
        <w:rPr>
          <w:rFonts w:ascii="ＭＳ ゴシック" w:eastAsia="ＭＳ ゴシック" w:hAnsi="ＭＳ ゴシック" w:cs="Times New Roman"/>
          <w:sz w:val="24"/>
          <w:szCs w:val="24"/>
        </w:rPr>
      </w:pPr>
      <w:r w:rsidRPr="00FF5510">
        <w:rPr>
          <w:rFonts w:ascii="ＭＳ ゴシック" w:eastAsia="ＭＳ ゴシック" w:hAnsi="ＭＳ ゴシック" w:cs="Times New Roman" w:hint="eastAsia"/>
          <w:sz w:val="24"/>
          <w:szCs w:val="24"/>
        </w:rPr>
        <w:t xml:space="preserve">　飲酒・喫煙</w:t>
      </w:r>
    </w:p>
    <w:p w:rsidR="00FF5510" w:rsidRPr="00FF5510" w:rsidRDefault="00FF5510" w:rsidP="00FF5510">
      <w:pPr>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22752" behindDoc="1" locked="0" layoutInCell="1" allowOverlap="1">
                <wp:simplePos x="0" y="0"/>
                <wp:positionH relativeFrom="column">
                  <wp:posOffset>-81915</wp:posOffset>
                </wp:positionH>
                <wp:positionV relativeFrom="paragraph">
                  <wp:posOffset>108585</wp:posOffset>
                </wp:positionV>
                <wp:extent cx="5574030" cy="2555240"/>
                <wp:effectExtent l="7620" t="6985" r="9525" b="9525"/>
                <wp:wrapNone/>
                <wp:docPr id="42" name="メ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030" cy="2555240"/>
                        </a:xfrm>
                        <a:prstGeom prst="foldedCorner">
                          <a:avLst>
                            <a:gd name="adj" fmla="val 10514"/>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42" o:spid="_x0000_s1026" type="#_x0000_t65" style="position:absolute;left:0;text-align:left;margin-left:-6.45pt;margin-top:8.55pt;width:438.9pt;height:201.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" adj="19329"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・喫煙による健康へのリスクを理解し、禁煙に努めましょう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・喫煙する場合はマナーを守り、受動喫煙防止に努めましょう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・多量飲酒の習慣をなくし、適度な量で楽しくお酒を飲むマナーを守りましょう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・公共施設内の禁煙を進めます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・適度な飲酒、休肝日をもうける習慣づくりなどの知識を普及します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・喫煙による健康被害や、禁煙方法などについて情報提供します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・飲酒、喫煙が生活習慣病と関連するという知識を普及します</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numPr>
          <w:ilvl w:val="0"/>
          <w:numId w:val="7"/>
        </w:numPr>
        <w:rPr>
          <w:rFonts w:ascii="ＭＳ ゴシック" w:eastAsia="ＭＳ ゴシック" w:hAnsi="ＭＳ ゴシック" w:cs="Times New Roman"/>
          <w:sz w:val="24"/>
          <w:szCs w:val="24"/>
        </w:rPr>
      </w:pPr>
      <w:r w:rsidRPr="00FF5510">
        <w:rPr>
          <w:rFonts w:ascii="ＭＳ ゴシック" w:eastAsia="ＭＳ ゴシック" w:hAnsi="ＭＳ ゴシック" w:cs="Times New Roman" w:hint="eastAsia"/>
          <w:sz w:val="24"/>
          <w:szCs w:val="24"/>
        </w:rPr>
        <w:lastRenderedPageBreak/>
        <w:t xml:space="preserve">　歯・口腔</w:t>
      </w:r>
    </w:p>
    <w:p w:rsidR="00FF5510" w:rsidRPr="00FF5510" w:rsidRDefault="00FF5510" w:rsidP="00FF5510">
      <w:pPr>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23776" behindDoc="1" locked="0" layoutInCell="1" allowOverlap="1">
                <wp:simplePos x="0" y="0"/>
                <wp:positionH relativeFrom="column">
                  <wp:posOffset>-80010</wp:posOffset>
                </wp:positionH>
                <wp:positionV relativeFrom="paragraph">
                  <wp:posOffset>139700</wp:posOffset>
                </wp:positionV>
                <wp:extent cx="5572125" cy="2657475"/>
                <wp:effectExtent l="9525" t="9525" r="9525" b="9525"/>
                <wp:wrapNone/>
                <wp:docPr id="41" name="メ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657475"/>
                        </a:xfrm>
                        <a:prstGeom prst="foldedCorner">
                          <a:avLst>
                            <a:gd name="adj" fmla="val 11875"/>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41" o:spid="_x0000_s1026" type="#_x0000_t65" style="position:absolute;left:0;text-align:left;margin-left:-6.3pt;margin-top:11pt;width:438.75pt;height:209.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" adj="19035"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・口の中の清潔を保ちましょう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・歯ブラシ、歯間ブラシなどの清掃道具を使いましょう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・義歯を毎日清掃し、寝る時ははずして水につけましょう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・自分の口に合った義歯を使いましょう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・歯科健診を受けましょう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・口腔ケアを取り入れた介護予防事業を行います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・虫歯・歯周病について知識の普及・啓発を行います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・歯科健診を実施します</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numPr>
          <w:ilvl w:val="0"/>
          <w:numId w:val="7"/>
        </w:numPr>
        <w:rPr>
          <w:rFonts w:ascii="ＭＳ ゴシック" w:eastAsia="ＭＳ ゴシック" w:hAnsi="ＭＳ ゴシック" w:cs="Times New Roman"/>
          <w:sz w:val="24"/>
          <w:szCs w:val="24"/>
        </w:rPr>
      </w:pPr>
      <w:r w:rsidRPr="00FF5510">
        <w:rPr>
          <w:rFonts w:ascii="ＭＳ ゴシック" w:eastAsia="ＭＳ ゴシック" w:hAnsi="ＭＳ ゴシック" w:cs="Times New Roman" w:hint="eastAsia"/>
          <w:sz w:val="24"/>
          <w:szCs w:val="24"/>
        </w:rPr>
        <w:t xml:space="preserve">　地域づくり体制の構築</w:t>
      </w:r>
    </w:p>
    <w:p w:rsidR="00FF5510" w:rsidRPr="00FF5510" w:rsidRDefault="00FF5510" w:rsidP="00FF5510">
      <w:pPr>
        <w:rPr>
          <w:rFonts w:ascii="ＭＳ ゴシック" w:eastAsia="ＭＳ ゴシック" w:hAnsi="ＭＳ ゴシック" w:cs="Times New Roman"/>
          <w:szCs w:val="21"/>
          <w:u w:val="single"/>
          <w:shd w:val="pct15" w:color="auto" w:fill="FFFFFF"/>
        </w:rPr>
      </w:pPr>
      <w:r>
        <w:rPr>
          <w:rFonts w:ascii="ＭＳ ゴシック" w:eastAsia="ＭＳ ゴシック" w:hAnsi="ＭＳ ゴシック" w:cs="Times New Roman"/>
          <w:noProof/>
          <w:szCs w:val="24"/>
        </w:rPr>
        <mc:AlternateContent>
          <mc:Choice Requires="wps">
            <w:drawing>
              <wp:anchor distT="0" distB="0" distL="114300" distR="114300" simplePos="0" relativeHeight="251724800" behindDoc="1" locked="0" layoutInCell="1" allowOverlap="1">
                <wp:simplePos x="0" y="0"/>
                <wp:positionH relativeFrom="column">
                  <wp:posOffset>-80010</wp:posOffset>
                </wp:positionH>
                <wp:positionV relativeFrom="paragraph">
                  <wp:posOffset>139700</wp:posOffset>
                </wp:positionV>
                <wp:extent cx="5514975" cy="2676525"/>
                <wp:effectExtent l="9525" t="9525" r="9525" b="9525"/>
                <wp:wrapNone/>
                <wp:docPr id="40" name="メ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2676525"/>
                        </a:xfrm>
                        <a:prstGeom prst="foldedCorner">
                          <a:avLst>
                            <a:gd name="adj" fmla="val 11481"/>
                          </a:avLst>
                        </a:prstGeom>
                        <a:noFill/>
                        <a:ln w="12700" algn="ctr">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40" o:spid="_x0000_s1026" type="#_x0000_t65" style="position:absolute;left:0;text-align:left;margin-left:-6.3pt;margin-top:11pt;width:434.25pt;height:210.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" adj="19120" filled="f" strokecolor="#1f497d" strokeweight="1pt"/>
            </w:pict>
          </mc:Fallback>
        </mc:AlternateContent>
      </w: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町民ができること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・ボランティア活動などに積極的に参加しましょう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・社会の一員として活動しましょう</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・地域での見守りをしましょう</w:t>
      </w:r>
    </w:p>
    <w:p w:rsidR="00FF5510" w:rsidRPr="00FF5510" w:rsidRDefault="00FF5510" w:rsidP="00FF5510">
      <w:pPr>
        <w:rPr>
          <w:rFonts w:ascii="ＭＳ ゴシック" w:eastAsia="ＭＳ ゴシック" w:hAnsi="ＭＳ ゴシック" w:cs="Times New Roman"/>
          <w:szCs w:val="21"/>
        </w:rPr>
      </w:pPr>
    </w:p>
    <w:p w:rsidR="00FF5510" w:rsidRPr="00FF5510" w:rsidRDefault="00FF5510" w:rsidP="00FF5510">
      <w:pPr>
        <w:rPr>
          <w:rFonts w:ascii="ＭＳ ゴシック" w:eastAsia="ＭＳ ゴシック" w:hAnsi="ＭＳ ゴシック" w:cs="Times New Roman"/>
          <w:b/>
          <w:szCs w:val="21"/>
          <w:bdr w:val="single" w:sz="4" w:space="0" w:color="auto"/>
        </w:rPr>
      </w:pPr>
      <w:r w:rsidRPr="00FF5510">
        <w:rPr>
          <w:rFonts w:ascii="ＭＳ ゴシック" w:eastAsia="ＭＳ ゴシック" w:hAnsi="ＭＳ ゴシック" w:cs="Times New Roman" w:hint="eastAsia"/>
          <w:b/>
          <w:szCs w:val="21"/>
          <w:bdr w:val="single" w:sz="4" w:space="0" w:color="auto"/>
        </w:rPr>
        <w:t>行政が取り組むこと</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・高齢者が孤立することがないよう見守りネットワークを構築します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・高齢者の実態把握を行い、必要な支援へ早期につなげられるよう体制を整えます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・虐待防止体制を構築し、虐待防止に努めます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・成年後見制度について周知します</w:t>
      </w:r>
    </w:p>
    <w:p w:rsidR="00FF5510" w:rsidRPr="00FF5510" w:rsidRDefault="00FF5510" w:rsidP="00FF5510">
      <w:pPr>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・住民が積極的に地域づくりへ参加できるよう地域サロンへの支援を行います</w:t>
      </w:r>
    </w:p>
    <w:p w:rsidR="00D041C6" w:rsidRDefault="00D041C6"/>
    <w:p w:rsidR="00FF5510" w:rsidRDefault="00FF5510"/>
    <w:p w:rsidR="00FF5510" w:rsidRDefault="00FF5510"/>
    <w:p w:rsidR="00FF5510" w:rsidRDefault="00FF5510"/>
    <w:p w:rsidR="00FF5510" w:rsidRDefault="00FF5510"/>
    <w:p w:rsidR="00FF5510" w:rsidRDefault="00FF5510"/>
    <w:p w:rsidR="00FF5510" w:rsidRDefault="00FF5510"/>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BC3D90" w:rsidP="00FF5510">
      <w:pPr>
        <w:rPr>
          <w:rFonts w:ascii="ＭＳ 明朝" w:eastAsia="ＭＳ 明朝" w:hAnsi="Century" w:cs="Times New Roman"/>
          <w:szCs w:val="24"/>
        </w:rPr>
      </w:pPr>
      <w:r>
        <w:rPr>
          <w:rFonts w:ascii="ＭＳ 明朝" w:eastAsia="ＭＳ 明朝" w:hAnsi="Century" w:cs="Times New Roman"/>
          <w:noProof/>
          <w:sz w:val="20"/>
          <w:szCs w:val="24"/>
        </w:rPr>
        <w:pict>
          <v:shape id="_x0000_s1149" type="#_x0000_t136" style="position:absolute;left:0;text-align:left;margin-left:289.2pt;margin-top:0;width:156.65pt;height:225.55pt;z-index:251789312" stroked="f">
            <v:fill color2="#aaa" type="gradient"/>
            <v:shadow on="t" color="#4d4d4d" offset=",3pt"/>
            <v:textpath style="font-family:&quot;ＭＳ 明朝&quot;;font-size:96pt;font-style:italic;v-text-spacing:78650f;v-text-reverse:t;v-text-kern:t" trim="t" fitpath="t" string="４"/>
          </v:shape>
        </w:pict>
      </w: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 w:val="32"/>
          <w:szCs w:val="24"/>
          <w:u w:val="double"/>
        </w:rPr>
      </w:pPr>
      <w:r w:rsidRPr="00FF5510">
        <w:rPr>
          <w:rFonts w:ascii="ＭＳ 明朝" w:eastAsia="ＭＳ 明朝" w:hAnsi="Century" w:cs="Times New Roman" w:hint="eastAsia"/>
          <w:sz w:val="32"/>
          <w:szCs w:val="24"/>
        </w:rPr>
        <w:t xml:space="preserve">　　　</w:t>
      </w:r>
      <w:r w:rsidRPr="00FF5510">
        <w:rPr>
          <w:rFonts w:ascii="ＭＳ 明朝" w:eastAsia="ＭＳ 明朝" w:hAnsi="Century" w:cs="Times New Roman" w:hint="eastAsia"/>
          <w:sz w:val="32"/>
          <w:szCs w:val="24"/>
          <w:u w:val="double"/>
        </w:rPr>
        <w:t xml:space="preserve">第４章　　　　　　　　　　　　　　　　　　</w:t>
      </w:r>
    </w:p>
    <w:p w:rsidR="00FF5510" w:rsidRPr="00FF5510" w:rsidRDefault="00FF5510" w:rsidP="00FF5510">
      <w:pPr>
        <w:rPr>
          <w:rFonts w:ascii="ＭＳ 明朝" w:eastAsia="ＭＳ 明朝" w:hAnsi="Century" w:cs="Times New Roman"/>
          <w:sz w:val="40"/>
          <w:szCs w:val="24"/>
        </w:rPr>
      </w:pPr>
      <w:r w:rsidRPr="00FF5510">
        <w:rPr>
          <w:rFonts w:ascii="ＭＳ 明朝" w:eastAsia="ＭＳ 明朝" w:hAnsi="Century" w:cs="Times New Roman" w:hint="eastAsia"/>
          <w:sz w:val="40"/>
          <w:szCs w:val="24"/>
        </w:rPr>
        <w:t xml:space="preserve">　　　　　　　　　健康づくりの評価の指標</w:t>
      </w:r>
    </w:p>
    <w:p w:rsidR="00FF5510" w:rsidRPr="00FF5510" w:rsidRDefault="00FF5510" w:rsidP="00FF5510">
      <w:pPr>
        <w:rPr>
          <w:rFonts w:ascii="ＭＳ 明朝" w:eastAsia="ＭＳ 明朝" w:hAnsi="Century" w:cs="Times New Roman"/>
          <w:sz w:val="22"/>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Default="00FF5510"/>
    <w:p w:rsidR="00FF5510" w:rsidRDefault="00FF5510"/>
    <w:p w:rsidR="00FF5510" w:rsidRDefault="00FF5510"/>
    <w:p w:rsidR="00FF5510" w:rsidRDefault="00FF5510"/>
    <w:p w:rsidR="00FF5510" w:rsidRDefault="00FF5510"/>
    <w:p w:rsidR="00FF5510" w:rsidRDefault="00FF5510"/>
    <w:p w:rsidR="00FF5510" w:rsidRPr="00FF5510" w:rsidRDefault="00FF5510" w:rsidP="00FF5510">
      <w:pPr>
        <w:keepNext/>
        <w:pBdr>
          <w:top w:val="thinThickSmallGap" w:sz="24" w:space="0" w:color="auto"/>
          <w:bottom w:val="thickThinSmallGap" w:sz="24" w:space="1" w:color="auto"/>
        </w:pBdr>
        <w:jc w:val="center"/>
        <w:outlineLvl w:val="0"/>
        <w:rPr>
          <w:rFonts w:ascii="ＭＳ ゴシック" w:eastAsia="ＭＳ ゴシック" w:hAnsi="ＭＳ ゴシック" w:cs="Times New Roman"/>
          <w:b/>
          <w:sz w:val="28"/>
          <w:szCs w:val="24"/>
        </w:rPr>
      </w:pPr>
      <w:bookmarkStart w:id="8" w:name="_Toc22894261"/>
      <w:r w:rsidRPr="00FF5510">
        <w:rPr>
          <w:rFonts w:ascii="ＭＳ ゴシック" w:eastAsia="ＭＳ ゴシック" w:hAnsi="ＭＳ ゴシック" w:cs="Times New Roman" w:hint="eastAsia"/>
          <w:b/>
          <w:sz w:val="28"/>
          <w:szCs w:val="24"/>
        </w:rPr>
        <w:lastRenderedPageBreak/>
        <w:t xml:space="preserve">第４章　</w:t>
      </w:r>
      <w:bookmarkEnd w:id="8"/>
      <w:r w:rsidRPr="00FF5510">
        <w:rPr>
          <w:rFonts w:ascii="ＭＳ ゴシック" w:eastAsia="ＭＳ ゴシック" w:hAnsi="ＭＳ ゴシック" w:cs="Times New Roman" w:hint="eastAsia"/>
          <w:b/>
          <w:sz w:val="28"/>
          <w:szCs w:val="24"/>
        </w:rPr>
        <w:t>健康づくりの評価の指標</w:t>
      </w:r>
    </w:p>
    <w:p w:rsidR="00FF5510" w:rsidRPr="00FF5510" w:rsidRDefault="00FF5510" w:rsidP="00FF5510">
      <w:pPr>
        <w:pBdr>
          <w:bottom w:val="single" w:sz="4" w:space="4" w:color="4F81BD"/>
        </w:pBdr>
        <w:spacing w:before="200" w:after="280"/>
        <w:ind w:right="936" w:firstLineChars="100" w:firstLine="220"/>
        <w:rPr>
          <w:rFonts w:ascii="ＭＳ ゴシック" w:eastAsia="ＭＳ ゴシック" w:hAnsi="ＭＳ ゴシック" w:cs="Times New Roman"/>
          <w:bCs/>
          <w:iCs/>
          <w:sz w:val="22"/>
        </w:rPr>
      </w:pPr>
      <w:r w:rsidRPr="00FF5510">
        <w:rPr>
          <w:rFonts w:ascii="ＭＳ ゴシック" w:eastAsia="ＭＳ ゴシック" w:hAnsi="ＭＳ ゴシック" w:cs="Times New Roman" w:hint="eastAsia"/>
          <w:bCs/>
          <w:iCs/>
          <w:sz w:val="22"/>
        </w:rPr>
        <w:t>平成３０年度に中間評価と計画の見直しを実施するため、単年度の目標値は平成２９年度と定めて評価の指標とします。</w:t>
      </w:r>
    </w:p>
    <w:p w:rsidR="00FF5510" w:rsidRPr="00FF5510" w:rsidRDefault="00FF5510" w:rsidP="00FF5510">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4"/>
          <w:szCs w:val="24"/>
        </w:rPr>
      </w:pPr>
      <w:r w:rsidRPr="00FF5510">
        <w:rPr>
          <w:rFonts w:ascii="HG創英角ﾎﾟｯﾌﾟ体" w:eastAsia="HG創英角ﾎﾟｯﾌﾟ体" w:hAnsi="HG創英角ﾎﾟｯﾌﾟ体" w:cs="Times New Roman" w:hint="eastAsia"/>
          <w:b/>
          <w:bCs/>
          <w:i/>
          <w:iCs/>
          <w:color w:val="4F81BD"/>
          <w:sz w:val="24"/>
          <w:szCs w:val="24"/>
        </w:rPr>
        <w:t>１　主要な生活習慣病の発症予防と重症化予防に関する目標</w:t>
      </w:r>
    </w:p>
    <w:p w:rsidR="00FF5510" w:rsidRPr="00FF5510" w:rsidRDefault="00FF5510" w:rsidP="00FF5510">
      <w:pPr>
        <w:numPr>
          <w:ilvl w:val="0"/>
          <w:numId w:val="8"/>
        </w:numPr>
        <w:rPr>
          <w:rFonts w:ascii="ＭＳ ゴシック" w:eastAsia="ＭＳ ゴシック" w:hAnsi="ＭＳ ゴシック" w:cs="Times New Roman"/>
          <w:b/>
          <w:bCs/>
          <w:smallCaps/>
          <w:color w:val="C0504D"/>
          <w:spacing w:val="5"/>
          <w:sz w:val="24"/>
          <w:szCs w:val="24"/>
          <w:u w:val="single"/>
        </w:rPr>
      </w:pPr>
      <w:r w:rsidRPr="00FF5510">
        <w:rPr>
          <w:rFonts w:ascii="ＭＳ ゴシック" w:eastAsia="ＭＳ ゴシック" w:hAnsi="ＭＳ ゴシック" w:cs="Times New Roman" w:hint="eastAsia"/>
          <w:b/>
          <w:bCs/>
          <w:smallCaps/>
          <w:color w:val="C0504D"/>
          <w:spacing w:val="5"/>
          <w:sz w:val="24"/>
          <w:szCs w:val="24"/>
          <w:u w:val="single"/>
        </w:rPr>
        <w:t>検診受診率の向上</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277"/>
        <w:gridCol w:w="1275"/>
        <w:gridCol w:w="2551"/>
        <w:gridCol w:w="1403"/>
      </w:tblGrid>
      <w:tr w:rsidR="00FF5510" w:rsidRPr="00FF5510" w:rsidTr="00FF5510">
        <w:tc>
          <w:tcPr>
            <w:tcW w:w="1723" w:type="dxa"/>
            <w:vMerge w:val="restart"/>
            <w:shd w:val="clear" w:color="auto" w:fill="auto"/>
            <w:vAlign w:val="center"/>
          </w:tcPr>
          <w:p w:rsidR="00FF5510" w:rsidRPr="00FF5510" w:rsidRDefault="00FF5510" w:rsidP="00FF5510">
            <w:pPr>
              <w:keepNext/>
              <w:spacing w:line="480" w:lineRule="auto"/>
              <w:outlineLvl w:val="1"/>
              <w:rPr>
                <w:rFonts w:ascii="ＭＳ ゴシック" w:eastAsia="ＭＳ ゴシック" w:hAnsi="ＭＳ ゴシック" w:cs="Times New Roman"/>
                <w:b/>
                <w:sz w:val="22"/>
              </w:rPr>
            </w:pPr>
            <w:r w:rsidRPr="00FF5510">
              <w:rPr>
                <w:rFonts w:ascii="ＭＳ ゴシック" w:eastAsia="ＭＳ ゴシック" w:hAnsi="ＭＳ ゴシック" w:cs="Times New Roman" w:hint="eastAsia"/>
                <w:b/>
                <w:sz w:val="22"/>
              </w:rPr>
              <w:t>検診項目</w:t>
            </w:r>
          </w:p>
        </w:tc>
        <w:tc>
          <w:tcPr>
            <w:tcW w:w="5103" w:type="dxa"/>
            <w:gridSpan w:val="3"/>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2"/>
              </w:rPr>
            </w:pPr>
            <w:r w:rsidRPr="00FF5510">
              <w:rPr>
                <w:rFonts w:ascii="ＭＳ ゴシック" w:eastAsia="ＭＳ ゴシック" w:hAnsi="ＭＳ ゴシック" w:cs="Times New Roman" w:hint="eastAsia"/>
                <w:b/>
                <w:sz w:val="22"/>
              </w:rPr>
              <w:t>現　状</w:t>
            </w:r>
          </w:p>
        </w:tc>
        <w:tc>
          <w:tcPr>
            <w:tcW w:w="1403" w:type="dxa"/>
            <w:vMerge w:val="restart"/>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2"/>
              </w:rPr>
            </w:pPr>
            <w:r w:rsidRPr="00FF5510">
              <w:rPr>
                <w:rFonts w:ascii="ＭＳ ゴシック" w:eastAsia="ＭＳ ゴシック" w:hAnsi="ＭＳ ゴシック" w:cs="Times New Roman" w:hint="eastAsia"/>
                <w:b/>
                <w:sz w:val="22"/>
              </w:rPr>
              <w:t>目標</w:t>
            </w:r>
          </w:p>
          <w:p w:rsidR="00FF5510" w:rsidRPr="00FF5510" w:rsidRDefault="00FF5510" w:rsidP="00FF5510">
            <w:pPr>
              <w:keepNext/>
              <w:spacing w:line="480" w:lineRule="auto"/>
              <w:jc w:val="center"/>
              <w:outlineLvl w:val="1"/>
              <w:rPr>
                <w:rFonts w:ascii="ＭＳ ゴシック" w:eastAsia="ＭＳ ゴシック" w:hAnsi="ＭＳ ゴシック" w:cs="Times New Roman"/>
                <w:b/>
                <w:sz w:val="22"/>
              </w:rPr>
            </w:pPr>
            <w:r w:rsidRPr="00FF5510">
              <w:rPr>
                <w:rFonts w:ascii="ＭＳ ゴシック" w:eastAsia="ＭＳ ゴシック" w:hAnsi="ＭＳ ゴシック" w:cs="Times New Roman" w:hint="eastAsia"/>
                <w:b/>
                <w:sz w:val="22"/>
              </w:rPr>
              <w:t>（Ｈ２９）</w:t>
            </w:r>
          </w:p>
        </w:tc>
      </w:tr>
      <w:tr w:rsidR="00FF5510" w:rsidRPr="00FF5510" w:rsidTr="00FF5510">
        <w:tc>
          <w:tcPr>
            <w:tcW w:w="1723" w:type="dxa"/>
            <w:vMerge/>
            <w:shd w:val="clear" w:color="auto" w:fill="auto"/>
          </w:tcPr>
          <w:p w:rsidR="00FF5510" w:rsidRPr="00FF5510" w:rsidRDefault="00FF5510" w:rsidP="00FF5510">
            <w:pPr>
              <w:keepNext/>
              <w:spacing w:line="480" w:lineRule="auto"/>
              <w:outlineLvl w:val="1"/>
              <w:rPr>
                <w:rFonts w:ascii="ＭＳ ゴシック" w:eastAsia="ＭＳ ゴシック" w:hAnsi="ＭＳ ゴシック" w:cs="Times New Roman"/>
                <w:b/>
                <w:sz w:val="24"/>
                <w:szCs w:val="24"/>
              </w:rPr>
            </w:pPr>
          </w:p>
        </w:tc>
        <w:tc>
          <w:tcPr>
            <w:tcW w:w="1277" w:type="dxa"/>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2"/>
              </w:rPr>
            </w:pPr>
            <w:r w:rsidRPr="00FF5510">
              <w:rPr>
                <w:rFonts w:ascii="ＭＳ ゴシック" w:eastAsia="ＭＳ ゴシック" w:hAnsi="ＭＳ ゴシック" w:cs="Times New Roman" w:hint="eastAsia"/>
                <w:b/>
                <w:sz w:val="22"/>
              </w:rPr>
              <w:t>対　象</w:t>
            </w:r>
          </w:p>
        </w:tc>
        <w:tc>
          <w:tcPr>
            <w:tcW w:w="1275" w:type="dxa"/>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2"/>
              </w:rPr>
            </w:pPr>
            <w:r w:rsidRPr="00FF5510">
              <w:rPr>
                <w:rFonts w:ascii="ＭＳ ゴシック" w:eastAsia="ＭＳ ゴシック" w:hAnsi="ＭＳ ゴシック" w:cs="Times New Roman" w:hint="eastAsia"/>
                <w:b/>
                <w:sz w:val="22"/>
              </w:rPr>
              <w:t>数　値</w:t>
            </w:r>
          </w:p>
        </w:tc>
        <w:tc>
          <w:tcPr>
            <w:tcW w:w="2551" w:type="dxa"/>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2"/>
              </w:rPr>
            </w:pPr>
            <w:r w:rsidRPr="00FF5510">
              <w:rPr>
                <w:rFonts w:ascii="ＭＳ ゴシック" w:eastAsia="ＭＳ ゴシック" w:hAnsi="ＭＳ ゴシック" w:cs="Times New Roman" w:hint="eastAsia"/>
                <w:b/>
                <w:sz w:val="22"/>
              </w:rPr>
              <w:t>データ</w:t>
            </w:r>
          </w:p>
        </w:tc>
        <w:tc>
          <w:tcPr>
            <w:tcW w:w="1403" w:type="dxa"/>
            <w:vMerge/>
            <w:shd w:val="clear" w:color="auto" w:fill="auto"/>
          </w:tcPr>
          <w:p w:rsidR="00FF5510" w:rsidRPr="00FF5510" w:rsidRDefault="00FF5510" w:rsidP="00FF5510">
            <w:pPr>
              <w:keepNext/>
              <w:spacing w:line="480" w:lineRule="auto"/>
              <w:outlineLvl w:val="1"/>
              <w:rPr>
                <w:rFonts w:ascii="ＭＳ ゴシック" w:eastAsia="ＭＳ ゴシック" w:hAnsi="ＭＳ ゴシック" w:cs="Times New Roman"/>
                <w:b/>
                <w:sz w:val="22"/>
              </w:rPr>
            </w:pPr>
          </w:p>
        </w:tc>
      </w:tr>
      <w:tr w:rsidR="00FF5510" w:rsidRPr="00FF5510" w:rsidTr="00FF5510">
        <w:tc>
          <w:tcPr>
            <w:tcW w:w="1723"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特定健康診査</w:t>
            </w:r>
          </w:p>
        </w:tc>
        <w:tc>
          <w:tcPr>
            <w:tcW w:w="1277"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４０歳以上</w:t>
            </w:r>
          </w:p>
        </w:tc>
        <w:tc>
          <w:tcPr>
            <w:tcW w:w="127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２９.８％</w:t>
            </w:r>
          </w:p>
        </w:tc>
        <w:tc>
          <w:tcPr>
            <w:tcW w:w="2551"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法定報告　　（H24年度）</w:t>
            </w:r>
          </w:p>
        </w:tc>
        <w:tc>
          <w:tcPr>
            <w:tcW w:w="1403" w:type="dxa"/>
            <w:shd w:val="clear" w:color="auto" w:fill="auto"/>
            <w:vAlign w:val="center"/>
          </w:tcPr>
          <w:p w:rsidR="00FF5510" w:rsidRPr="00FF5510" w:rsidRDefault="00FF5510" w:rsidP="00FF5510">
            <w:pPr>
              <w:keepNext/>
              <w:ind w:firstLineChars="50" w:firstLine="1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６０.０％</w:t>
            </w:r>
          </w:p>
        </w:tc>
      </w:tr>
      <w:tr w:rsidR="00FF5510" w:rsidRPr="00FF5510" w:rsidTr="00FF5510">
        <w:tc>
          <w:tcPr>
            <w:tcW w:w="1723"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肺がん検診</w:t>
            </w:r>
          </w:p>
        </w:tc>
        <w:tc>
          <w:tcPr>
            <w:tcW w:w="1277"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４０歳以上</w:t>
            </w:r>
          </w:p>
        </w:tc>
        <w:tc>
          <w:tcPr>
            <w:tcW w:w="127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２３.６％</w:t>
            </w:r>
          </w:p>
        </w:tc>
        <w:tc>
          <w:tcPr>
            <w:tcW w:w="2551"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地域保健報告（H24年度）</w:t>
            </w:r>
          </w:p>
        </w:tc>
        <w:tc>
          <w:tcPr>
            <w:tcW w:w="1403" w:type="dxa"/>
            <w:shd w:val="clear" w:color="auto" w:fill="auto"/>
            <w:vAlign w:val="center"/>
          </w:tcPr>
          <w:p w:rsidR="00FF5510" w:rsidRPr="00FF5510" w:rsidRDefault="00FF5510" w:rsidP="00FF5510">
            <w:pPr>
              <w:keepNext/>
              <w:ind w:firstLineChars="50" w:firstLine="1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４０.０％</w:t>
            </w:r>
          </w:p>
        </w:tc>
      </w:tr>
      <w:tr w:rsidR="00FF5510" w:rsidRPr="00FF5510" w:rsidTr="00FF5510">
        <w:tc>
          <w:tcPr>
            <w:tcW w:w="1723"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胃がん検診</w:t>
            </w:r>
          </w:p>
        </w:tc>
        <w:tc>
          <w:tcPr>
            <w:tcW w:w="1277"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４０歳以上</w:t>
            </w:r>
          </w:p>
        </w:tc>
        <w:tc>
          <w:tcPr>
            <w:tcW w:w="127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２０.９％</w:t>
            </w:r>
          </w:p>
        </w:tc>
        <w:tc>
          <w:tcPr>
            <w:tcW w:w="2551"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地域保健報告（H24年度）</w:t>
            </w:r>
          </w:p>
        </w:tc>
        <w:tc>
          <w:tcPr>
            <w:tcW w:w="1403" w:type="dxa"/>
            <w:shd w:val="clear" w:color="auto" w:fill="auto"/>
            <w:vAlign w:val="center"/>
          </w:tcPr>
          <w:p w:rsidR="00FF5510" w:rsidRPr="00FF5510" w:rsidRDefault="00FF5510" w:rsidP="00FF5510">
            <w:pPr>
              <w:keepNext/>
              <w:ind w:firstLineChars="50" w:firstLine="1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４０.０％</w:t>
            </w:r>
          </w:p>
        </w:tc>
      </w:tr>
      <w:tr w:rsidR="00FF5510" w:rsidRPr="00FF5510" w:rsidTr="00FF5510">
        <w:tc>
          <w:tcPr>
            <w:tcW w:w="1723" w:type="dxa"/>
            <w:shd w:val="clear" w:color="auto" w:fill="auto"/>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大腸がん検診</w:t>
            </w:r>
          </w:p>
        </w:tc>
        <w:tc>
          <w:tcPr>
            <w:tcW w:w="1277"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４０歳以上</w:t>
            </w:r>
          </w:p>
        </w:tc>
        <w:tc>
          <w:tcPr>
            <w:tcW w:w="127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２５.３％</w:t>
            </w:r>
          </w:p>
        </w:tc>
        <w:tc>
          <w:tcPr>
            <w:tcW w:w="2551"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地域保健報告（H24年度）</w:t>
            </w:r>
          </w:p>
        </w:tc>
        <w:tc>
          <w:tcPr>
            <w:tcW w:w="1403" w:type="dxa"/>
            <w:shd w:val="clear" w:color="auto" w:fill="auto"/>
            <w:vAlign w:val="center"/>
          </w:tcPr>
          <w:p w:rsidR="00FF5510" w:rsidRPr="00FF5510" w:rsidRDefault="00FF5510" w:rsidP="00FF5510">
            <w:pPr>
              <w:keepNext/>
              <w:ind w:firstLineChars="50" w:firstLine="1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４０.０％</w:t>
            </w:r>
          </w:p>
        </w:tc>
      </w:tr>
      <w:tr w:rsidR="00FF5510" w:rsidRPr="00FF5510" w:rsidTr="00FF5510">
        <w:trPr>
          <w:trHeight w:val="360"/>
        </w:trPr>
        <w:tc>
          <w:tcPr>
            <w:tcW w:w="1723" w:type="dxa"/>
            <w:shd w:val="clear" w:color="auto" w:fill="auto"/>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乳がん検診</w:t>
            </w:r>
          </w:p>
        </w:tc>
        <w:tc>
          <w:tcPr>
            <w:tcW w:w="1277"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４０歳以上</w:t>
            </w:r>
          </w:p>
        </w:tc>
        <w:tc>
          <w:tcPr>
            <w:tcW w:w="127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３０.７％</w:t>
            </w:r>
          </w:p>
        </w:tc>
        <w:tc>
          <w:tcPr>
            <w:tcW w:w="2551"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地域保健報告（H24年度）</w:t>
            </w:r>
          </w:p>
        </w:tc>
        <w:tc>
          <w:tcPr>
            <w:tcW w:w="1403" w:type="dxa"/>
            <w:shd w:val="clear" w:color="auto" w:fill="auto"/>
            <w:vAlign w:val="center"/>
          </w:tcPr>
          <w:p w:rsidR="00FF5510" w:rsidRPr="00FF5510" w:rsidRDefault="00FF5510" w:rsidP="00FF5510">
            <w:pPr>
              <w:keepNext/>
              <w:ind w:firstLineChars="50" w:firstLine="1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５０.０％</w:t>
            </w:r>
          </w:p>
        </w:tc>
      </w:tr>
      <w:tr w:rsidR="00FF5510" w:rsidRPr="00FF5510" w:rsidTr="00FF5510">
        <w:trPr>
          <w:trHeight w:val="337"/>
        </w:trPr>
        <w:tc>
          <w:tcPr>
            <w:tcW w:w="1723" w:type="dxa"/>
            <w:shd w:val="clear" w:color="auto" w:fill="auto"/>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子宮がん検診</w:t>
            </w:r>
          </w:p>
        </w:tc>
        <w:tc>
          <w:tcPr>
            <w:tcW w:w="1277" w:type="dxa"/>
            <w:shd w:val="clear" w:color="auto" w:fill="auto"/>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２０歳以上</w:t>
            </w:r>
          </w:p>
        </w:tc>
        <w:tc>
          <w:tcPr>
            <w:tcW w:w="1275" w:type="dxa"/>
            <w:shd w:val="clear" w:color="auto" w:fill="auto"/>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３２.８％</w:t>
            </w:r>
          </w:p>
        </w:tc>
        <w:tc>
          <w:tcPr>
            <w:tcW w:w="2551" w:type="dxa"/>
            <w:shd w:val="clear" w:color="auto" w:fill="auto"/>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地域保健報告（H24年度）</w:t>
            </w:r>
          </w:p>
        </w:tc>
        <w:tc>
          <w:tcPr>
            <w:tcW w:w="1403" w:type="dxa"/>
            <w:shd w:val="clear" w:color="auto" w:fill="auto"/>
          </w:tcPr>
          <w:p w:rsidR="00FF5510" w:rsidRPr="00FF5510" w:rsidRDefault="00FF5510" w:rsidP="00FF5510">
            <w:pPr>
              <w:keepNext/>
              <w:ind w:firstLineChars="50" w:firstLine="1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５０.０％</w:t>
            </w:r>
          </w:p>
        </w:tc>
      </w:tr>
    </w:tbl>
    <w:p w:rsidR="00FF5510" w:rsidRPr="00FF5510" w:rsidRDefault="00FF5510" w:rsidP="00FF5510">
      <w:pPr>
        <w:numPr>
          <w:ilvl w:val="0"/>
          <w:numId w:val="8"/>
        </w:numPr>
        <w:rPr>
          <w:rFonts w:ascii="ＭＳ ゴシック" w:eastAsia="ＭＳ ゴシック" w:hAnsi="ＭＳ ゴシック" w:cs="Times New Roman"/>
          <w:b/>
          <w:bCs/>
          <w:smallCaps/>
          <w:color w:val="C0504D"/>
          <w:spacing w:val="5"/>
          <w:sz w:val="24"/>
          <w:szCs w:val="24"/>
          <w:u w:val="single"/>
        </w:rPr>
      </w:pPr>
      <w:r w:rsidRPr="00FF5510">
        <w:rPr>
          <w:rFonts w:ascii="ＭＳ ゴシック" w:eastAsia="ＭＳ ゴシック" w:hAnsi="ＭＳ ゴシック" w:cs="Times New Roman" w:hint="eastAsia"/>
          <w:b/>
          <w:bCs/>
          <w:smallCaps/>
          <w:color w:val="C0504D"/>
          <w:spacing w:val="5"/>
          <w:sz w:val="24"/>
          <w:szCs w:val="24"/>
          <w:u w:val="single"/>
        </w:rPr>
        <w:t>特定健康診査受診者の生活習慣の改善</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511"/>
        <w:gridCol w:w="1182"/>
        <w:gridCol w:w="2127"/>
        <w:gridCol w:w="1686"/>
      </w:tblGrid>
      <w:tr w:rsidR="00FF5510" w:rsidRPr="00FF5510" w:rsidTr="00A7611B">
        <w:trPr>
          <w:trHeight w:val="533"/>
        </w:trPr>
        <w:tc>
          <w:tcPr>
            <w:tcW w:w="1723" w:type="dxa"/>
            <w:vMerge w:val="restart"/>
            <w:shd w:val="clear" w:color="auto" w:fill="auto"/>
            <w:vAlign w:val="center"/>
          </w:tcPr>
          <w:p w:rsidR="00FF5510" w:rsidRPr="00FF5510" w:rsidRDefault="00FF5510" w:rsidP="00FF5510">
            <w:pPr>
              <w:keepNext/>
              <w:spacing w:line="480" w:lineRule="auto"/>
              <w:outlineLvl w:val="1"/>
              <w:rPr>
                <w:rFonts w:ascii="ＭＳ ゴシック" w:eastAsia="ＭＳ ゴシック" w:hAnsi="ＭＳ ゴシック" w:cs="Times New Roman"/>
                <w:b/>
                <w:sz w:val="22"/>
              </w:rPr>
            </w:pPr>
            <w:r w:rsidRPr="00FF5510">
              <w:rPr>
                <w:rFonts w:ascii="ＭＳ ゴシック" w:eastAsia="ＭＳ ゴシック" w:hAnsi="ＭＳ ゴシック" w:cs="Times New Roman" w:hint="eastAsia"/>
                <w:b/>
                <w:sz w:val="22"/>
              </w:rPr>
              <w:t>評価項目</w:t>
            </w:r>
          </w:p>
        </w:tc>
        <w:tc>
          <w:tcPr>
            <w:tcW w:w="4820" w:type="dxa"/>
            <w:gridSpan w:val="3"/>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2"/>
              </w:rPr>
            </w:pPr>
            <w:r w:rsidRPr="00FF5510">
              <w:rPr>
                <w:rFonts w:ascii="ＭＳ ゴシック" w:eastAsia="ＭＳ ゴシック" w:hAnsi="ＭＳ ゴシック" w:cs="Times New Roman" w:hint="eastAsia"/>
                <w:b/>
                <w:sz w:val="22"/>
              </w:rPr>
              <w:t>現　状</w:t>
            </w:r>
          </w:p>
        </w:tc>
        <w:tc>
          <w:tcPr>
            <w:tcW w:w="1686" w:type="dxa"/>
            <w:vMerge w:val="restart"/>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2"/>
              </w:rPr>
            </w:pPr>
            <w:r w:rsidRPr="00FF5510">
              <w:rPr>
                <w:rFonts w:ascii="ＭＳ ゴシック" w:eastAsia="ＭＳ ゴシック" w:hAnsi="ＭＳ ゴシック" w:cs="Times New Roman" w:hint="eastAsia"/>
                <w:b/>
                <w:sz w:val="22"/>
              </w:rPr>
              <w:t>目標</w:t>
            </w:r>
          </w:p>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2"/>
              </w:rPr>
              <w:t>（Ｈ２９）</w:t>
            </w:r>
          </w:p>
        </w:tc>
      </w:tr>
      <w:tr w:rsidR="00FF5510" w:rsidRPr="00FF5510" w:rsidTr="00A7611B">
        <w:trPr>
          <w:trHeight w:val="500"/>
        </w:trPr>
        <w:tc>
          <w:tcPr>
            <w:tcW w:w="1723" w:type="dxa"/>
            <w:vMerge/>
            <w:shd w:val="clear" w:color="auto" w:fill="auto"/>
          </w:tcPr>
          <w:p w:rsidR="00FF5510" w:rsidRPr="00FF5510" w:rsidRDefault="00FF5510" w:rsidP="00FF5510">
            <w:pPr>
              <w:keepNext/>
              <w:spacing w:line="480" w:lineRule="auto"/>
              <w:outlineLvl w:val="1"/>
              <w:rPr>
                <w:rFonts w:ascii="ＭＳ ゴシック" w:eastAsia="ＭＳ ゴシック" w:hAnsi="ＭＳ ゴシック" w:cs="Times New Roman"/>
                <w:b/>
                <w:sz w:val="22"/>
              </w:rPr>
            </w:pPr>
          </w:p>
        </w:tc>
        <w:tc>
          <w:tcPr>
            <w:tcW w:w="1511" w:type="dxa"/>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2"/>
              </w:rPr>
            </w:pPr>
            <w:r w:rsidRPr="00FF5510">
              <w:rPr>
                <w:rFonts w:ascii="ＭＳ ゴシック" w:eastAsia="ＭＳ ゴシック" w:hAnsi="ＭＳ ゴシック" w:cs="Times New Roman" w:hint="eastAsia"/>
                <w:b/>
                <w:sz w:val="22"/>
              </w:rPr>
              <w:t>対　象</w:t>
            </w:r>
          </w:p>
        </w:tc>
        <w:tc>
          <w:tcPr>
            <w:tcW w:w="1182" w:type="dxa"/>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2"/>
              </w:rPr>
            </w:pPr>
            <w:r w:rsidRPr="00FF5510">
              <w:rPr>
                <w:rFonts w:ascii="ＭＳ ゴシック" w:eastAsia="ＭＳ ゴシック" w:hAnsi="ＭＳ ゴシック" w:cs="Times New Roman" w:hint="eastAsia"/>
                <w:b/>
                <w:sz w:val="22"/>
              </w:rPr>
              <w:t>数　値</w:t>
            </w:r>
          </w:p>
        </w:tc>
        <w:tc>
          <w:tcPr>
            <w:tcW w:w="2127" w:type="dxa"/>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2"/>
              </w:rPr>
            </w:pPr>
            <w:r w:rsidRPr="00FF5510">
              <w:rPr>
                <w:rFonts w:ascii="ＭＳ ゴシック" w:eastAsia="ＭＳ ゴシック" w:hAnsi="ＭＳ ゴシック" w:cs="Times New Roman" w:hint="eastAsia"/>
                <w:b/>
                <w:sz w:val="22"/>
              </w:rPr>
              <w:t>データ</w:t>
            </w:r>
          </w:p>
        </w:tc>
        <w:tc>
          <w:tcPr>
            <w:tcW w:w="1686" w:type="dxa"/>
            <w:vMerge/>
            <w:shd w:val="clear" w:color="auto" w:fill="auto"/>
          </w:tcPr>
          <w:p w:rsidR="00FF5510" w:rsidRPr="00FF5510" w:rsidRDefault="00FF5510" w:rsidP="00FF5510">
            <w:pPr>
              <w:keepNext/>
              <w:spacing w:line="480" w:lineRule="auto"/>
              <w:outlineLvl w:val="1"/>
              <w:rPr>
                <w:rFonts w:ascii="ＭＳ ゴシック" w:eastAsia="ＭＳ ゴシック" w:hAnsi="ＭＳ ゴシック" w:cs="Times New Roman"/>
                <w:b/>
                <w:sz w:val="24"/>
                <w:szCs w:val="24"/>
              </w:rPr>
            </w:pPr>
          </w:p>
        </w:tc>
      </w:tr>
      <w:tr w:rsidR="00FF5510" w:rsidRPr="00FF5510" w:rsidTr="00FF5510">
        <w:tc>
          <w:tcPr>
            <w:tcW w:w="1723"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4"/>
                <w:szCs w:val="24"/>
              </w:rPr>
            </w:pPr>
            <w:r w:rsidRPr="00FF5510">
              <w:rPr>
                <w:rFonts w:ascii="ＭＳ ゴシック" w:eastAsia="ＭＳ ゴシック" w:hAnsi="ＭＳ ゴシック" w:cs="Times New Roman" w:hint="eastAsia"/>
                <w:szCs w:val="21"/>
              </w:rPr>
              <w:t>喫煙率</w:t>
            </w:r>
          </w:p>
        </w:tc>
        <w:tc>
          <w:tcPr>
            <w:tcW w:w="1511"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特定健康診査受診者</w:t>
            </w:r>
          </w:p>
        </w:tc>
        <w:tc>
          <w:tcPr>
            <w:tcW w:w="1182"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１４．３％</w:t>
            </w:r>
          </w:p>
        </w:tc>
        <w:tc>
          <w:tcPr>
            <w:tcW w:w="2127"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法定報告</w:t>
            </w:r>
          </w:p>
          <w:p w:rsidR="00FF5510" w:rsidRPr="00FF5510" w:rsidRDefault="00FF5510" w:rsidP="00FF5510">
            <w:pPr>
              <w:keepNext/>
              <w:outlineLvl w:val="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（H２４年度）</w:t>
            </w:r>
          </w:p>
        </w:tc>
        <w:tc>
          <w:tcPr>
            <w:tcW w:w="1686"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１０.０％以下</w:t>
            </w:r>
          </w:p>
        </w:tc>
      </w:tr>
      <w:tr w:rsidR="00FF5510" w:rsidRPr="00FF5510" w:rsidTr="00FF5510">
        <w:tc>
          <w:tcPr>
            <w:tcW w:w="1723"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18"/>
                <w:szCs w:val="18"/>
              </w:rPr>
            </w:pPr>
            <w:r w:rsidRPr="00FF5510">
              <w:rPr>
                <w:rFonts w:ascii="ＭＳ ゴシック" w:eastAsia="ＭＳ ゴシック" w:hAnsi="ＭＳ ゴシック" w:cs="Times New Roman" w:hint="eastAsia"/>
                <w:sz w:val="18"/>
                <w:szCs w:val="18"/>
              </w:rPr>
              <w:t>一日あたり３合以上の飲酒率</w:t>
            </w:r>
          </w:p>
        </w:tc>
        <w:tc>
          <w:tcPr>
            <w:tcW w:w="1511"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特定健康診査受診者</w:t>
            </w:r>
          </w:p>
        </w:tc>
        <w:tc>
          <w:tcPr>
            <w:tcW w:w="1182" w:type="dxa"/>
            <w:shd w:val="clear" w:color="auto" w:fill="auto"/>
            <w:vAlign w:val="center"/>
          </w:tcPr>
          <w:p w:rsidR="00FF5510" w:rsidRPr="00FF5510" w:rsidRDefault="00FF5510" w:rsidP="00FF5510">
            <w:pPr>
              <w:keepNext/>
              <w:ind w:firstLineChars="100" w:firstLine="210"/>
              <w:outlineLvl w:val="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１.３％</w:t>
            </w:r>
          </w:p>
        </w:tc>
        <w:tc>
          <w:tcPr>
            <w:tcW w:w="2127"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法定報告</w:t>
            </w:r>
          </w:p>
          <w:p w:rsidR="00FF5510" w:rsidRPr="00FF5510" w:rsidRDefault="00FF5510" w:rsidP="00FF5510">
            <w:pPr>
              <w:keepNext/>
              <w:outlineLvl w:val="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（H２４年度）</w:t>
            </w:r>
          </w:p>
        </w:tc>
        <w:tc>
          <w:tcPr>
            <w:tcW w:w="1686" w:type="dxa"/>
            <w:shd w:val="clear" w:color="auto" w:fill="auto"/>
            <w:vAlign w:val="center"/>
          </w:tcPr>
          <w:p w:rsidR="00FF5510" w:rsidRPr="00FF5510" w:rsidRDefault="00FF5510" w:rsidP="00FF5510">
            <w:pPr>
              <w:keepNext/>
              <w:ind w:firstLineChars="350" w:firstLine="735"/>
              <w:outlineLvl w:val="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０.０％</w:t>
            </w:r>
          </w:p>
        </w:tc>
      </w:tr>
      <w:tr w:rsidR="00FF5510" w:rsidRPr="00FF5510" w:rsidTr="00FF5510">
        <w:tc>
          <w:tcPr>
            <w:tcW w:w="1723"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18"/>
                <w:szCs w:val="18"/>
              </w:rPr>
            </w:pPr>
            <w:r w:rsidRPr="00FF5510">
              <w:rPr>
                <w:rFonts w:ascii="ＭＳ ゴシック" w:eastAsia="ＭＳ ゴシック" w:hAnsi="ＭＳ ゴシック" w:cs="Times New Roman" w:hint="eastAsia"/>
                <w:sz w:val="18"/>
                <w:szCs w:val="18"/>
              </w:rPr>
              <w:t>一日３０分以上の運動を週２回以上実施する率</w:t>
            </w:r>
          </w:p>
        </w:tc>
        <w:tc>
          <w:tcPr>
            <w:tcW w:w="1511"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特定健康診査受診者</w:t>
            </w:r>
          </w:p>
        </w:tc>
        <w:tc>
          <w:tcPr>
            <w:tcW w:w="1182"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３５．３％</w:t>
            </w:r>
          </w:p>
        </w:tc>
        <w:tc>
          <w:tcPr>
            <w:tcW w:w="2127"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法定報告</w:t>
            </w:r>
          </w:p>
          <w:p w:rsidR="00FF5510" w:rsidRPr="00FF5510" w:rsidRDefault="00FF5510" w:rsidP="00FF5510">
            <w:pPr>
              <w:keepNext/>
              <w:outlineLvl w:val="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（H２４年度）</w:t>
            </w:r>
          </w:p>
        </w:tc>
        <w:tc>
          <w:tcPr>
            <w:tcW w:w="1686"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５０.０％以上</w:t>
            </w:r>
          </w:p>
        </w:tc>
      </w:tr>
      <w:tr w:rsidR="00FF5510" w:rsidRPr="00FF5510" w:rsidTr="00FF5510">
        <w:tc>
          <w:tcPr>
            <w:tcW w:w="1723"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18"/>
                <w:szCs w:val="18"/>
              </w:rPr>
            </w:pPr>
            <w:r w:rsidRPr="00FF5510">
              <w:rPr>
                <w:rFonts w:ascii="ＭＳ ゴシック" w:eastAsia="ＭＳ ゴシック" w:hAnsi="ＭＳ ゴシック" w:cs="Times New Roman" w:hint="eastAsia"/>
                <w:sz w:val="18"/>
                <w:szCs w:val="18"/>
              </w:rPr>
              <w:t>就寝前の２時間以内に夕食をとることが週に３回以上ある人の率</w:t>
            </w:r>
          </w:p>
        </w:tc>
        <w:tc>
          <w:tcPr>
            <w:tcW w:w="1511"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特定健康診査受診者</w:t>
            </w:r>
          </w:p>
        </w:tc>
        <w:tc>
          <w:tcPr>
            <w:tcW w:w="1182"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１３．３％</w:t>
            </w:r>
          </w:p>
        </w:tc>
        <w:tc>
          <w:tcPr>
            <w:tcW w:w="2127"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法定報告</w:t>
            </w:r>
          </w:p>
          <w:p w:rsidR="00FF5510" w:rsidRPr="00FF5510" w:rsidRDefault="00FF5510" w:rsidP="00FF5510">
            <w:pPr>
              <w:keepNext/>
              <w:outlineLvl w:val="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（H２４年度）</w:t>
            </w:r>
          </w:p>
        </w:tc>
        <w:tc>
          <w:tcPr>
            <w:tcW w:w="1686"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Cs w:val="21"/>
              </w:rPr>
            </w:pPr>
            <w:r w:rsidRPr="00FF5510">
              <w:rPr>
                <w:rFonts w:ascii="ＭＳ ゴシック" w:eastAsia="ＭＳ ゴシック" w:hAnsi="ＭＳ ゴシック" w:cs="Times New Roman" w:hint="eastAsia"/>
                <w:szCs w:val="21"/>
              </w:rPr>
              <w:t>１０.０％以下</w:t>
            </w:r>
          </w:p>
        </w:tc>
      </w:tr>
    </w:tbl>
    <w:p w:rsidR="00FF5510" w:rsidRPr="00FF5510" w:rsidRDefault="00FF5510" w:rsidP="00FF5510">
      <w:pPr>
        <w:rPr>
          <w:rFonts w:ascii="ＭＳ ゴシック" w:eastAsia="ＭＳ ゴシック" w:hAnsi="ＭＳ ゴシック" w:cs="Times New Roman"/>
          <w:b/>
          <w:bCs/>
          <w:smallCaps/>
          <w:color w:val="C0504D"/>
          <w:spacing w:val="5"/>
          <w:szCs w:val="24"/>
          <w:u w:val="single"/>
        </w:rPr>
      </w:pPr>
    </w:p>
    <w:p w:rsidR="00FF5510" w:rsidRPr="00FF5510" w:rsidRDefault="00FF5510" w:rsidP="00FF5510">
      <w:pPr>
        <w:numPr>
          <w:ilvl w:val="0"/>
          <w:numId w:val="8"/>
        </w:numPr>
        <w:rPr>
          <w:rFonts w:ascii="ＭＳ ゴシック" w:eastAsia="ＭＳ ゴシック" w:hAnsi="ＭＳ ゴシック" w:cs="Times New Roman"/>
          <w:b/>
          <w:bCs/>
          <w:smallCaps/>
          <w:color w:val="C0504D"/>
          <w:spacing w:val="5"/>
          <w:sz w:val="24"/>
          <w:szCs w:val="24"/>
          <w:u w:val="single"/>
        </w:rPr>
      </w:pPr>
      <w:r w:rsidRPr="00FF5510">
        <w:rPr>
          <w:rFonts w:ascii="ＭＳ ゴシック" w:eastAsia="ＭＳ ゴシック" w:hAnsi="ＭＳ ゴシック" w:cs="Times New Roman" w:hint="eastAsia"/>
          <w:b/>
          <w:bCs/>
          <w:smallCaps/>
          <w:color w:val="C0504D"/>
          <w:spacing w:val="5"/>
          <w:sz w:val="24"/>
          <w:szCs w:val="24"/>
          <w:u w:val="single"/>
        </w:rPr>
        <w:lastRenderedPageBreak/>
        <w:t>生活習慣病の重症化予防</w:t>
      </w:r>
    </w:p>
    <w:tbl>
      <w:tblPr>
        <w:tblW w:w="83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1512"/>
        <w:gridCol w:w="1843"/>
        <w:gridCol w:w="1685"/>
        <w:gridCol w:w="1575"/>
      </w:tblGrid>
      <w:tr w:rsidR="00FF5510" w:rsidRPr="00FF5510" w:rsidTr="00A7611B">
        <w:trPr>
          <w:trHeight w:hRule="exact" w:val="654"/>
        </w:trPr>
        <w:tc>
          <w:tcPr>
            <w:tcW w:w="1770" w:type="dxa"/>
            <w:vMerge w:val="restart"/>
            <w:shd w:val="clear" w:color="auto" w:fill="auto"/>
            <w:vAlign w:val="center"/>
          </w:tcPr>
          <w:p w:rsidR="00FF5510" w:rsidRPr="00A7611B" w:rsidRDefault="00FF5510" w:rsidP="00FF5510">
            <w:pPr>
              <w:keepNext/>
              <w:spacing w:line="480" w:lineRule="auto"/>
              <w:outlineLvl w:val="1"/>
              <w:rPr>
                <w:rFonts w:ascii="ＭＳ ゴシック" w:eastAsia="ＭＳ ゴシック" w:hAnsi="ＭＳ ゴシック" w:cs="Times New Roman"/>
                <w:b/>
                <w:sz w:val="22"/>
              </w:rPr>
            </w:pPr>
            <w:r w:rsidRPr="00A7611B">
              <w:rPr>
                <w:rFonts w:ascii="ＭＳ ゴシック" w:eastAsia="ＭＳ ゴシック" w:hAnsi="ＭＳ ゴシック" w:cs="Times New Roman" w:hint="eastAsia"/>
                <w:b/>
                <w:sz w:val="22"/>
              </w:rPr>
              <w:t>評価項目</w:t>
            </w:r>
          </w:p>
        </w:tc>
        <w:tc>
          <w:tcPr>
            <w:tcW w:w="5040" w:type="dxa"/>
            <w:gridSpan w:val="3"/>
            <w:shd w:val="clear" w:color="auto" w:fill="auto"/>
            <w:vAlign w:val="center"/>
          </w:tcPr>
          <w:p w:rsidR="00FF5510" w:rsidRPr="00A7611B" w:rsidRDefault="00FF5510" w:rsidP="00FF5510">
            <w:pPr>
              <w:keepNext/>
              <w:spacing w:line="480" w:lineRule="auto"/>
              <w:jc w:val="center"/>
              <w:outlineLvl w:val="1"/>
              <w:rPr>
                <w:rFonts w:ascii="ＭＳ ゴシック" w:eastAsia="ＭＳ ゴシック" w:hAnsi="ＭＳ ゴシック" w:cs="Times New Roman"/>
                <w:b/>
                <w:sz w:val="22"/>
              </w:rPr>
            </w:pPr>
            <w:r w:rsidRPr="00A7611B">
              <w:rPr>
                <w:rFonts w:ascii="ＭＳ ゴシック" w:eastAsia="ＭＳ ゴシック" w:hAnsi="ＭＳ ゴシック" w:cs="Times New Roman" w:hint="eastAsia"/>
                <w:b/>
                <w:sz w:val="22"/>
              </w:rPr>
              <w:t>現　状</w:t>
            </w:r>
          </w:p>
        </w:tc>
        <w:tc>
          <w:tcPr>
            <w:tcW w:w="1575" w:type="dxa"/>
            <w:vMerge w:val="restart"/>
            <w:shd w:val="clear" w:color="auto" w:fill="auto"/>
            <w:vAlign w:val="center"/>
          </w:tcPr>
          <w:p w:rsidR="00FF5510" w:rsidRPr="00A7611B" w:rsidRDefault="00FF5510" w:rsidP="00FF5510">
            <w:pPr>
              <w:keepNext/>
              <w:spacing w:line="480" w:lineRule="auto"/>
              <w:jc w:val="center"/>
              <w:outlineLvl w:val="1"/>
              <w:rPr>
                <w:rFonts w:ascii="ＭＳ ゴシック" w:eastAsia="ＭＳ ゴシック" w:hAnsi="ＭＳ ゴシック" w:cs="Times New Roman"/>
                <w:b/>
                <w:sz w:val="22"/>
              </w:rPr>
            </w:pPr>
            <w:r w:rsidRPr="00A7611B">
              <w:rPr>
                <w:rFonts w:ascii="ＭＳ ゴシック" w:eastAsia="ＭＳ ゴシック" w:hAnsi="ＭＳ ゴシック" w:cs="Times New Roman" w:hint="eastAsia"/>
                <w:b/>
                <w:sz w:val="22"/>
              </w:rPr>
              <w:t>目標</w:t>
            </w:r>
          </w:p>
          <w:p w:rsidR="00FF5510" w:rsidRPr="00A7611B" w:rsidRDefault="00FF5510" w:rsidP="00FF5510">
            <w:pPr>
              <w:keepNext/>
              <w:spacing w:line="480" w:lineRule="auto"/>
              <w:jc w:val="center"/>
              <w:outlineLvl w:val="1"/>
              <w:rPr>
                <w:rFonts w:ascii="ＭＳ ゴシック" w:eastAsia="ＭＳ ゴシック" w:hAnsi="ＭＳ ゴシック" w:cs="Times New Roman"/>
                <w:b/>
                <w:sz w:val="22"/>
              </w:rPr>
            </w:pPr>
            <w:r w:rsidRPr="00A7611B">
              <w:rPr>
                <w:rFonts w:ascii="ＭＳ ゴシック" w:eastAsia="ＭＳ ゴシック" w:hAnsi="ＭＳ ゴシック" w:cs="Times New Roman" w:hint="eastAsia"/>
                <w:b/>
                <w:sz w:val="22"/>
              </w:rPr>
              <w:t>（Ｈ２９）</w:t>
            </w:r>
          </w:p>
        </w:tc>
      </w:tr>
      <w:tr w:rsidR="00FF5510" w:rsidRPr="00FF5510" w:rsidTr="00A7611B">
        <w:trPr>
          <w:trHeight w:hRule="exact" w:val="550"/>
        </w:trPr>
        <w:tc>
          <w:tcPr>
            <w:tcW w:w="1770" w:type="dxa"/>
            <w:vMerge/>
            <w:shd w:val="clear" w:color="auto" w:fill="auto"/>
          </w:tcPr>
          <w:p w:rsidR="00FF5510" w:rsidRPr="00FF5510" w:rsidRDefault="00FF5510" w:rsidP="00FF5510">
            <w:pPr>
              <w:keepNext/>
              <w:spacing w:line="480" w:lineRule="auto"/>
              <w:outlineLvl w:val="1"/>
              <w:rPr>
                <w:rFonts w:ascii="ＭＳ ゴシック" w:eastAsia="ＭＳ ゴシック" w:hAnsi="ＭＳ ゴシック" w:cs="Times New Roman"/>
                <w:b/>
                <w:sz w:val="24"/>
                <w:szCs w:val="24"/>
              </w:rPr>
            </w:pPr>
          </w:p>
        </w:tc>
        <w:tc>
          <w:tcPr>
            <w:tcW w:w="1512" w:type="dxa"/>
            <w:shd w:val="clear" w:color="auto" w:fill="auto"/>
            <w:vAlign w:val="center"/>
          </w:tcPr>
          <w:p w:rsidR="00FF5510" w:rsidRPr="00A7611B" w:rsidRDefault="00FF5510" w:rsidP="00FF5510">
            <w:pPr>
              <w:keepNext/>
              <w:spacing w:line="480" w:lineRule="auto"/>
              <w:jc w:val="center"/>
              <w:outlineLvl w:val="1"/>
              <w:rPr>
                <w:rFonts w:ascii="ＭＳ ゴシック" w:eastAsia="ＭＳ ゴシック" w:hAnsi="ＭＳ ゴシック" w:cs="Times New Roman"/>
                <w:b/>
                <w:sz w:val="22"/>
              </w:rPr>
            </w:pPr>
            <w:r w:rsidRPr="00A7611B">
              <w:rPr>
                <w:rFonts w:ascii="ＭＳ ゴシック" w:eastAsia="ＭＳ ゴシック" w:hAnsi="ＭＳ ゴシック" w:cs="Times New Roman" w:hint="eastAsia"/>
                <w:b/>
                <w:sz w:val="22"/>
              </w:rPr>
              <w:t>対　象</w:t>
            </w:r>
          </w:p>
        </w:tc>
        <w:tc>
          <w:tcPr>
            <w:tcW w:w="1843" w:type="dxa"/>
            <w:shd w:val="clear" w:color="auto" w:fill="auto"/>
            <w:vAlign w:val="center"/>
          </w:tcPr>
          <w:p w:rsidR="00FF5510" w:rsidRPr="00A7611B" w:rsidRDefault="00FF5510" w:rsidP="00FF5510">
            <w:pPr>
              <w:keepNext/>
              <w:spacing w:line="480" w:lineRule="auto"/>
              <w:jc w:val="center"/>
              <w:outlineLvl w:val="1"/>
              <w:rPr>
                <w:rFonts w:ascii="ＭＳ ゴシック" w:eastAsia="ＭＳ ゴシック" w:hAnsi="ＭＳ ゴシック" w:cs="Times New Roman"/>
                <w:b/>
                <w:sz w:val="22"/>
              </w:rPr>
            </w:pPr>
            <w:r w:rsidRPr="00A7611B">
              <w:rPr>
                <w:rFonts w:ascii="ＭＳ ゴシック" w:eastAsia="ＭＳ ゴシック" w:hAnsi="ＭＳ ゴシック" w:cs="Times New Roman" w:hint="eastAsia"/>
                <w:b/>
                <w:sz w:val="22"/>
              </w:rPr>
              <w:t>数　値</w:t>
            </w:r>
          </w:p>
        </w:tc>
        <w:tc>
          <w:tcPr>
            <w:tcW w:w="1685" w:type="dxa"/>
            <w:shd w:val="clear" w:color="auto" w:fill="auto"/>
            <w:vAlign w:val="center"/>
          </w:tcPr>
          <w:p w:rsidR="00FF5510" w:rsidRPr="00A7611B" w:rsidRDefault="00FF5510" w:rsidP="00FF5510">
            <w:pPr>
              <w:keepNext/>
              <w:spacing w:line="480" w:lineRule="auto"/>
              <w:jc w:val="center"/>
              <w:outlineLvl w:val="1"/>
              <w:rPr>
                <w:rFonts w:ascii="ＭＳ ゴシック" w:eastAsia="ＭＳ ゴシック" w:hAnsi="ＭＳ ゴシック" w:cs="Times New Roman"/>
                <w:b/>
                <w:sz w:val="22"/>
              </w:rPr>
            </w:pPr>
            <w:r w:rsidRPr="00A7611B">
              <w:rPr>
                <w:rFonts w:ascii="ＭＳ ゴシック" w:eastAsia="ＭＳ ゴシック" w:hAnsi="ＭＳ ゴシック" w:cs="Times New Roman" w:hint="eastAsia"/>
                <w:b/>
                <w:sz w:val="22"/>
              </w:rPr>
              <w:t>データ</w:t>
            </w:r>
          </w:p>
        </w:tc>
        <w:tc>
          <w:tcPr>
            <w:tcW w:w="1575" w:type="dxa"/>
            <w:vMerge/>
            <w:shd w:val="clear" w:color="auto" w:fill="auto"/>
          </w:tcPr>
          <w:p w:rsidR="00FF5510" w:rsidRPr="00FF5510" w:rsidRDefault="00FF5510" w:rsidP="00FF5510">
            <w:pPr>
              <w:keepNext/>
              <w:spacing w:line="480" w:lineRule="auto"/>
              <w:outlineLvl w:val="1"/>
              <w:rPr>
                <w:rFonts w:ascii="ＭＳ ゴシック" w:eastAsia="ＭＳ ゴシック" w:hAnsi="ＭＳ ゴシック" w:cs="Times New Roman"/>
                <w:b/>
                <w:sz w:val="24"/>
                <w:szCs w:val="24"/>
              </w:rPr>
            </w:pPr>
          </w:p>
        </w:tc>
      </w:tr>
      <w:tr w:rsidR="00FF5510" w:rsidRPr="00FF5510" w:rsidTr="00FF5510">
        <w:tc>
          <w:tcPr>
            <w:tcW w:w="177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糖尿病腎症による人工透析新規導入者数の減少</w:t>
            </w:r>
          </w:p>
        </w:tc>
        <w:tc>
          <w:tcPr>
            <w:tcW w:w="1512"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糖尿病性腎症による人工透析新規導入者（H２２～</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２４年度）</w:t>
            </w:r>
          </w:p>
        </w:tc>
        <w:tc>
          <w:tcPr>
            <w:tcW w:w="1843" w:type="dxa"/>
            <w:shd w:val="clear" w:color="auto" w:fill="auto"/>
            <w:vAlign w:val="center"/>
          </w:tcPr>
          <w:p w:rsidR="00FF5510" w:rsidRPr="00FF5510" w:rsidRDefault="00FF5510" w:rsidP="00FF5510">
            <w:pPr>
              <w:keepNext/>
              <w:ind w:firstLineChars="450" w:firstLine="9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１４人</w:t>
            </w:r>
          </w:p>
        </w:tc>
        <w:tc>
          <w:tcPr>
            <w:tcW w:w="168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身体障がい者手帳所持者一覧表（障害区分じん臓機能）</w:t>
            </w:r>
          </w:p>
        </w:tc>
        <w:tc>
          <w:tcPr>
            <w:tcW w:w="157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１２人以下</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（H２７～２９年度）</w:t>
            </w:r>
          </w:p>
        </w:tc>
      </w:tr>
      <w:tr w:rsidR="00FF5510" w:rsidRPr="00FF5510" w:rsidTr="00FF5510">
        <w:tc>
          <w:tcPr>
            <w:tcW w:w="177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後期高齢者１人あたりの医療費の減少</w:t>
            </w:r>
          </w:p>
        </w:tc>
        <w:tc>
          <w:tcPr>
            <w:tcW w:w="1512"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後期高齢者者医療被保険者</w:t>
            </w:r>
          </w:p>
        </w:tc>
        <w:tc>
          <w:tcPr>
            <w:tcW w:w="1843"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１,０２５,６６６円/人</w:t>
            </w:r>
          </w:p>
        </w:tc>
        <w:tc>
          <w:tcPr>
            <w:tcW w:w="168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平成２３年度後期高齢者の医療状況報告書</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（H２３年度）</w:t>
            </w:r>
          </w:p>
        </w:tc>
        <w:tc>
          <w:tcPr>
            <w:tcW w:w="157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９５０，０００円未満</w:t>
            </w:r>
          </w:p>
        </w:tc>
      </w:tr>
      <w:tr w:rsidR="00FF5510" w:rsidRPr="00FF5510" w:rsidTr="00FF5510">
        <w:trPr>
          <w:trHeight w:val="1305"/>
        </w:trPr>
        <w:tc>
          <w:tcPr>
            <w:tcW w:w="177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国民健康保険一人あたりの医療費の抑制</w:t>
            </w:r>
          </w:p>
        </w:tc>
        <w:tc>
          <w:tcPr>
            <w:tcW w:w="1512"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国民健康保険被保険者</w:t>
            </w:r>
          </w:p>
        </w:tc>
        <w:tc>
          <w:tcPr>
            <w:tcW w:w="1843"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３０５,９２３</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円/人</w:t>
            </w:r>
          </w:p>
        </w:tc>
        <w:tc>
          <w:tcPr>
            <w:tcW w:w="168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国民健康保険一人あたりの療養（医療）諸費</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（H２３年度）</w:t>
            </w:r>
          </w:p>
        </w:tc>
        <w:tc>
          <w:tcPr>
            <w:tcW w:w="1575" w:type="dxa"/>
            <w:shd w:val="clear" w:color="auto" w:fill="auto"/>
            <w:vAlign w:val="center"/>
          </w:tcPr>
          <w:p w:rsidR="00FF5510" w:rsidRPr="00FF5510" w:rsidRDefault="00FF5510" w:rsidP="00FF5510">
            <w:pPr>
              <w:keepNext/>
              <w:ind w:firstLineChars="200" w:firstLine="4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現状維持</w:t>
            </w:r>
          </w:p>
        </w:tc>
      </w:tr>
      <w:tr w:rsidR="00FF5510" w:rsidRPr="00FF5510" w:rsidTr="00FF5510">
        <w:trPr>
          <w:trHeight w:val="606"/>
        </w:trPr>
        <w:tc>
          <w:tcPr>
            <w:tcW w:w="1770" w:type="dxa"/>
            <w:vMerge w:val="restart"/>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要介護認定率の減少</w:t>
            </w:r>
          </w:p>
        </w:tc>
        <w:tc>
          <w:tcPr>
            <w:tcW w:w="1512" w:type="dxa"/>
            <w:shd w:val="clear" w:color="auto" w:fill="auto"/>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６５歳以上</w:t>
            </w:r>
          </w:p>
        </w:tc>
        <w:tc>
          <w:tcPr>
            <w:tcW w:w="1843" w:type="dxa"/>
            <w:shd w:val="clear" w:color="auto" w:fill="auto"/>
          </w:tcPr>
          <w:p w:rsidR="00FF5510" w:rsidRPr="00FF5510" w:rsidRDefault="00FF5510" w:rsidP="00FF5510">
            <w:pPr>
              <w:keepNext/>
              <w:ind w:firstLineChars="300" w:firstLine="6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１７.９％</w:t>
            </w:r>
          </w:p>
        </w:tc>
        <w:tc>
          <w:tcPr>
            <w:tcW w:w="1685" w:type="dxa"/>
            <w:vMerge w:val="restart"/>
            <w:shd w:val="clear" w:color="auto" w:fill="auto"/>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幕別町高齢者保健福祉ビジョン（H２３年度）</w:t>
            </w:r>
          </w:p>
        </w:tc>
        <w:tc>
          <w:tcPr>
            <w:tcW w:w="1575" w:type="dxa"/>
            <w:shd w:val="clear" w:color="auto" w:fill="auto"/>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１５.０％以下</w:t>
            </w:r>
          </w:p>
        </w:tc>
      </w:tr>
      <w:tr w:rsidR="00FF5510" w:rsidRPr="00FF5510" w:rsidTr="00FF5510">
        <w:trPr>
          <w:trHeight w:val="415"/>
        </w:trPr>
        <w:tc>
          <w:tcPr>
            <w:tcW w:w="1770" w:type="dxa"/>
            <w:vMerge/>
            <w:shd w:val="clear" w:color="auto" w:fill="auto"/>
            <w:vAlign w:val="center"/>
          </w:tcPr>
          <w:p w:rsidR="00FF5510" w:rsidRPr="00FF5510" w:rsidRDefault="00FF5510" w:rsidP="00FF5510">
            <w:pPr>
              <w:rPr>
                <w:rFonts w:ascii="ＭＳ ゴシック" w:eastAsia="ＭＳ ゴシック" w:hAnsi="ＭＳ ゴシック" w:cs="Times New Roman"/>
                <w:sz w:val="20"/>
                <w:szCs w:val="20"/>
              </w:rPr>
            </w:pPr>
          </w:p>
        </w:tc>
        <w:tc>
          <w:tcPr>
            <w:tcW w:w="1512" w:type="dxa"/>
            <w:shd w:val="clear" w:color="auto" w:fill="auto"/>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６５歳未満</w:t>
            </w:r>
          </w:p>
        </w:tc>
        <w:tc>
          <w:tcPr>
            <w:tcW w:w="1843" w:type="dxa"/>
            <w:shd w:val="clear" w:color="auto" w:fill="auto"/>
          </w:tcPr>
          <w:p w:rsidR="00FF5510" w:rsidRPr="00FF5510" w:rsidRDefault="00FF5510" w:rsidP="00FF5510">
            <w:pPr>
              <w:keepNext/>
              <w:ind w:firstLineChars="400" w:firstLine="8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０.４％</w:t>
            </w:r>
          </w:p>
        </w:tc>
        <w:tc>
          <w:tcPr>
            <w:tcW w:w="1685" w:type="dxa"/>
            <w:vMerge/>
            <w:shd w:val="clear" w:color="auto" w:fill="auto"/>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575" w:type="dxa"/>
            <w:shd w:val="clear" w:color="auto" w:fill="auto"/>
          </w:tcPr>
          <w:p w:rsidR="00FF5510" w:rsidRPr="00FF5510" w:rsidRDefault="00FF5510" w:rsidP="00FF5510">
            <w:pPr>
              <w:keepNext/>
              <w:ind w:firstLineChars="100" w:firstLine="2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０.４％以下</w:t>
            </w:r>
          </w:p>
        </w:tc>
      </w:tr>
      <w:tr w:rsidR="00FF5510" w:rsidRPr="00FF5510" w:rsidTr="00FF5510">
        <w:trPr>
          <w:trHeight w:val="495"/>
        </w:trPr>
        <w:tc>
          <w:tcPr>
            <w:tcW w:w="1770" w:type="dxa"/>
            <w:vMerge w:val="restart"/>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第２号被保険者の新規要介護認定者の減少</w:t>
            </w:r>
          </w:p>
        </w:tc>
        <w:tc>
          <w:tcPr>
            <w:tcW w:w="1512" w:type="dxa"/>
            <w:vMerge w:val="restart"/>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第２号要介護認定者のうち新規認定者数</w:t>
            </w:r>
          </w:p>
        </w:tc>
        <w:tc>
          <w:tcPr>
            <w:tcW w:w="1843"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がん　　    ７人</w:t>
            </w:r>
          </w:p>
        </w:tc>
        <w:tc>
          <w:tcPr>
            <w:tcW w:w="1685" w:type="dxa"/>
            <w:vMerge w:val="restart"/>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第２号被保険者の要介護新規認定者数（H２２～２４年度）</w:t>
            </w:r>
          </w:p>
        </w:tc>
        <w:tc>
          <w:tcPr>
            <w:tcW w:w="1575" w:type="dxa"/>
            <w:vMerge w:val="restart"/>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糖尿病と脳血管疾患による新規認定者の減少（H２７～２９年度）</w:t>
            </w:r>
          </w:p>
        </w:tc>
      </w:tr>
      <w:tr w:rsidR="00FF5510" w:rsidRPr="00FF5510" w:rsidTr="00FF5510">
        <w:trPr>
          <w:trHeight w:val="510"/>
        </w:trPr>
        <w:tc>
          <w:tcPr>
            <w:tcW w:w="1770"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512"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843" w:type="dxa"/>
            <w:shd w:val="clear" w:color="auto" w:fill="auto"/>
            <w:vAlign w:val="center"/>
          </w:tcPr>
          <w:p w:rsidR="00FF5510" w:rsidRPr="00FF5510" w:rsidRDefault="00FF5510" w:rsidP="00FF5510">
            <w:pPr>
              <w:keepNext/>
              <w:ind w:left="800" w:hangingChars="400" w:hanging="8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脳血管系  ２０人</w:t>
            </w:r>
          </w:p>
        </w:tc>
        <w:tc>
          <w:tcPr>
            <w:tcW w:w="1685"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575"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r>
      <w:tr w:rsidR="00FF5510" w:rsidRPr="00FF5510" w:rsidTr="00FF5510">
        <w:trPr>
          <w:trHeight w:val="540"/>
        </w:trPr>
        <w:tc>
          <w:tcPr>
            <w:tcW w:w="1770"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512"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843" w:type="dxa"/>
            <w:shd w:val="clear" w:color="auto" w:fill="auto"/>
            <w:vAlign w:val="center"/>
          </w:tcPr>
          <w:p w:rsidR="00FF5510" w:rsidRPr="00FF5510" w:rsidRDefault="00FF5510" w:rsidP="00FF5510">
            <w:pPr>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認知症　    ３人</w:t>
            </w:r>
          </w:p>
        </w:tc>
        <w:tc>
          <w:tcPr>
            <w:tcW w:w="1685"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575"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r>
      <w:tr w:rsidR="00FF5510" w:rsidRPr="00FF5510" w:rsidTr="00FF5510">
        <w:trPr>
          <w:trHeight w:val="525"/>
        </w:trPr>
        <w:tc>
          <w:tcPr>
            <w:tcW w:w="1770"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512"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843" w:type="dxa"/>
            <w:shd w:val="clear" w:color="auto" w:fill="auto"/>
            <w:vAlign w:val="center"/>
          </w:tcPr>
          <w:p w:rsidR="00FF5510" w:rsidRPr="00FF5510" w:rsidRDefault="00FF5510" w:rsidP="00FF5510">
            <w:pPr>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糖尿病　    ５人</w:t>
            </w:r>
          </w:p>
        </w:tc>
        <w:tc>
          <w:tcPr>
            <w:tcW w:w="1685"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575"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r>
    </w:tbl>
    <w:p w:rsidR="00FF5510" w:rsidRPr="00FF5510" w:rsidRDefault="00FF5510" w:rsidP="00FF5510">
      <w:pPr>
        <w:numPr>
          <w:ilvl w:val="0"/>
          <w:numId w:val="8"/>
        </w:numPr>
        <w:rPr>
          <w:rFonts w:ascii="ＭＳ ゴシック" w:eastAsia="ＭＳ ゴシック" w:hAnsi="ＭＳ ゴシック" w:cs="Times New Roman"/>
          <w:b/>
          <w:bCs/>
          <w:smallCaps/>
          <w:color w:val="C0504D"/>
          <w:spacing w:val="5"/>
          <w:sz w:val="24"/>
          <w:szCs w:val="24"/>
          <w:u w:val="single"/>
        </w:rPr>
      </w:pPr>
      <w:r w:rsidRPr="00FF5510">
        <w:rPr>
          <w:rFonts w:ascii="ＭＳ ゴシック" w:eastAsia="ＭＳ ゴシック" w:hAnsi="ＭＳ ゴシック" w:cs="Times New Roman" w:hint="eastAsia"/>
          <w:b/>
          <w:bCs/>
          <w:smallCaps/>
          <w:color w:val="C0504D"/>
          <w:spacing w:val="5"/>
          <w:sz w:val="24"/>
          <w:szCs w:val="24"/>
          <w:u w:val="single"/>
        </w:rPr>
        <w:t>生活習慣病予防のための知識の普及</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1164"/>
        <w:gridCol w:w="1677"/>
        <w:gridCol w:w="1597"/>
        <w:gridCol w:w="1682"/>
      </w:tblGrid>
      <w:tr w:rsidR="00FF5510" w:rsidRPr="00FF5510" w:rsidTr="00A7611B">
        <w:trPr>
          <w:trHeight w:hRule="exact" w:val="654"/>
        </w:trPr>
        <w:tc>
          <w:tcPr>
            <w:tcW w:w="2372" w:type="dxa"/>
            <w:vMerge w:val="restart"/>
            <w:shd w:val="clear" w:color="auto" w:fill="auto"/>
            <w:vAlign w:val="center"/>
          </w:tcPr>
          <w:p w:rsidR="00FF5510" w:rsidRPr="00A7611B" w:rsidRDefault="00FF5510" w:rsidP="00FF5510">
            <w:pPr>
              <w:keepNext/>
              <w:spacing w:line="480" w:lineRule="auto"/>
              <w:outlineLvl w:val="1"/>
              <w:rPr>
                <w:rFonts w:ascii="ＭＳ ゴシック" w:eastAsia="ＭＳ ゴシック" w:hAnsi="ＭＳ ゴシック" w:cs="Times New Roman"/>
                <w:b/>
                <w:sz w:val="22"/>
              </w:rPr>
            </w:pPr>
            <w:r w:rsidRPr="00A7611B">
              <w:rPr>
                <w:rFonts w:ascii="ＭＳ ゴシック" w:eastAsia="ＭＳ ゴシック" w:hAnsi="ＭＳ ゴシック" w:cs="Times New Roman" w:hint="eastAsia"/>
                <w:b/>
                <w:sz w:val="22"/>
              </w:rPr>
              <w:t>評価項目</w:t>
            </w:r>
          </w:p>
        </w:tc>
        <w:tc>
          <w:tcPr>
            <w:tcW w:w="4438" w:type="dxa"/>
            <w:gridSpan w:val="3"/>
            <w:shd w:val="clear" w:color="auto" w:fill="auto"/>
            <w:vAlign w:val="center"/>
          </w:tcPr>
          <w:p w:rsidR="00FF5510" w:rsidRPr="00A7611B" w:rsidRDefault="00FF5510" w:rsidP="00FF5510">
            <w:pPr>
              <w:keepNext/>
              <w:spacing w:line="480" w:lineRule="auto"/>
              <w:jc w:val="center"/>
              <w:outlineLvl w:val="1"/>
              <w:rPr>
                <w:rFonts w:ascii="ＭＳ ゴシック" w:eastAsia="ＭＳ ゴシック" w:hAnsi="ＭＳ ゴシック" w:cs="Times New Roman"/>
                <w:b/>
                <w:sz w:val="22"/>
              </w:rPr>
            </w:pPr>
            <w:r w:rsidRPr="00A7611B">
              <w:rPr>
                <w:rFonts w:ascii="ＭＳ ゴシック" w:eastAsia="ＭＳ ゴシック" w:hAnsi="ＭＳ ゴシック" w:cs="Times New Roman" w:hint="eastAsia"/>
                <w:b/>
                <w:sz w:val="22"/>
              </w:rPr>
              <w:t>現　状</w:t>
            </w:r>
          </w:p>
        </w:tc>
        <w:tc>
          <w:tcPr>
            <w:tcW w:w="1682" w:type="dxa"/>
            <w:vMerge w:val="restart"/>
            <w:shd w:val="clear" w:color="auto" w:fill="auto"/>
            <w:vAlign w:val="center"/>
          </w:tcPr>
          <w:p w:rsidR="00FF5510" w:rsidRPr="00A7611B" w:rsidRDefault="00FF5510" w:rsidP="00FF5510">
            <w:pPr>
              <w:keepNext/>
              <w:spacing w:line="480" w:lineRule="auto"/>
              <w:jc w:val="center"/>
              <w:outlineLvl w:val="1"/>
              <w:rPr>
                <w:rFonts w:ascii="ＭＳ ゴシック" w:eastAsia="ＭＳ ゴシック" w:hAnsi="ＭＳ ゴシック" w:cs="Times New Roman"/>
                <w:b/>
                <w:sz w:val="22"/>
              </w:rPr>
            </w:pPr>
            <w:r w:rsidRPr="00A7611B">
              <w:rPr>
                <w:rFonts w:ascii="ＭＳ ゴシック" w:eastAsia="ＭＳ ゴシック" w:hAnsi="ＭＳ ゴシック" w:cs="Times New Roman" w:hint="eastAsia"/>
                <w:b/>
                <w:sz w:val="22"/>
              </w:rPr>
              <w:t>目標</w:t>
            </w:r>
          </w:p>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A7611B">
              <w:rPr>
                <w:rFonts w:ascii="ＭＳ ゴシック" w:eastAsia="ＭＳ ゴシック" w:hAnsi="ＭＳ ゴシック" w:cs="Times New Roman" w:hint="eastAsia"/>
                <w:b/>
                <w:sz w:val="22"/>
              </w:rPr>
              <w:t>（Ｈ２９）</w:t>
            </w:r>
          </w:p>
        </w:tc>
      </w:tr>
      <w:tr w:rsidR="00FF5510" w:rsidRPr="00FF5510" w:rsidTr="00A7611B">
        <w:trPr>
          <w:trHeight w:hRule="exact" w:val="550"/>
        </w:trPr>
        <w:tc>
          <w:tcPr>
            <w:tcW w:w="2372" w:type="dxa"/>
            <w:vMerge/>
            <w:shd w:val="clear" w:color="auto" w:fill="auto"/>
          </w:tcPr>
          <w:p w:rsidR="00FF5510" w:rsidRPr="00A7611B" w:rsidRDefault="00FF5510" w:rsidP="00FF5510">
            <w:pPr>
              <w:keepNext/>
              <w:spacing w:line="480" w:lineRule="auto"/>
              <w:outlineLvl w:val="1"/>
              <w:rPr>
                <w:rFonts w:ascii="ＭＳ ゴシック" w:eastAsia="ＭＳ ゴシック" w:hAnsi="ＭＳ ゴシック" w:cs="Times New Roman"/>
                <w:b/>
                <w:sz w:val="22"/>
              </w:rPr>
            </w:pPr>
          </w:p>
        </w:tc>
        <w:tc>
          <w:tcPr>
            <w:tcW w:w="1164" w:type="dxa"/>
            <w:shd w:val="clear" w:color="auto" w:fill="auto"/>
            <w:vAlign w:val="center"/>
          </w:tcPr>
          <w:p w:rsidR="00FF5510" w:rsidRPr="00A7611B" w:rsidRDefault="00FF5510" w:rsidP="00FF5510">
            <w:pPr>
              <w:keepNext/>
              <w:spacing w:line="480" w:lineRule="auto"/>
              <w:jc w:val="center"/>
              <w:outlineLvl w:val="1"/>
              <w:rPr>
                <w:rFonts w:ascii="ＭＳ ゴシック" w:eastAsia="ＭＳ ゴシック" w:hAnsi="ＭＳ ゴシック" w:cs="Times New Roman"/>
                <w:b/>
                <w:sz w:val="22"/>
              </w:rPr>
            </w:pPr>
            <w:r w:rsidRPr="00A7611B">
              <w:rPr>
                <w:rFonts w:ascii="ＭＳ ゴシック" w:eastAsia="ＭＳ ゴシック" w:hAnsi="ＭＳ ゴシック" w:cs="Times New Roman" w:hint="eastAsia"/>
                <w:b/>
                <w:sz w:val="22"/>
              </w:rPr>
              <w:t>対　象</w:t>
            </w:r>
          </w:p>
        </w:tc>
        <w:tc>
          <w:tcPr>
            <w:tcW w:w="1677" w:type="dxa"/>
            <w:shd w:val="clear" w:color="auto" w:fill="auto"/>
            <w:vAlign w:val="center"/>
          </w:tcPr>
          <w:p w:rsidR="00FF5510" w:rsidRPr="00A7611B" w:rsidRDefault="00FF5510" w:rsidP="00FF5510">
            <w:pPr>
              <w:keepNext/>
              <w:spacing w:line="480" w:lineRule="auto"/>
              <w:jc w:val="center"/>
              <w:outlineLvl w:val="1"/>
              <w:rPr>
                <w:rFonts w:ascii="ＭＳ ゴシック" w:eastAsia="ＭＳ ゴシック" w:hAnsi="ＭＳ ゴシック" w:cs="Times New Roman"/>
                <w:b/>
                <w:sz w:val="22"/>
              </w:rPr>
            </w:pPr>
            <w:r w:rsidRPr="00A7611B">
              <w:rPr>
                <w:rFonts w:ascii="ＭＳ ゴシック" w:eastAsia="ＭＳ ゴシック" w:hAnsi="ＭＳ ゴシック" w:cs="Times New Roman" w:hint="eastAsia"/>
                <w:b/>
                <w:sz w:val="22"/>
              </w:rPr>
              <w:t>数　値</w:t>
            </w:r>
          </w:p>
        </w:tc>
        <w:tc>
          <w:tcPr>
            <w:tcW w:w="1597" w:type="dxa"/>
            <w:shd w:val="clear" w:color="auto" w:fill="auto"/>
            <w:vAlign w:val="center"/>
          </w:tcPr>
          <w:p w:rsidR="00FF5510" w:rsidRPr="00A7611B" w:rsidRDefault="00FF5510" w:rsidP="00FF5510">
            <w:pPr>
              <w:keepNext/>
              <w:spacing w:line="480" w:lineRule="auto"/>
              <w:jc w:val="center"/>
              <w:outlineLvl w:val="1"/>
              <w:rPr>
                <w:rFonts w:ascii="ＭＳ ゴシック" w:eastAsia="ＭＳ ゴシック" w:hAnsi="ＭＳ ゴシック" w:cs="Times New Roman"/>
                <w:b/>
                <w:sz w:val="22"/>
              </w:rPr>
            </w:pPr>
            <w:r w:rsidRPr="00A7611B">
              <w:rPr>
                <w:rFonts w:ascii="ＭＳ ゴシック" w:eastAsia="ＭＳ ゴシック" w:hAnsi="ＭＳ ゴシック" w:cs="Times New Roman" w:hint="eastAsia"/>
                <w:b/>
                <w:sz w:val="22"/>
              </w:rPr>
              <w:t>データ</w:t>
            </w:r>
          </w:p>
        </w:tc>
        <w:tc>
          <w:tcPr>
            <w:tcW w:w="1682" w:type="dxa"/>
            <w:vMerge/>
            <w:shd w:val="clear" w:color="auto" w:fill="auto"/>
          </w:tcPr>
          <w:p w:rsidR="00FF5510" w:rsidRPr="00FF5510" w:rsidRDefault="00FF5510" w:rsidP="00FF5510">
            <w:pPr>
              <w:keepNext/>
              <w:spacing w:line="480" w:lineRule="auto"/>
              <w:outlineLvl w:val="1"/>
              <w:rPr>
                <w:rFonts w:ascii="ＭＳ ゴシック" w:eastAsia="ＭＳ ゴシック" w:hAnsi="ＭＳ ゴシック" w:cs="Times New Roman"/>
                <w:b/>
                <w:sz w:val="24"/>
                <w:szCs w:val="24"/>
              </w:rPr>
            </w:pPr>
          </w:p>
        </w:tc>
      </w:tr>
      <w:tr w:rsidR="00FF5510" w:rsidRPr="00FF5510" w:rsidTr="00FF5510">
        <w:trPr>
          <w:trHeight w:val="497"/>
        </w:trPr>
        <w:tc>
          <w:tcPr>
            <w:tcW w:w="2372"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ＣＯＰＤの認知度の向上</w:t>
            </w:r>
          </w:p>
        </w:tc>
        <w:tc>
          <w:tcPr>
            <w:tcW w:w="1164"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Cs w:val="21"/>
              </w:rPr>
            </w:pPr>
          </w:p>
        </w:tc>
        <w:tc>
          <w:tcPr>
            <w:tcW w:w="1677" w:type="dxa"/>
            <w:shd w:val="clear" w:color="auto" w:fill="auto"/>
            <w:vAlign w:val="center"/>
          </w:tcPr>
          <w:p w:rsidR="00FF5510" w:rsidRPr="00FF5510" w:rsidRDefault="00FF5510" w:rsidP="00FF5510">
            <w:pPr>
              <w:keepNext/>
              <w:ind w:firstLineChars="200" w:firstLine="4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データなし</w:t>
            </w:r>
          </w:p>
        </w:tc>
        <w:tc>
          <w:tcPr>
            <w:tcW w:w="1597"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682"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５０.０％以上</w:t>
            </w:r>
          </w:p>
        </w:tc>
      </w:tr>
      <w:tr w:rsidR="00FF5510" w:rsidRPr="00FF5510" w:rsidTr="00FF5510">
        <w:tc>
          <w:tcPr>
            <w:tcW w:w="2372"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ロコモティブシンドロームの認知度の向上</w:t>
            </w:r>
          </w:p>
        </w:tc>
        <w:tc>
          <w:tcPr>
            <w:tcW w:w="1164"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Cs w:val="21"/>
              </w:rPr>
            </w:pPr>
          </w:p>
        </w:tc>
        <w:tc>
          <w:tcPr>
            <w:tcW w:w="1677" w:type="dxa"/>
            <w:shd w:val="clear" w:color="auto" w:fill="auto"/>
            <w:vAlign w:val="center"/>
          </w:tcPr>
          <w:p w:rsidR="00FF5510" w:rsidRPr="00FF5510" w:rsidRDefault="00FF5510" w:rsidP="00FF5510">
            <w:pPr>
              <w:keepNext/>
              <w:ind w:firstLineChars="200" w:firstLine="4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データなし</w:t>
            </w:r>
          </w:p>
        </w:tc>
        <w:tc>
          <w:tcPr>
            <w:tcW w:w="1597"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682"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５０.０％以上</w:t>
            </w:r>
          </w:p>
        </w:tc>
      </w:tr>
    </w:tbl>
    <w:p w:rsidR="00A7611B" w:rsidRDefault="00A7611B" w:rsidP="00FF5510">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4"/>
          <w:szCs w:val="24"/>
        </w:rPr>
      </w:pPr>
    </w:p>
    <w:p w:rsidR="00FF5510" w:rsidRPr="00FF5510" w:rsidRDefault="00FF5510" w:rsidP="00FF5510">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4"/>
          <w:szCs w:val="24"/>
        </w:rPr>
      </w:pPr>
      <w:r w:rsidRPr="00FF5510">
        <w:rPr>
          <w:rFonts w:ascii="HG創英角ﾎﾟｯﾌﾟ体" w:eastAsia="HG創英角ﾎﾟｯﾌﾟ体" w:hAnsi="HG創英角ﾎﾟｯﾌﾟ体" w:cs="Times New Roman" w:hint="eastAsia"/>
          <w:b/>
          <w:bCs/>
          <w:i/>
          <w:iCs/>
          <w:color w:val="4F81BD"/>
          <w:sz w:val="24"/>
          <w:szCs w:val="24"/>
        </w:rPr>
        <w:lastRenderedPageBreak/>
        <w:t>２　こころの健康や社会とのつながりを大切にするための目標</w:t>
      </w:r>
    </w:p>
    <w:p w:rsidR="00FF5510" w:rsidRDefault="00FF5510" w:rsidP="00A7611B">
      <w:pPr>
        <w:numPr>
          <w:ilvl w:val="0"/>
          <w:numId w:val="9"/>
        </w:numPr>
        <w:rPr>
          <w:rFonts w:ascii="ＭＳ ゴシック" w:eastAsia="ＭＳ ゴシック" w:hAnsi="ＭＳ ゴシック" w:cs="Times New Roman"/>
          <w:b/>
          <w:bCs/>
          <w:smallCaps/>
          <w:color w:val="C0504D"/>
          <w:spacing w:val="5"/>
          <w:sz w:val="24"/>
          <w:szCs w:val="24"/>
          <w:u w:val="single"/>
        </w:rPr>
      </w:pPr>
      <w:r w:rsidRPr="00FF5510">
        <w:rPr>
          <w:rFonts w:ascii="ＭＳ ゴシック" w:eastAsia="ＭＳ ゴシック" w:hAnsi="ＭＳ ゴシック" w:cs="Times New Roman" w:hint="eastAsia"/>
          <w:b/>
          <w:bCs/>
          <w:smallCaps/>
          <w:color w:val="C0504D"/>
          <w:spacing w:val="5"/>
          <w:sz w:val="24"/>
          <w:szCs w:val="24"/>
          <w:u w:val="single"/>
        </w:rPr>
        <w:t>地域の見守りのネットワークの構築</w:t>
      </w:r>
    </w:p>
    <w:tbl>
      <w:tblPr>
        <w:tblpPr w:leftFromText="142" w:rightFromText="142" w:vertAnchor="text" w:horzAnchor="margin" w:tblpY="6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514"/>
        <w:gridCol w:w="1240"/>
        <w:gridCol w:w="2410"/>
        <w:gridCol w:w="1524"/>
      </w:tblGrid>
      <w:tr w:rsidR="00A7611B" w:rsidRPr="00FF5510" w:rsidTr="00A7611B">
        <w:trPr>
          <w:trHeight w:hRule="exact" w:val="576"/>
        </w:trPr>
        <w:tc>
          <w:tcPr>
            <w:tcW w:w="1804" w:type="dxa"/>
            <w:vMerge w:val="restart"/>
            <w:shd w:val="clear" w:color="auto" w:fill="auto"/>
            <w:vAlign w:val="center"/>
          </w:tcPr>
          <w:p w:rsidR="00A7611B" w:rsidRPr="00A7611B" w:rsidRDefault="00A7611B" w:rsidP="00A7611B">
            <w:pPr>
              <w:keepNext/>
              <w:spacing w:line="480" w:lineRule="auto"/>
              <w:outlineLvl w:val="1"/>
              <w:rPr>
                <w:rFonts w:ascii="ＭＳ ゴシック" w:eastAsia="ＭＳ ゴシック" w:hAnsi="ＭＳ ゴシック" w:cs="Times New Roman"/>
                <w:b/>
                <w:sz w:val="22"/>
              </w:rPr>
            </w:pPr>
            <w:r w:rsidRPr="00A7611B">
              <w:rPr>
                <w:rFonts w:ascii="ＭＳ ゴシック" w:eastAsia="ＭＳ ゴシック" w:hAnsi="ＭＳ ゴシック" w:cs="Times New Roman" w:hint="eastAsia"/>
                <w:b/>
                <w:sz w:val="22"/>
              </w:rPr>
              <w:t>評価項目</w:t>
            </w:r>
          </w:p>
        </w:tc>
        <w:tc>
          <w:tcPr>
            <w:tcW w:w="5164" w:type="dxa"/>
            <w:gridSpan w:val="3"/>
            <w:shd w:val="clear" w:color="auto" w:fill="auto"/>
            <w:vAlign w:val="center"/>
          </w:tcPr>
          <w:p w:rsidR="00A7611B" w:rsidRPr="00A7611B" w:rsidRDefault="00A7611B" w:rsidP="00A7611B">
            <w:pPr>
              <w:keepNext/>
              <w:spacing w:line="480" w:lineRule="auto"/>
              <w:jc w:val="center"/>
              <w:outlineLvl w:val="1"/>
              <w:rPr>
                <w:rFonts w:ascii="ＭＳ ゴシック" w:eastAsia="ＭＳ ゴシック" w:hAnsi="ＭＳ ゴシック" w:cs="Times New Roman"/>
                <w:b/>
                <w:sz w:val="22"/>
              </w:rPr>
            </w:pPr>
            <w:r w:rsidRPr="00A7611B">
              <w:rPr>
                <w:rFonts w:ascii="ＭＳ ゴシック" w:eastAsia="ＭＳ ゴシック" w:hAnsi="ＭＳ ゴシック" w:cs="Times New Roman" w:hint="eastAsia"/>
                <w:b/>
                <w:sz w:val="22"/>
              </w:rPr>
              <w:t>現　状</w:t>
            </w:r>
          </w:p>
        </w:tc>
        <w:tc>
          <w:tcPr>
            <w:tcW w:w="1524" w:type="dxa"/>
            <w:vMerge w:val="restart"/>
            <w:shd w:val="clear" w:color="auto" w:fill="auto"/>
            <w:vAlign w:val="center"/>
          </w:tcPr>
          <w:p w:rsidR="00A7611B" w:rsidRPr="00A7611B" w:rsidRDefault="00A7611B" w:rsidP="00A7611B">
            <w:pPr>
              <w:keepNext/>
              <w:spacing w:line="480" w:lineRule="auto"/>
              <w:jc w:val="center"/>
              <w:outlineLvl w:val="1"/>
              <w:rPr>
                <w:rFonts w:ascii="ＭＳ ゴシック" w:eastAsia="ＭＳ ゴシック" w:hAnsi="ＭＳ ゴシック" w:cs="Times New Roman"/>
                <w:b/>
                <w:sz w:val="22"/>
              </w:rPr>
            </w:pPr>
            <w:r w:rsidRPr="00A7611B">
              <w:rPr>
                <w:rFonts w:ascii="ＭＳ ゴシック" w:eastAsia="ＭＳ ゴシック" w:hAnsi="ＭＳ ゴシック" w:cs="Times New Roman" w:hint="eastAsia"/>
                <w:b/>
                <w:sz w:val="22"/>
              </w:rPr>
              <w:t>目標</w:t>
            </w:r>
          </w:p>
          <w:p w:rsidR="00A7611B" w:rsidRPr="00A7611B" w:rsidRDefault="00A7611B" w:rsidP="00A7611B">
            <w:pPr>
              <w:keepNext/>
              <w:spacing w:line="480" w:lineRule="auto"/>
              <w:jc w:val="center"/>
              <w:outlineLvl w:val="1"/>
              <w:rPr>
                <w:rFonts w:ascii="ＭＳ ゴシック" w:eastAsia="ＭＳ ゴシック" w:hAnsi="ＭＳ ゴシック" w:cs="Times New Roman"/>
                <w:b/>
                <w:sz w:val="22"/>
              </w:rPr>
            </w:pPr>
            <w:r w:rsidRPr="00A7611B">
              <w:rPr>
                <w:rFonts w:ascii="ＭＳ ゴシック" w:eastAsia="ＭＳ ゴシック" w:hAnsi="ＭＳ ゴシック" w:cs="Times New Roman" w:hint="eastAsia"/>
                <w:b/>
                <w:sz w:val="22"/>
              </w:rPr>
              <w:t>(Ｈ２９)</w:t>
            </w:r>
          </w:p>
        </w:tc>
      </w:tr>
      <w:tr w:rsidR="00A7611B" w:rsidRPr="00FF5510" w:rsidTr="00A7611B">
        <w:trPr>
          <w:trHeight w:hRule="exact" w:val="698"/>
        </w:trPr>
        <w:tc>
          <w:tcPr>
            <w:tcW w:w="1804" w:type="dxa"/>
            <w:vMerge/>
            <w:shd w:val="clear" w:color="auto" w:fill="auto"/>
          </w:tcPr>
          <w:p w:rsidR="00A7611B" w:rsidRPr="00FF5510" w:rsidRDefault="00A7611B" w:rsidP="00A7611B">
            <w:pPr>
              <w:keepNext/>
              <w:spacing w:line="480" w:lineRule="auto"/>
              <w:outlineLvl w:val="1"/>
              <w:rPr>
                <w:rFonts w:ascii="ＭＳ ゴシック" w:eastAsia="ＭＳ ゴシック" w:hAnsi="ＭＳ ゴシック" w:cs="Times New Roman"/>
                <w:b/>
                <w:sz w:val="24"/>
                <w:szCs w:val="24"/>
              </w:rPr>
            </w:pPr>
          </w:p>
        </w:tc>
        <w:tc>
          <w:tcPr>
            <w:tcW w:w="1514" w:type="dxa"/>
            <w:shd w:val="clear" w:color="auto" w:fill="auto"/>
            <w:vAlign w:val="center"/>
          </w:tcPr>
          <w:p w:rsidR="00A7611B" w:rsidRPr="00A7611B" w:rsidRDefault="00A7611B" w:rsidP="00A7611B">
            <w:pPr>
              <w:keepNext/>
              <w:spacing w:line="480" w:lineRule="auto"/>
              <w:jc w:val="center"/>
              <w:outlineLvl w:val="1"/>
              <w:rPr>
                <w:rFonts w:ascii="ＭＳ ゴシック" w:eastAsia="ＭＳ ゴシック" w:hAnsi="ＭＳ ゴシック" w:cs="Times New Roman"/>
                <w:b/>
                <w:sz w:val="22"/>
              </w:rPr>
            </w:pPr>
            <w:r w:rsidRPr="00A7611B">
              <w:rPr>
                <w:rFonts w:ascii="ＭＳ ゴシック" w:eastAsia="ＭＳ ゴシック" w:hAnsi="ＭＳ ゴシック" w:cs="Times New Roman" w:hint="eastAsia"/>
                <w:b/>
                <w:sz w:val="22"/>
              </w:rPr>
              <w:t>対　象</w:t>
            </w:r>
          </w:p>
        </w:tc>
        <w:tc>
          <w:tcPr>
            <w:tcW w:w="1240" w:type="dxa"/>
            <w:shd w:val="clear" w:color="auto" w:fill="auto"/>
            <w:vAlign w:val="center"/>
          </w:tcPr>
          <w:p w:rsidR="00A7611B" w:rsidRPr="00A7611B" w:rsidRDefault="00A7611B" w:rsidP="00A7611B">
            <w:pPr>
              <w:keepNext/>
              <w:spacing w:line="480" w:lineRule="auto"/>
              <w:jc w:val="center"/>
              <w:outlineLvl w:val="1"/>
              <w:rPr>
                <w:rFonts w:ascii="ＭＳ ゴシック" w:eastAsia="ＭＳ ゴシック" w:hAnsi="ＭＳ ゴシック" w:cs="Times New Roman"/>
                <w:b/>
                <w:sz w:val="22"/>
              </w:rPr>
            </w:pPr>
            <w:r w:rsidRPr="00A7611B">
              <w:rPr>
                <w:rFonts w:ascii="ＭＳ ゴシック" w:eastAsia="ＭＳ ゴシック" w:hAnsi="ＭＳ ゴシック" w:cs="Times New Roman" w:hint="eastAsia"/>
                <w:b/>
                <w:sz w:val="22"/>
              </w:rPr>
              <w:t>数　値</w:t>
            </w:r>
          </w:p>
        </w:tc>
        <w:tc>
          <w:tcPr>
            <w:tcW w:w="2410" w:type="dxa"/>
            <w:shd w:val="clear" w:color="auto" w:fill="auto"/>
            <w:vAlign w:val="center"/>
          </w:tcPr>
          <w:p w:rsidR="00A7611B" w:rsidRPr="00A7611B" w:rsidRDefault="00A7611B" w:rsidP="00A7611B">
            <w:pPr>
              <w:keepNext/>
              <w:spacing w:line="480" w:lineRule="auto"/>
              <w:jc w:val="center"/>
              <w:outlineLvl w:val="1"/>
              <w:rPr>
                <w:rFonts w:ascii="ＭＳ ゴシック" w:eastAsia="ＭＳ ゴシック" w:hAnsi="ＭＳ ゴシック" w:cs="Times New Roman"/>
                <w:b/>
                <w:sz w:val="22"/>
              </w:rPr>
            </w:pPr>
            <w:r w:rsidRPr="00A7611B">
              <w:rPr>
                <w:rFonts w:ascii="ＭＳ ゴシック" w:eastAsia="ＭＳ ゴシック" w:hAnsi="ＭＳ ゴシック" w:cs="Times New Roman" w:hint="eastAsia"/>
                <w:b/>
                <w:sz w:val="22"/>
              </w:rPr>
              <w:t>データ</w:t>
            </w:r>
          </w:p>
        </w:tc>
        <w:tc>
          <w:tcPr>
            <w:tcW w:w="1524" w:type="dxa"/>
            <w:vMerge/>
            <w:shd w:val="clear" w:color="auto" w:fill="auto"/>
          </w:tcPr>
          <w:p w:rsidR="00A7611B" w:rsidRPr="00FF5510" w:rsidRDefault="00A7611B" w:rsidP="00A7611B">
            <w:pPr>
              <w:keepNext/>
              <w:spacing w:line="480" w:lineRule="auto"/>
              <w:outlineLvl w:val="1"/>
              <w:rPr>
                <w:rFonts w:ascii="ＭＳ ゴシック" w:eastAsia="ＭＳ ゴシック" w:hAnsi="ＭＳ ゴシック" w:cs="Times New Roman"/>
                <w:b/>
                <w:sz w:val="24"/>
                <w:szCs w:val="24"/>
              </w:rPr>
            </w:pPr>
          </w:p>
        </w:tc>
      </w:tr>
      <w:tr w:rsidR="00A7611B" w:rsidRPr="00FF5510" w:rsidTr="00A7611B">
        <w:trPr>
          <w:trHeight w:val="1201"/>
        </w:trPr>
        <w:tc>
          <w:tcPr>
            <w:tcW w:w="1804"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18"/>
                <w:szCs w:val="18"/>
              </w:rPr>
            </w:pPr>
            <w:r w:rsidRPr="00FF5510">
              <w:rPr>
                <w:rFonts w:ascii="ＭＳ ゴシック" w:eastAsia="ＭＳ ゴシック" w:hAnsi="ＭＳ ゴシック" w:cs="Times New Roman" w:hint="eastAsia"/>
                <w:sz w:val="18"/>
                <w:szCs w:val="18"/>
              </w:rPr>
              <w:t>自殺者数の減少</w:t>
            </w:r>
          </w:p>
        </w:tc>
        <w:tc>
          <w:tcPr>
            <w:tcW w:w="1514"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全町民</w:t>
            </w:r>
          </w:p>
        </w:tc>
        <w:tc>
          <w:tcPr>
            <w:tcW w:w="1240" w:type="dxa"/>
            <w:shd w:val="clear" w:color="auto" w:fill="auto"/>
            <w:vAlign w:val="center"/>
          </w:tcPr>
          <w:p w:rsidR="00A7611B" w:rsidRPr="00FF5510" w:rsidRDefault="00A7611B" w:rsidP="00A7611B">
            <w:pPr>
              <w:keepNext/>
              <w:ind w:firstLineChars="200" w:firstLine="4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２３人</w:t>
            </w:r>
          </w:p>
        </w:tc>
        <w:tc>
          <w:tcPr>
            <w:tcW w:w="2410"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十勝の保健衛生（H２１～２３年度合計）</w:t>
            </w:r>
          </w:p>
        </w:tc>
        <w:tc>
          <w:tcPr>
            <w:tcW w:w="1524"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１５人以下</w:t>
            </w:r>
          </w:p>
          <w:p w:rsidR="00A7611B" w:rsidRPr="00FF5510" w:rsidRDefault="00A7611B" w:rsidP="00A7611B">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（２７～２９年度合計）</w:t>
            </w:r>
          </w:p>
        </w:tc>
      </w:tr>
      <w:tr w:rsidR="00A7611B" w:rsidRPr="00FF5510" w:rsidTr="00A7611B">
        <w:tc>
          <w:tcPr>
            <w:tcW w:w="1804"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18"/>
                <w:szCs w:val="18"/>
              </w:rPr>
            </w:pPr>
            <w:r w:rsidRPr="00FF5510">
              <w:rPr>
                <w:rFonts w:ascii="ＭＳ ゴシック" w:eastAsia="ＭＳ ゴシック" w:hAnsi="ＭＳ ゴシック" w:cs="Times New Roman" w:hint="eastAsia"/>
                <w:sz w:val="18"/>
                <w:szCs w:val="18"/>
              </w:rPr>
              <w:t>孤立死（誰にも看取られず長期間みつからなかった死亡）の防止</w:t>
            </w:r>
          </w:p>
        </w:tc>
        <w:tc>
          <w:tcPr>
            <w:tcW w:w="1514"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全町民</w:t>
            </w:r>
          </w:p>
        </w:tc>
        <w:tc>
          <w:tcPr>
            <w:tcW w:w="1240" w:type="dxa"/>
            <w:shd w:val="clear" w:color="auto" w:fill="auto"/>
            <w:vAlign w:val="center"/>
          </w:tcPr>
          <w:p w:rsidR="00A7611B" w:rsidRPr="00FF5510" w:rsidRDefault="00A7611B" w:rsidP="00A7611B">
            <w:pPr>
              <w:keepNext/>
              <w:ind w:firstLineChars="300" w:firstLine="6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０人</w:t>
            </w:r>
          </w:p>
        </w:tc>
        <w:tc>
          <w:tcPr>
            <w:tcW w:w="2410"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（H２１～２３年度合計）</w:t>
            </w:r>
          </w:p>
        </w:tc>
        <w:tc>
          <w:tcPr>
            <w:tcW w:w="1524" w:type="dxa"/>
            <w:shd w:val="clear" w:color="auto" w:fill="auto"/>
            <w:vAlign w:val="center"/>
          </w:tcPr>
          <w:p w:rsidR="00A7611B" w:rsidRPr="00FF5510" w:rsidRDefault="00A7611B" w:rsidP="00A7611B">
            <w:pPr>
              <w:keepNext/>
              <w:ind w:firstLineChars="350" w:firstLine="7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０人</w:t>
            </w:r>
          </w:p>
          <w:p w:rsidR="00A7611B" w:rsidRPr="00FF5510" w:rsidRDefault="00A7611B" w:rsidP="00A7611B">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（２７～２９年度合計）</w:t>
            </w:r>
          </w:p>
        </w:tc>
      </w:tr>
      <w:tr w:rsidR="00A7611B" w:rsidRPr="00FF5510" w:rsidTr="00A7611B">
        <w:trPr>
          <w:trHeight w:val="1210"/>
        </w:trPr>
        <w:tc>
          <w:tcPr>
            <w:tcW w:w="1804"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18"/>
                <w:szCs w:val="18"/>
              </w:rPr>
            </w:pPr>
            <w:r w:rsidRPr="00FF5510">
              <w:rPr>
                <w:rFonts w:ascii="ＭＳ ゴシック" w:eastAsia="ＭＳ ゴシック" w:hAnsi="ＭＳ ゴシック" w:cs="Times New Roman" w:hint="eastAsia"/>
                <w:sz w:val="18"/>
                <w:szCs w:val="18"/>
              </w:rPr>
              <w:t>児童虐待の重度化の防止</w:t>
            </w:r>
          </w:p>
        </w:tc>
        <w:tc>
          <w:tcPr>
            <w:tcW w:w="1514"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虐待が原因の乳幼児死亡数</w:t>
            </w:r>
          </w:p>
        </w:tc>
        <w:tc>
          <w:tcPr>
            <w:tcW w:w="1240" w:type="dxa"/>
            <w:shd w:val="clear" w:color="auto" w:fill="auto"/>
            <w:vAlign w:val="center"/>
          </w:tcPr>
          <w:p w:rsidR="00A7611B" w:rsidRPr="00FF5510" w:rsidRDefault="00A7611B" w:rsidP="00A7611B">
            <w:pPr>
              <w:keepNext/>
              <w:ind w:firstLineChars="300" w:firstLine="6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１人</w:t>
            </w:r>
          </w:p>
        </w:tc>
        <w:tc>
          <w:tcPr>
            <w:tcW w:w="2410"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死亡統計（H２４年度）</w:t>
            </w:r>
          </w:p>
        </w:tc>
        <w:tc>
          <w:tcPr>
            <w:tcW w:w="1524" w:type="dxa"/>
            <w:shd w:val="clear" w:color="auto" w:fill="auto"/>
            <w:vAlign w:val="center"/>
          </w:tcPr>
          <w:p w:rsidR="00A7611B" w:rsidRPr="00FF5510" w:rsidRDefault="00A7611B" w:rsidP="00A7611B">
            <w:pPr>
              <w:keepNext/>
              <w:ind w:firstLineChars="350" w:firstLine="7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０人</w:t>
            </w:r>
          </w:p>
          <w:p w:rsidR="00A7611B" w:rsidRPr="00FF5510" w:rsidRDefault="00A7611B" w:rsidP="00A7611B">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（２７～２９年度合計）</w:t>
            </w:r>
          </w:p>
        </w:tc>
      </w:tr>
      <w:tr w:rsidR="00A7611B" w:rsidRPr="00FF5510" w:rsidTr="00A7611B">
        <w:trPr>
          <w:trHeight w:val="1256"/>
        </w:trPr>
        <w:tc>
          <w:tcPr>
            <w:tcW w:w="1804"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18"/>
                <w:szCs w:val="18"/>
              </w:rPr>
            </w:pPr>
            <w:r w:rsidRPr="00FF5510">
              <w:rPr>
                <w:rFonts w:ascii="ＭＳ ゴシック" w:eastAsia="ＭＳ ゴシック" w:hAnsi="ＭＳ ゴシック" w:cs="Times New Roman" w:hint="eastAsia"/>
                <w:sz w:val="18"/>
                <w:szCs w:val="18"/>
              </w:rPr>
              <w:t>こころの相談窓口を知っている人の増加</w:t>
            </w:r>
          </w:p>
        </w:tc>
        <w:tc>
          <w:tcPr>
            <w:tcW w:w="1514"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まくべつ健康２１アンケート回答者</w:t>
            </w:r>
          </w:p>
        </w:tc>
        <w:tc>
          <w:tcPr>
            <w:tcW w:w="1240" w:type="dxa"/>
            <w:shd w:val="clear" w:color="auto" w:fill="auto"/>
            <w:vAlign w:val="center"/>
          </w:tcPr>
          <w:p w:rsidR="00A7611B" w:rsidRPr="00FF5510" w:rsidRDefault="00A7611B" w:rsidP="00A7611B">
            <w:pPr>
              <w:keepNext/>
              <w:ind w:firstLineChars="50" w:firstLine="1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３４.８％</w:t>
            </w:r>
          </w:p>
        </w:tc>
        <w:tc>
          <w:tcPr>
            <w:tcW w:w="2410"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まくべつ健康２１評価アンケート（H２３年度）</w:t>
            </w:r>
          </w:p>
        </w:tc>
        <w:tc>
          <w:tcPr>
            <w:tcW w:w="1524"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９０．０％以上</w:t>
            </w:r>
          </w:p>
        </w:tc>
      </w:tr>
      <w:tr w:rsidR="00A7611B" w:rsidRPr="00FF5510" w:rsidTr="00A7611B">
        <w:trPr>
          <w:trHeight w:val="1273"/>
        </w:trPr>
        <w:tc>
          <w:tcPr>
            <w:tcW w:w="1804"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18"/>
                <w:szCs w:val="18"/>
              </w:rPr>
            </w:pPr>
            <w:r w:rsidRPr="00FF5510">
              <w:rPr>
                <w:rFonts w:ascii="ＭＳ ゴシック" w:eastAsia="ＭＳ ゴシック" w:hAnsi="ＭＳ ゴシック" w:cs="Times New Roman" w:hint="eastAsia"/>
                <w:sz w:val="18"/>
                <w:szCs w:val="18"/>
              </w:rPr>
              <w:t>１か月以内にストレスを感じた人の減少</w:t>
            </w:r>
          </w:p>
        </w:tc>
        <w:tc>
          <w:tcPr>
            <w:tcW w:w="1514"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まくべつ健康２１アンケート回答者</w:t>
            </w:r>
          </w:p>
        </w:tc>
        <w:tc>
          <w:tcPr>
            <w:tcW w:w="1240" w:type="dxa"/>
            <w:shd w:val="clear" w:color="auto" w:fill="auto"/>
            <w:vAlign w:val="center"/>
          </w:tcPr>
          <w:p w:rsidR="00A7611B" w:rsidRPr="00FF5510" w:rsidRDefault="00A7611B" w:rsidP="00A7611B">
            <w:pPr>
              <w:keepNext/>
              <w:ind w:firstLineChars="50" w:firstLine="1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６４.２％</w:t>
            </w:r>
          </w:p>
        </w:tc>
        <w:tc>
          <w:tcPr>
            <w:tcW w:w="2410"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まくべつ健康２１評価アンケート（H２３年度）</w:t>
            </w:r>
          </w:p>
        </w:tc>
        <w:tc>
          <w:tcPr>
            <w:tcW w:w="1524"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６０．０％以下</w:t>
            </w:r>
          </w:p>
        </w:tc>
      </w:tr>
      <w:tr w:rsidR="00A7611B" w:rsidRPr="00FF5510" w:rsidTr="00A7611B">
        <w:tc>
          <w:tcPr>
            <w:tcW w:w="1804"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18"/>
                <w:szCs w:val="18"/>
              </w:rPr>
            </w:pPr>
            <w:r w:rsidRPr="00FF5510">
              <w:rPr>
                <w:rFonts w:ascii="ＭＳ ゴシック" w:eastAsia="ＭＳ ゴシック" w:hAnsi="ＭＳ ゴシック" w:cs="Times New Roman" w:hint="eastAsia"/>
                <w:sz w:val="18"/>
                <w:szCs w:val="18"/>
              </w:rPr>
              <w:t>ストレス解消できている人の増加</w:t>
            </w:r>
          </w:p>
        </w:tc>
        <w:tc>
          <w:tcPr>
            <w:tcW w:w="1514"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まくべつ健康２１アンケート回答者</w:t>
            </w:r>
          </w:p>
        </w:tc>
        <w:tc>
          <w:tcPr>
            <w:tcW w:w="1240" w:type="dxa"/>
            <w:shd w:val="clear" w:color="auto" w:fill="auto"/>
            <w:vAlign w:val="center"/>
          </w:tcPr>
          <w:p w:rsidR="00A7611B" w:rsidRPr="00FF5510" w:rsidRDefault="00A7611B" w:rsidP="00A7611B">
            <w:pPr>
              <w:keepNext/>
              <w:ind w:firstLineChars="50" w:firstLine="1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７１.６％</w:t>
            </w:r>
          </w:p>
        </w:tc>
        <w:tc>
          <w:tcPr>
            <w:tcW w:w="2410"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まくべつ健康２１評価アンケート（H２３年度）</w:t>
            </w:r>
          </w:p>
        </w:tc>
        <w:tc>
          <w:tcPr>
            <w:tcW w:w="1524"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９０．０％以上</w:t>
            </w:r>
          </w:p>
        </w:tc>
      </w:tr>
      <w:tr w:rsidR="00A7611B" w:rsidRPr="00FF5510" w:rsidTr="00A7611B">
        <w:trPr>
          <w:trHeight w:hRule="exact" w:val="1282"/>
        </w:trPr>
        <w:tc>
          <w:tcPr>
            <w:tcW w:w="1804"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18"/>
                <w:szCs w:val="18"/>
              </w:rPr>
            </w:pPr>
            <w:r w:rsidRPr="00FF5510">
              <w:rPr>
                <w:rFonts w:ascii="ＭＳ ゴシック" w:eastAsia="ＭＳ ゴシック" w:hAnsi="ＭＳ ゴシック" w:cs="Times New Roman" w:hint="eastAsia"/>
                <w:sz w:val="18"/>
                <w:szCs w:val="18"/>
              </w:rPr>
              <w:t>地域住民同士お互い助け合っていると思う人の増加</w:t>
            </w:r>
          </w:p>
        </w:tc>
        <w:tc>
          <w:tcPr>
            <w:tcW w:w="1514"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20"/>
                <w:szCs w:val="20"/>
              </w:rPr>
            </w:pPr>
          </w:p>
        </w:tc>
        <w:tc>
          <w:tcPr>
            <w:tcW w:w="1240"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データなし</w:t>
            </w:r>
          </w:p>
        </w:tc>
        <w:tc>
          <w:tcPr>
            <w:tcW w:w="2410"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20"/>
                <w:szCs w:val="20"/>
              </w:rPr>
            </w:pPr>
          </w:p>
        </w:tc>
        <w:tc>
          <w:tcPr>
            <w:tcW w:w="1524"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５０．０％以上</w:t>
            </w:r>
          </w:p>
        </w:tc>
      </w:tr>
      <w:tr w:rsidR="00A7611B" w:rsidRPr="00FF5510" w:rsidTr="00A7611B">
        <w:trPr>
          <w:trHeight w:val="1331"/>
        </w:trPr>
        <w:tc>
          <w:tcPr>
            <w:tcW w:w="1804"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18"/>
                <w:szCs w:val="18"/>
              </w:rPr>
            </w:pPr>
            <w:r w:rsidRPr="00FF5510">
              <w:rPr>
                <w:rFonts w:ascii="ＭＳ ゴシック" w:eastAsia="ＭＳ ゴシック" w:hAnsi="ＭＳ ゴシック" w:cs="Times New Roman" w:hint="eastAsia"/>
                <w:sz w:val="18"/>
                <w:szCs w:val="18"/>
              </w:rPr>
              <w:t>ボランティア活動や地域活動に参加している人の増加</w:t>
            </w:r>
          </w:p>
        </w:tc>
        <w:tc>
          <w:tcPr>
            <w:tcW w:w="1514"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20"/>
                <w:szCs w:val="20"/>
              </w:rPr>
            </w:pPr>
          </w:p>
        </w:tc>
        <w:tc>
          <w:tcPr>
            <w:tcW w:w="1240"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データなし</w:t>
            </w:r>
          </w:p>
        </w:tc>
        <w:tc>
          <w:tcPr>
            <w:tcW w:w="2410"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20"/>
                <w:szCs w:val="20"/>
              </w:rPr>
            </w:pPr>
          </w:p>
        </w:tc>
        <w:tc>
          <w:tcPr>
            <w:tcW w:w="1524" w:type="dxa"/>
            <w:shd w:val="clear" w:color="auto" w:fill="auto"/>
            <w:vAlign w:val="center"/>
          </w:tcPr>
          <w:p w:rsidR="00A7611B" w:rsidRPr="00FF5510" w:rsidRDefault="00A7611B" w:rsidP="00A7611B">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２０．０％以上</w:t>
            </w:r>
          </w:p>
        </w:tc>
      </w:tr>
    </w:tbl>
    <w:p w:rsidR="00FF5510" w:rsidRPr="00FF5510" w:rsidRDefault="00FF5510" w:rsidP="00FF5510">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4"/>
          <w:szCs w:val="24"/>
        </w:rPr>
      </w:pPr>
      <w:r w:rsidRPr="00FF5510">
        <w:rPr>
          <w:rFonts w:ascii="HG創英角ﾎﾟｯﾌﾟ体" w:eastAsia="HG創英角ﾎﾟｯﾌﾟ体" w:hAnsi="HG創英角ﾎﾟｯﾌﾟ体" w:cs="Times New Roman" w:hint="eastAsia"/>
          <w:b/>
          <w:bCs/>
          <w:i/>
          <w:iCs/>
          <w:color w:val="4F81BD"/>
          <w:sz w:val="24"/>
          <w:szCs w:val="24"/>
        </w:rPr>
        <w:lastRenderedPageBreak/>
        <w:t>３　健康に関する生活習慣及び社会環境の改善に関する目標</w:t>
      </w:r>
    </w:p>
    <w:p w:rsidR="00FF5510" w:rsidRPr="00FF5510" w:rsidRDefault="00FF5510" w:rsidP="00FF5510">
      <w:pPr>
        <w:rPr>
          <w:rFonts w:ascii="ＭＳ ゴシック" w:eastAsia="ＭＳ ゴシック" w:hAnsi="ＭＳ ゴシック" w:cs="Times New Roman"/>
          <w:b/>
          <w:bCs/>
          <w:smallCaps/>
          <w:color w:val="C0504D"/>
          <w:spacing w:val="5"/>
          <w:sz w:val="24"/>
          <w:szCs w:val="24"/>
          <w:u w:val="single"/>
        </w:rPr>
      </w:pPr>
      <w:r w:rsidRPr="00FF5510">
        <w:rPr>
          <w:rFonts w:ascii="ＭＳ ゴシック" w:eastAsia="ＭＳ ゴシック" w:hAnsi="ＭＳ ゴシック" w:cs="Times New Roman" w:hint="eastAsia"/>
          <w:b/>
          <w:bCs/>
          <w:smallCaps/>
          <w:color w:val="C0504D"/>
          <w:spacing w:val="5"/>
          <w:sz w:val="24"/>
          <w:szCs w:val="24"/>
          <w:u w:val="single"/>
        </w:rPr>
        <w:t>（１）栄養・食生活の改善</w:t>
      </w:r>
    </w:p>
    <w:p w:rsidR="00FF5510" w:rsidRPr="00FF5510" w:rsidRDefault="00FF5510" w:rsidP="00FF5510">
      <w:pPr>
        <w:ind w:left="825"/>
        <w:rPr>
          <w:rFonts w:ascii="ＭＳ ゴシック" w:eastAsia="ＭＳ ゴシック" w:hAnsi="ＭＳ ゴシック" w:cs="Times New Roman"/>
          <w:b/>
          <w:bCs/>
          <w:smallCaps/>
          <w:color w:val="C0504D"/>
          <w:spacing w:val="5"/>
          <w:sz w:val="24"/>
          <w:szCs w:val="24"/>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2065"/>
        <w:gridCol w:w="1338"/>
        <w:gridCol w:w="2125"/>
        <w:gridCol w:w="1666"/>
      </w:tblGrid>
      <w:tr w:rsidR="00FF5510" w:rsidRPr="00FF5510" w:rsidTr="00FF5510">
        <w:tc>
          <w:tcPr>
            <w:tcW w:w="1298" w:type="dxa"/>
            <w:vMerge w:val="restart"/>
            <w:shd w:val="clear" w:color="auto" w:fill="auto"/>
            <w:vAlign w:val="center"/>
          </w:tcPr>
          <w:p w:rsidR="00FF5510" w:rsidRPr="00FF5510" w:rsidRDefault="00FF5510" w:rsidP="00FF5510">
            <w:pPr>
              <w:keepNext/>
              <w:spacing w:line="480" w:lineRule="auto"/>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評価項目</w:t>
            </w:r>
          </w:p>
        </w:tc>
        <w:tc>
          <w:tcPr>
            <w:tcW w:w="5528" w:type="dxa"/>
            <w:gridSpan w:val="3"/>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現　状</w:t>
            </w:r>
          </w:p>
        </w:tc>
        <w:tc>
          <w:tcPr>
            <w:tcW w:w="1666" w:type="dxa"/>
            <w:vMerge w:val="restart"/>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目標</w:t>
            </w:r>
          </w:p>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（Ｈ２９）</w:t>
            </w:r>
          </w:p>
        </w:tc>
      </w:tr>
      <w:tr w:rsidR="00FF5510" w:rsidRPr="00FF5510" w:rsidTr="00FF5510">
        <w:tc>
          <w:tcPr>
            <w:tcW w:w="1298" w:type="dxa"/>
            <w:vMerge/>
            <w:shd w:val="clear" w:color="auto" w:fill="auto"/>
          </w:tcPr>
          <w:p w:rsidR="00FF5510" w:rsidRPr="00FF5510" w:rsidRDefault="00FF5510" w:rsidP="00FF5510">
            <w:pPr>
              <w:keepNext/>
              <w:spacing w:line="480" w:lineRule="auto"/>
              <w:outlineLvl w:val="1"/>
              <w:rPr>
                <w:rFonts w:ascii="ＭＳ ゴシック" w:eastAsia="ＭＳ ゴシック" w:hAnsi="ＭＳ ゴシック" w:cs="Times New Roman"/>
                <w:b/>
                <w:sz w:val="24"/>
                <w:szCs w:val="24"/>
              </w:rPr>
            </w:pPr>
          </w:p>
        </w:tc>
        <w:tc>
          <w:tcPr>
            <w:tcW w:w="2065" w:type="dxa"/>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対　象</w:t>
            </w:r>
          </w:p>
        </w:tc>
        <w:tc>
          <w:tcPr>
            <w:tcW w:w="1338" w:type="dxa"/>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数　値</w:t>
            </w:r>
          </w:p>
        </w:tc>
        <w:tc>
          <w:tcPr>
            <w:tcW w:w="2125" w:type="dxa"/>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データ</w:t>
            </w:r>
          </w:p>
        </w:tc>
        <w:tc>
          <w:tcPr>
            <w:tcW w:w="1666" w:type="dxa"/>
            <w:vMerge/>
            <w:shd w:val="clear" w:color="auto" w:fill="auto"/>
          </w:tcPr>
          <w:p w:rsidR="00FF5510" w:rsidRPr="00FF5510" w:rsidRDefault="00FF5510" w:rsidP="00FF5510">
            <w:pPr>
              <w:keepNext/>
              <w:spacing w:line="480" w:lineRule="auto"/>
              <w:outlineLvl w:val="1"/>
              <w:rPr>
                <w:rFonts w:ascii="ＭＳ ゴシック" w:eastAsia="ＭＳ ゴシック" w:hAnsi="ＭＳ ゴシック" w:cs="Times New Roman"/>
                <w:b/>
                <w:sz w:val="24"/>
                <w:szCs w:val="24"/>
              </w:rPr>
            </w:pPr>
          </w:p>
        </w:tc>
      </w:tr>
      <w:tr w:rsidR="00FF5510" w:rsidRPr="00FF5510" w:rsidTr="00FF5510">
        <w:trPr>
          <w:trHeight w:val="765"/>
        </w:trPr>
        <w:tc>
          <w:tcPr>
            <w:tcW w:w="1298" w:type="dxa"/>
            <w:vMerge w:val="restart"/>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適正体重を維持している人の増加</w:t>
            </w:r>
          </w:p>
        </w:tc>
        <w:tc>
          <w:tcPr>
            <w:tcW w:w="206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２０代女性のやせている人（ＢＭＩ１８．５未満）の割合</w:t>
            </w:r>
          </w:p>
        </w:tc>
        <w:tc>
          <w:tcPr>
            <w:tcW w:w="1338" w:type="dxa"/>
            <w:shd w:val="clear" w:color="auto" w:fill="auto"/>
            <w:vAlign w:val="center"/>
          </w:tcPr>
          <w:p w:rsidR="00FF5510" w:rsidRPr="00FF5510" w:rsidRDefault="00FF5510" w:rsidP="00FF5510">
            <w:pPr>
              <w:keepNext/>
              <w:ind w:firstLineChars="50" w:firstLine="1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１１.０％</w:t>
            </w:r>
          </w:p>
        </w:tc>
        <w:tc>
          <w:tcPr>
            <w:tcW w:w="212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まくべつ健康２１評価アンケート</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（H２３年度）</w:t>
            </w:r>
          </w:p>
        </w:tc>
        <w:tc>
          <w:tcPr>
            <w:tcW w:w="1666"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１０.０％以下</w:t>
            </w:r>
          </w:p>
        </w:tc>
      </w:tr>
      <w:tr w:rsidR="00FF5510" w:rsidRPr="00FF5510" w:rsidTr="00FF5510">
        <w:trPr>
          <w:trHeight w:val="1090"/>
        </w:trPr>
        <w:tc>
          <w:tcPr>
            <w:tcW w:w="1298"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206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肥満（ＢＭＩ２５以上）の割合（男性）</w:t>
            </w:r>
          </w:p>
        </w:tc>
        <w:tc>
          <w:tcPr>
            <w:tcW w:w="1338" w:type="dxa"/>
            <w:shd w:val="clear" w:color="auto" w:fill="auto"/>
            <w:vAlign w:val="center"/>
          </w:tcPr>
          <w:p w:rsidR="00FF5510" w:rsidRPr="00FF5510" w:rsidRDefault="00FF5510" w:rsidP="00FF5510">
            <w:pPr>
              <w:keepNext/>
              <w:ind w:firstLineChars="50" w:firstLine="1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３４.７％</w:t>
            </w:r>
          </w:p>
        </w:tc>
        <w:tc>
          <w:tcPr>
            <w:tcW w:w="212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まくべつ健康２１評価アンケート</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（H２３年度）</w:t>
            </w:r>
          </w:p>
        </w:tc>
        <w:tc>
          <w:tcPr>
            <w:tcW w:w="1666"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２８.０％以下</w:t>
            </w:r>
          </w:p>
        </w:tc>
      </w:tr>
      <w:tr w:rsidR="00FF5510" w:rsidRPr="00FF5510" w:rsidTr="00FF5510">
        <w:trPr>
          <w:trHeight w:val="992"/>
        </w:trPr>
        <w:tc>
          <w:tcPr>
            <w:tcW w:w="1298"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206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肥満（ＢＭＩ２５以上）の割合（女性）</w:t>
            </w:r>
          </w:p>
        </w:tc>
        <w:tc>
          <w:tcPr>
            <w:tcW w:w="1338" w:type="dxa"/>
            <w:shd w:val="clear" w:color="auto" w:fill="auto"/>
            <w:vAlign w:val="center"/>
          </w:tcPr>
          <w:p w:rsidR="00FF5510" w:rsidRPr="00FF5510" w:rsidRDefault="00FF5510" w:rsidP="00FF5510">
            <w:pPr>
              <w:keepNext/>
              <w:ind w:firstLineChars="50" w:firstLine="1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１７.２％</w:t>
            </w:r>
          </w:p>
        </w:tc>
        <w:tc>
          <w:tcPr>
            <w:tcW w:w="212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まくべつ健康２１評価アンケート</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（H２３年度）</w:t>
            </w:r>
          </w:p>
        </w:tc>
        <w:tc>
          <w:tcPr>
            <w:tcW w:w="1666"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１７.０％以下</w:t>
            </w:r>
          </w:p>
        </w:tc>
      </w:tr>
      <w:tr w:rsidR="00FF5510" w:rsidRPr="00FF5510" w:rsidTr="00FF5510">
        <w:trPr>
          <w:trHeight w:val="897"/>
        </w:trPr>
        <w:tc>
          <w:tcPr>
            <w:tcW w:w="1298" w:type="dxa"/>
            <w:vMerge w:val="restart"/>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朝食を食べる人の増加</w:t>
            </w:r>
          </w:p>
        </w:tc>
        <w:tc>
          <w:tcPr>
            <w:tcW w:w="206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３歳児健診受診者</w:t>
            </w:r>
          </w:p>
        </w:tc>
        <w:tc>
          <w:tcPr>
            <w:tcW w:w="1338" w:type="dxa"/>
            <w:shd w:val="clear" w:color="auto" w:fill="auto"/>
            <w:vAlign w:val="center"/>
          </w:tcPr>
          <w:p w:rsidR="00FF5510" w:rsidRPr="00FF5510" w:rsidRDefault="00FF5510" w:rsidP="00FF5510">
            <w:pPr>
              <w:keepNext/>
              <w:ind w:firstLineChars="50" w:firstLine="1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９９.９％</w:t>
            </w:r>
          </w:p>
        </w:tc>
        <w:tc>
          <w:tcPr>
            <w:tcW w:w="212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３歳児歯科健康診査予診票（H２３年度）</w:t>
            </w:r>
          </w:p>
        </w:tc>
        <w:tc>
          <w:tcPr>
            <w:tcW w:w="1666" w:type="dxa"/>
            <w:shd w:val="clear" w:color="auto" w:fill="auto"/>
            <w:vAlign w:val="center"/>
          </w:tcPr>
          <w:p w:rsidR="00FF5510" w:rsidRPr="00FF5510" w:rsidRDefault="00FF5510" w:rsidP="00FF5510">
            <w:pPr>
              <w:keepNext/>
              <w:ind w:firstLineChars="100" w:firstLine="2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１００.０％</w:t>
            </w:r>
          </w:p>
        </w:tc>
      </w:tr>
      <w:tr w:rsidR="00FF5510" w:rsidRPr="00FF5510" w:rsidTr="00FF5510">
        <w:tc>
          <w:tcPr>
            <w:tcW w:w="1298"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206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３歳児健診受診者の親</w:t>
            </w:r>
          </w:p>
        </w:tc>
        <w:tc>
          <w:tcPr>
            <w:tcW w:w="1338" w:type="dxa"/>
            <w:shd w:val="clear" w:color="auto" w:fill="auto"/>
            <w:vAlign w:val="center"/>
          </w:tcPr>
          <w:p w:rsidR="00FF5510" w:rsidRPr="00FF5510" w:rsidRDefault="00FF5510" w:rsidP="00FF5510">
            <w:pPr>
              <w:keepNext/>
              <w:ind w:firstLineChars="50" w:firstLine="1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９２.０％</w:t>
            </w:r>
          </w:p>
        </w:tc>
        <w:tc>
          <w:tcPr>
            <w:tcW w:w="212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３歳児歯科健康診査予診票（H２３年度）</w:t>
            </w:r>
          </w:p>
        </w:tc>
        <w:tc>
          <w:tcPr>
            <w:tcW w:w="1666" w:type="dxa"/>
            <w:shd w:val="clear" w:color="auto" w:fill="auto"/>
            <w:vAlign w:val="center"/>
          </w:tcPr>
          <w:p w:rsidR="00FF5510" w:rsidRPr="00FF5510" w:rsidRDefault="00FF5510" w:rsidP="00FF5510">
            <w:pPr>
              <w:keepNext/>
              <w:ind w:firstLineChars="100" w:firstLine="2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１００.０％</w:t>
            </w:r>
          </w:p>
        </w:tc>
      </w:tr>
      <w:tr w:rsidR="00FF5510" w:rsidRPr="00FF5510" w:rsidTr="00FF5510">
        <w:trPr>
          <w:trHeight w:val="1080"/>
        </w:trPr>
        <w:tc>
          <w:tcPr>
            <w:tcW w:w="1298"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206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まくべつ健康２１アンケート回答者</w:t>
            </w:r>
          </w:p>
        </w:tc>
        <w:tc>
          <w:tcPr>
            <w:tcW w:w="1338" w:type="dxa"/>
            <w:shd w:val="clear" w:color="auto" w:fill="auto"/>
            <w:vAlign w:val="center"/>
          </w:tcPr>
          <w:p w:rsidR="00FF5510" w:rsidRPr="00FF5510" w:rsidRDefault="00FF5510" w:rsidP="00FF5510">
            <w:pPr>
              <w:keepNext/>
              <w:ind w:firstLineChars="50" w:firstLine="1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８４.３％</w:t>
            </w:r>
          </w:p>
        </w:tc>
        <w:tc>
          <w:tcPr>
            <w:tcW w:w="212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まくべつ健康２１評価アンケート</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（H２３年度）</w:t>
            </w:r>
          </w:p>
        </w:tc>
        <w:tc>
          <w:tcPr>
            <w:tcW w:w="1666"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８５.０％以上</w:t>
            </w:r>
          </w:p>
        </w:tc>
      </w:tr>
      <w:tr w:rsidR="00FF5510" w:rsidRPr="00FF5510" w:rsidTr="00FF5510">
        <w:tc>
          <w:tcPr>
            <w:tcW w:w="1298"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206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小学校５年生</w:t>
            </w:r>
          </w:p>
        </w:tc>
        <w:tc>
          <w:tcPr>
            <w:tcW w:w="1338" w:type="dxa"/>
            <w:shd w:val="clear" w:color="auto" w:fill="auto"/>
            <w:vAlign w:val="center"/>
          </w:tcPr>
          <w:p w:rsidR="00FF5510" w:rsidRPr="00FF5510" w:rsidRDefault="00FF5510" w:rsidP="00FF5510">
            <w:pPr>
              <w:keepNext/>
              <w:ind w:firstLineChars="50" w:firstLine="1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９３.４％</w:t>
            </w:r>
          </w:p>
        </w:tc>
        <w:tc>
          <w:tcPr>
            <w:tcW w:w="212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平成２２年度全国体力・運動能力、運動習慣等調査</w:t>
            </w:r>
          </w:p>
        </w:tc>
        <w:tc>
          <w:tcPr>
            <w:tcW w:w="1666" w:type="dxa"/>
            <w:shd w:val="clear" w:color="auto" w:fill="auto"/>
            <w:vAlign w:val="center"/>
          </w:tcPr>
          <w:p w:rsidR="00FF5510" w:rsidRPr="00FF5510" w:rsidRDefault="00FF5510" w:rsidP="00FF5510">
            <w:pPr>
              <w:keepNext/>
              <w:ind w:firstLineChars="100" w:firstLine="2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１００.０％</w:t>
            </w:r>
          </w:p>
        </w:tc>
      </w:tr>
      <w:tr w:rsidR="00FF5510" w:rsidRPr="00FF5510" w:rsidTr="00FF5510">
        <w:tc>
          <w:tcPr>
            <w:tcW w:w="1298"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１日に間食を３回以上食べている児の減少</w:t>
            </w:r>
          </w:p>
        </w:tc>
        <w:tc>
          <w:tcPr>
            <w:tcW w:w="206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３歳児健診受診者</w:t>
            </w:r>
          </w:p>
        </w:tc>
        <w:tc>
          <w:tcPr>
            <w:tcW w:w="1338" w:type="dxa"/>
            <w:shd w:val="clear" w:color="auto" w:fill="auto"/>
            <w:vAlign w:val="center"/>
          </w:tcPr>
          <w:p w:rsidR="00FF5510" w:rsidRPr="00FF5510" w:rsidRDefault="00FF5510" w:rsidP="00FF5510">
            <w:pPr>
              <w:keepNext/>
              <w:ind w:firstLineChars="150" w:firstLine="3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８.３％</w:t>
            </w:r>
          </w:p>
        </w:tc>
        <w:tc>
          <w:tcPr>
            <w:tcW w:w="212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３歳児歯科健康診査予診票（H２３年度）</w:t>
            </w:r>
          </w:p>
        </w:tc>
        <w:tc>
          <w:tcPr>
            <w:tcW w:w="1666" w:type="dxa"/>
            <w:shd w:val="clear" w:color="auto" w:fill="auto"/>
            <w:vAlign w:val="center"/>
          </w:tcPr>
          <w:p w:rsidR="00FF5510" w:rsidRPr="00FF5510" w:rsidRDefault="00FF5510" w:rsidP="00FF5510">
            <w:pPr>
              <w:keepNext/>
              <w:ind w:firstLineChars="100" w:firstLine="2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５.０％以下</w:t>
            </w:r>
          </w:p>
        </w:tc>
      </w:tr>
      <w:tr w:rsidR="00FF5510" w:rsidRPr="00FF5510" w:rsidTr="00FF5510">
        <w:tc>
          <w:tcPr>
            <w:tcW w:w="1298"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甘味飲料を毎日飲む児の減少</w:t>
            </w:r>
          </w:p>
        </w:tc>
        <w:tc>
          <w:tcPr>
            <w:tcW w:w="206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３歳児健診受診者</w:t>
            </w:r>
          </w:p>
        </w:tc>
        <w:tc>
          <w:tcPr>
            <w:tcW w:w="1338" w:type="dxa"/>
            <w:shd w:val="clear" w:color="auto" w:fill="auto"/>
            <w:vAlign w:val="center"/>
          </w:tcPr>
          <w:p w:rsidR="00FF5510" w:rsidRPr="00FF5510" w:rsidRDefault="00FF5510" w:rsidP="00FF5510">
            <w:pPr>
              <w:keepNext/>
              <w:ind w:firstLineChars="50" w:firstLine="1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３４.３％</w:t>
            </w:r>
          </w:p>
        </w:tc>
        <w:tc>
          <w:tcPr>
            <w:tcW w:w="212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３歳児歯科健康診査予診票（H２３年度）</w:t>
            </w:r>
          </w:p>
        </w:tc>
        <w:tc>
          <w:tcPr>
            <w:tcW w:w="1666"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２０.０％以下</w:t>
            </w:r>
          </w:p>
        </w:tc>
      </w:tr>
    </w:tbl>
    <w:p w:rsidR="00FF5510" w:rsidRPr="00FF5510" w:rsidRDefault="00FF5510" w:rsidP="00FF5510">
      <w:pPr>
        <w:rPr>
          <w:rFonts w:ascii="ＭＳ ゴシック" w:eastAsia="ＭＳ ゴシック" w:hAnsi="ＭＳ ゴシック" w:cs="Times New Roman"/>
          <w:szCs w:val="24"/>
        </w:rPr>
      </w:pPr>
    </w:p>
    <w:p w:rsidR="00FF5510" w:rsidRPr="00FF5510" w:rsidRDefault="00FF5510" w:rsidP="00FF5510">
      <w:pPr>
        <w:rPr>
          <w:rFonts w:ascii="ＭＳ ゴシック" w:eastAsia="ＭＳ ゴシック" w:hAnsi="ＭＳ ゴシック" w:cs="Times New Roman"/>
          <w:b/>
          <w:bCs/>
          <w:smallCaps/>
          <w:color w:val="C0504D"/>
          <w:spacing w:val="5"/>
          <w:sz w:val="24"/>
          <w:szCs w:val="24"/>
          <w:u w:val="single"/>
        </w:rPr>
      </w:pPr>
      <w:r w:rsidRPr="00FF5510">
        <w:rPr>
          <w:rFonts w:ascii="ＭＳ ゴシック" w:eastAsia="ＭＳ ゴシック" w:hAnsi="ＭＳ ゴシック" w:cs="Times New Roman" w:hint="eastAsia"/>
          <w:b/>
          <w:bCs/>
          <w:smallCaps/>
          <w:color w:val="C0504D"/>
          <w:spacing w:val="5"/>
          <w:sz w:val="24"/>
          <w:szCs w:val="24"/>
          <w:u w:val="single"/>
        </w:rPr>
        <w:lastRenderedPageBreak/>
        <w:t>（2）　身体活動・運動・休養の改善</w:t>
      </w:r>
    </w:p>
    <w:p w:rsidR="00FF5510" w:rsidRPr="00FF5510" w:rsidRDefault="00FF5510" w:rsidP="00FF5510">
      <w:pPr>
        <w:rPr>
          <w:rFonts w:ascii="ＭＳ ゴシック" w:eastAsia="ＭＳ ゴシック" w:hAnsi="ＭＳ ゴシック" w:cs="Times New Roman"/>
          <w:b/>
          <w:bCs/>
          <w:smallCaps/>
          <w:color w:val="C0504D"/>
          <w:spacing w:val="5"/>
          <w:sz w:val="24"/>
          <w:szCs w:val="24"/>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59"/>
        <w:gridCol w:w="1559"/>
        <w:gridCol w:w="2387"/>
        <w:gridCol w:w="1547"/>
      </w:tblGrid>
      <w:tr w:rsidR="00FF5510" w:rsidRPr="00FF5510" w:rsidTr="00FF5510">
        <w:tc>
          <w:tcPr>
            <w:tcW w:w="1440" w:type="dxa"/>
            <w:vMerge w:val="restart"/>
            <w:shd w:val="clear" w:color="auto" w:fill="auto"/>
            <w:vAlign w:val="center"/>
          </w:tcPr>
          <w:p w:rsidR="00FF5510" w:rsidRPr="00FF5510" w:rsidRDefault="00FF5510" w:rsidP="00FF5510">
            <w:pPr>
              <w:keepNext/>
              <w:spacing w:line="480" w:lineRule="auto"/>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評価項目</w:t>
            </w:r>
          </w:p>
        </w:tc>
        <w:tc>
          <w:tcPr>
            <w:tcW w:w="5505" w:type="dxa"/>
            <w:gridSpan w:val="3"/>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現　状</w:t>
            </w:r>
          </w:p>
        </w:tc>
        <w:tc>
          <w:tcPr>
            <w:tcW w:w="1547" w:type="dxa"/>
            <w:vMerge w:val="restart"/>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目標</w:t>
            </w:r>
          </w:p>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（Ｈ２９）</w:t>
            </w:r>
          </w:p>
        </w:tc>
      </w:tr>
      <w:tr w:rsidR="00FF5510" w:rsidRPr="00FF5510" w:rsidTr="00FF5510">
        <w:tc>
          <w:tcPr>
            <w:tcW w:w="1440" w:type="dxa"/>
            <w:vMerge/>
            <w:shd w:val="clear" w:color="auto" w:fill="auto"/>
          </w:tcPr>
          <w:p w:rsidR="00FF5510" w:rsidRPr="00FF5510" w:rsidRDefault="00FF5510" w:rsidP="00FF5510">
            <w:pPr>
              <w:keepNext/>
              <w:spacing w:line="480" w:lineRule="auto"/>
              <w:outlineLvl w:val="1"/>
              <w:rPr>
                <w:rFonts w:ascii="ＭＳ ゴシック" w:eastAsia="ＭＳ ゴシック" w:hAnsi="ＭＳ ゴシック" w:cs="Times New Roman"/>
                <w:b/>
                <w:sz w:val="24"/>
                <w:szCs w:val="24"/>
              </w:rPr>
            </w:pPr>
          </w:p>
        </w:tc>
        <w:tc>
          <w:tcPr>
            <w:tcW w:w="1559" w:type="dxa"/>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対　象</w:t>
            </w:r>
          </w:p>
        </w:tc>
        <w:tc>
          <w:tcPr>
            <w:tcW w:w="1559" w:type="dxa"/>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数　値</w:t>
            </w:r>
          </w:p>
        </w:tc>
        <w:tc>
          <w:tcPr>
            <w:tcW w:w="2387" w:type="dxa"/>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データ</w:t>
            </w:r>
          </w:p>
        </w:tc>
        <w:tc>
          <w:tcPr>
            <w:tcW w:w="1547" w:type="dxa"/>
            <w:vMerge/>
            <w:shd w:val="clear" w:color="auto" w:fill="auto"/>
          </w:tcPr>
          <w:p w:rsidR="00FF5510" w:rsidRPr="00FF5510" w:rsidRDefault="00FF5510" w:rsidP="00FF5510">
            <w:pPr>
              <w:keepNext/>
              <w:spacing w:line="480" w:lineRule="auto"/>
              <w:outlineLvl w:val="1"/>
              <w:rPr>
                <w:rFonts w:ascii="ＭＳ ゴシック" w:eastAsia="ＭＳ ゴシック" w:hAnsi="ＭＳ ゴシック" w:cs="Times New Roman"/>
                <w:b/>
                <w:sz w:val="24"/>
                <w:szCs w:val="24"/>
              </w:rPr>
            </w:pPr>
          </w:p>
        </w:tc>
      </w:tr>
      <w:tr w:rsidR="00FF5510" w:rsidRPr="00FF5510" w:rsidTr="00FF5510">
        <w:trPr>
          <w:trHeight w:val="922"/>
        </w:trPr>
        <w:tc>
          <w:tcPr>
            <w:tcW w:w="1440" w:type="dxa"/>
            <w:vMerge w:val="restart"/>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日常生活における歩数の増加</w:t>
            </w:r>
          </w:p>
        </w:tc>
        <w:tc>
          <w:tcPr>
            <w:tcW w:w="1559" w:type="dxa"/>
            <w:vMerge w:val="restart"/>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まくべつ健康２１アンケート回答者（男性）</w:t>
            </w:r>
          </w:p>
        </w:tc>
        <w:tc>
          <w:tcPr>
            <w:tcW w:w="1559" w:type="dxa"/>
            <w:tcBorders>
              <w:bottom w:val="dotted" w:sz="4" w:space="0" w:color="auto"/>
            </w:tcBorders>
            <w:shd w:val="clear" w:color="auto" w:fill="auto"/>
            <w:vAlign w:val="center"/>
          </w:tcPr>
          <w:p w:rsidR="00FF5510" w:rsidRPr="00FF5510" w:rsidRDefault="00FF5510" w:rsidP="00FF5510">
            <w:pPr>
              <w:keepNext/>
              <w:ind w:firstLineChars="50" w:firstLine="1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３,９５４歩</w:t>
            </w:r>
          </w:p>
        </w:tc>
        <w:tc>
          <w:tcPr>
            <w:tcW w:w="2387" w:type="dxa"/>
            <w:tcBorders>
              <w:bottom w:val="dotted" w:sz="4" w:space="0" w:color="auto"/>
            </w:tcBorders>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まくべつ健康２１評価アンケート２０歳～５９歳（H２３年度）</w:t>
            </w:r>
          </w:p>
        </w:tc>
        <w:tc>
          <w:tcPr>
            <w:tcW w:w="1547" w:type="dxa"/>
            <w:tcBorders>
              <w:bottom w:val="dotted" w:sz="4" w:space="0" w:color="auto"/>
            </w:tcBorders>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６５歳未満</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９,０００歩</w:t>
            </w:r>
          </w:p>
        </w:tc>
      </w:tr>
      <w:tr w:rsidR="00FF5510" w:rsidRPr="00FF5510" w:rsidTr="00FF5510">
        <w:trPr>
          <w:trHeight w:val="849"/>
        </w:trPr>
        <w:tc>
          <w:tcPr>
            <w:tcW w:w="1440"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559" w:type="dxa"/>
            <w:vMerge/>
            <w:shd w:val="clear" w:color="auto" w:fill="auto"/>
            <w:vAlign w:val="center"/>
          </w:tcPr>
          <w:p w:rsidR="00FF5510" w:rsidRPr="00FF5510" w:rsidRDefault="00FF5510" w:rsidP="00FF5510">
            <w:pPr>
              <w:rPr>
                <w:rFonts w:ascii="ＭＳ ゴシック" w:eastAsia="ＭＳ ゴシック" w:hAnsi="ＭＳ ゴシック" w:cs="Times New Roman"/>
                <w:sz w:val="20"/>
                <w:szCs w:val="20"/>
              </w:rPr>
            </w:pPr>
          </w:p>
        </w:tc>
        <w:tc>
          <w:tcPr>
            <w:tcW w:w="1559" w:type="dxa"/>
            <w:tcBorders>
              <w:top w:val="dotted" w:sz="4" w:space="0" w:color="auto"/>
            </w:tcBorders>
            <w:shd w:val="clear" w:color="auto" w:fill="auto"/>
            <w:vAlign w:val="center"/>
          </w:tcPr>
          <w:p w:rsidR="00FF5510" w:rsidRPr="00FF5510" w:rsidRDefault="00FF5510" w:rsidP="00FF5510">
            <w:pPr>
              <w:keepNext/>
              <w:ind w:firstLineChars="50" w:firstLine="1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５,２２１歩</w:t>
            </w:r>
          </w:p>
        </w:tc>
        <w:tc>
          <w:tcPr>
            <w:tcW w:w="2387" w:type="dxa"/>
            <w:tcBorders>
              <w:top w:val="dotted" w:sz="4" w:space="0" w:color="auto"/>
            </w:tcBorders>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まくべつ健康２１評価アンケート６０歳代（H２３年度）</w:t>
            </w:r>
          </w:p>
        </w:tc>
        <w:tc>
          <w:tcPr>
            <w:tcW w:w="1547" w:type="dxa"/>
            <w:tcBorders>
              <w:top w:val="dotted" w:sz="4" w:space="0" w:color="auto"/>
            </w:tcBorders>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６５歳以上</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８,５００歩</w:t>
            </w:r>
          </w:p>
        </w:tc>
      </w:tr>
      <w:tr w:rsidR="00FF5510" w:rsidRPr="00FF5510" w:rsidTr="00FF5510">
        <w:trPr>
          <w:trHeight w:val="848"/>
        </w:trPr>
        <w:tc>
          <w:tcPr>
            <w:tcW w:w="1440"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559" w:type="dxa"/>
            <w:vMerge w:val="restart"/>
            <w:tcBorders>
              <w:right w:val="single" w:sz="4" w:space="0" w:color="auto"/>
            </w:tcBorders>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まくべつ健康２１アンケート回答者（女性）</w:t>
            </w:r>
          </w:p>
        </w:tc>
        <w:tc>
          <w:tcPr>
            <w:tcW w:w="1559" w:type="dxa"/>
            <w:tcBorders>
              <w:left w:val="single" w:sz="4" w:space="0" w:color="auto"/>
              <w:bottom w:val="dotted" w:sz="4" w:space="0" w:color="auto"/>
            </w:tcBorders>
            <w:shd w:val="clear" w:color="auto" w:fill="auto"/>
            <w:vAlign w:val="center"/>
          </w:tcPr>
          <w:p w:rsidR="00FF5510" w:rsidRPr="00FF5510" w:rsidRDefault="00FF5510" w:rsidP="00FF5510">
            <w:pPr>
              <w:keepNext/>
              <w:ind w:firstLineChars="50" w:firstLine="1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３,８３９歩</w:t>
            </w:r>
          </w:p>
        </w:tc>
        <w:tc>
          <w:tcPr>
            <w:tcW w:w="2387" w:type="dxa"/>
            <w:tcBorders>
              <w:bottom w:val="dotted" w:sz="4" w:space="0" w:color="auto"/>
            </w:tcBorders>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まくべつ健康２１評価アンケート２０歳～５９歳（H２３年度）</w:t>
            </w:r>
          </w:p>
        </w:tc>
        <w:tc>
          <w:tcPr>
            <w:tcW w:w="1547" w:type="dxa"/>
            <w:tcBorders>
              <w:bottom w:val="dotted" w:sz="4" w:space="0" w:color="auto"/>
            </w:tcBorders>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６５歳未満</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７,０００歩</w:t>
            </w:r>
          </w:p>
        </w:tc>
      </w:tr>
      <w:tr w:rsidR="00FF5510" w:rsidRPr="00FF5510" w:rsidTr="00FF5510">
        <w:trPr>
          <w:trHeight w:val="834"/>
        </w:trPr>
        <w:tc>
          <w:tcPr>
            <w:tcW w:w="1440"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559" w:type="dxa"/>
            <w:vMerge/>
            <w:tcBorders>
              <w:right w:val="single" w:sz="4" w:space="0" w:color="auto"/>
            </w:tcBorders>
            <w:shd w:val="clear" w:color="auto" w:fill="auto"/>
            <w:vAlign w:val="center"/>
          </w:tcPr>
          <w:p w:rsidR="00FF5510" w:rsidRPr="00FF5510" w:rsidRDefault="00FF5510" w:rsidP="00FF5510">
            <w:pPr>
              <w:rPr>
                <w:rFonts w:ascii="ＭＳ ゴシック" w:eastAsia="ＭＳ ゴシック" w:hAnsi="ＭＳ ゴシック" w:cs="Times New Roman"/>
                <w:sz w:val="20"/>
                <w:szCs w:val="20"/>
              </w:rPr>
            </w:pPr>
          </w:p>
        </w:tc>
        <w:tc>
          <w:tcPr>
            <w:tcW w:w="1559" w:type="dxa"/>
            <w:tcBorders>
              <w:top w:val="dotted" w:sz="4" w:space="0" w:color="auto"/>
              <w:left w:val="single" w:sz="4" w:space="0" w:color="auto"/>
            </w:tcBorders>
            <w:shd w:val="clear" w:color="auto" w:fill="auto"/>
            <w:vAlign w:val="center"/>
          </w:tcPr>
          <w:p w:rsidR="00FF5510" w:rsidRPr="00FF5510" w:rsidRDefault="00FF5510" w:rsidP="00FF5510">
            <w:pPr>
              <w:keepNext/>
              <w:ind w:firstLineChars="50" w:firstLine="1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４,７５２歩</w:t>
            </w:r>
          </w:p>
        </w:tc>
        <w:tc>
          <w:tcPr>
            <w:tcW w:w="2387" w:type="dxa"/>
            <w:tcBorders>
              <w:top w:val="dotted" w:sz="4" w:space="0" w:color="auto"/>
            </w:tcBorders>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まくべつ健康２１評価アンケート６０歳代（H２３年度）</w:t>
            </w:r>
          </w:p>
        </w:tc>
        <w:tc>
          <w:tcPr>
            <w:tcW w:w="1547" w:type="dxa"/>
            <w:tcBorders>
              <w:top w:val="dotted" w:sz="4" w:space="0" w:color="auto"/>
            </w:tcBorders>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６５歳以上</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６,０００歩</w:t>
            </w:r>
          </w:p>
        </w:tc>
      </w:tr>
      <w:tr w:rsidR="00FF5510" w:rsidRPr="00FF5510" w:rsidTr="00FF5510">
        <w:trPr>
          <w:trHeight w:val="836"/>
        </w:trPr>
        <w:tc>
          <w:tcPr>
            <w:tcW w:w="1440" w:type="dxa"/>
            <w:vMerge w:val="restart"/>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運動習慣のある人の増加</w:t>
            </w:r>
          </w:p>
        </w:tc>
        <w:tc>
          <w:tcPr>
            <w:tcW w:w="1559" w:type="dxa"/>
            <w:vMerge w:val="restart"/>
            <w:tcBorders>
              <w:right w:val="single" w:sz="4" w:space="0" w:color="auto"/>
            </w:tcBorders>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まくべつ健康２１アンケート回答者（男性）</w:t>
            </w:r>
          </w:p>
        </w:tc>
        <w:tc>
          <w:tcPr>
            <w:tcW w:w="1559" w:type="dxa"/>
            <w:vMerge w:val="restart"/>
            <w:tcBorders>
              <w:left w:val="single" w:sz="4" w:space="0" w:color="auto"/>
            </w:tcBorders>
            <w:shd w:val="clear" w:color="auto" w:fill="auto"/>
            <w:vAlign w:val="center"/>
          </w:tcPr>
          <w:p w:rsidR="00FF5510" w:rsidRPr="00FF5510" w:rsidRDefault="00FF5510" w:rsidP="00FF5510">
            <w:pPr>
              <w:keepNext/>
              <w:ind w:firstLineChars="100" w:firstLine="2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３８．４％</w:t>
            </w:r>
          </w:p>
        </w:tc>
        <w:tc>
          <w:tcPr>
            <w:tcW w:w="2387" w:type="dxa"/>
            <w:vMerge w:val="restart"/>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まくべつ健康２１評価アンケート（H２３年度）</w:t>
            </w:r>
          </w:p>
        </w:tc>
        <w:tc>
          <w:tcPr>
            <w:tcW w:w="1547" w:type="dxa"/>
            <w:tcBorders>
              <w:bottom w:val="dotted" w:sz="4" w:space="0" w:color="auto"/>
            </w:tcBorders>
            <w:shd w:val="clear" w:color="auto" w:fill="auto"/>
            <w:vAlign w:val="center"/>
          </w:tcPr>
          <w:p w:rsidR="00FF5510" w:rsidRPr="00FF5510" w:rsidRDefault="00FF5510" w:rsidP="00FF5510">
            <w:pPr>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６５歳未満</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３６．０％以上</w:t>
            </w:r>
          </w:p>
        </w:tc>
      </w:tr>
      <w:tr w:rsidR="00FF5510" w:rsidRPr="00FF5510" w:rsidTr="00FF5510">
        <w:trPr>
          <w:trHeight w:val="840"/>
        </w:trPr>
        <w:tc>
          <w:tcPr>
            <w:tcW w:w="1440"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559" w:type="dxa"/>
            <w:vMerge/>
            <w:tcBorders>
              <w:right w:val="single" w:sz="4" w:space="0" w:color="auto"/>
            </w:tcBorders>
            <w:shd w:val="clear" w:color="auto" w:fill="auto"/>
            <w:vAlign w:val="center"/>
          </w:tcPr>
          <w:p w:rsidR="00FF5510" w:rsidRPr="00FF5510" w:rsidRDefault="00FF5510" w:rsidP="00FF5510">
            <w:pPr>
              <w:rPr>
                <w:rFonts w:ascii="ＭＳ ゴシック" w:eastAsia="ＭＳ ゴシック" w:hAnsi="ＭＳ ゴシック" w:cs="Times New Roman"/>
                <w:sz w:val="20"/>
                <w:szCs w:val="20"/>
              </w:rPr>
            </w:pPr>
          </w:p>
        </w:tc>
        <w:tc>
          <w:tcPr>
            <w:tcW w:w="1559" w:type="dxa"/>
            <w:vMerge/>
            <w:tcBorders>
              <w:left w:val="single" w:sz="4" w:space="0" w:color="auto"/>
            </w:tcBorders>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2387"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547" w:type="dxa"/>
            <w:tcBorders>
              <w:top w:val="dotted" w:sz="4" w:space="0" w:color="auto"/>
            </w:tcBorders>
            <w:shd w:val="clear" w:color="auto" w:fill="auto"/>
            <w:vAlign w:val="center"/>
          </w:tcPr>
          <w:p w:rsidR="00FF5510" w:rsidRPr="00FF5510" w:rsidRDefault="00FF5510" w:rsidP="00FF5510">
            <w:pPr>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６５歳以上</w:t>
            </w:r>
          </w:p>
          <w:p w:rsidR="00FF5510" w:rsidRPr="00FF5510" w:rsidRDefault="00FF5510" w:rsidP="00FF5510">
            <w:pPr>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５８．０％以上</w:t>
            </w:r>
          </w:p>
        </w:tc>
      </w:tr>
      <w:tr w:rsidR="00FF5510" w:rsidRPr="00FF5510" w:rsidTr="00FF5510">
        <w:trPr>
          <w:trHeight w:val="876"/>
        </w:trPr>
        <w:tc>
          <w:tcPr>
            <w:tcW w:w="1440"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559" w:type="dxa"/>
            <w:vMerge w:val="restart"/>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まくべつ健康２１アンケート回答者（女性）</w:t>
            </w:r>
          </w:p>
        </w:tc>
        <w:tc>
          <w:tcPr>
            <w:tcW w:w="1559" w:type="dxa"/>
            <w:vMerge w:val="restart"/>
            <w:shd w:val="clear" w:color="auto" w:fill="auto"/>
            <w:vAlign w:val="center"/>
          </w:tcPr>
          <w:p w:rsidR="00FF5510" w:rsidRPr="00FF5510" w:rsidRDefault="00FF5510" w:rsidP="00FF5510">
            <w:pPr>
              <w:keepNext/>
              <w:ind w:firstLineChars="100" w:firstLine="2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３２．４％</w:t>
            </w:r>
          </w:p>
        </w:tc>
        <w:tc>
          <w:tcPr>
            <w:tcW w:w="2387" w:type="dxa"/>
            <w:vMerge w:val="restart"/>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まくべつ健康２１評価アンケート（H２３年度）</w:t>
            </w:r>
          </w:p>
        </w:tc>
        <w:tc>
          <w:tcPr>
            <w:tcW w:w="1547" w:type="dxa"/>
            <w:tcBorders>
              <w:bottom w:val="dotted" w:sz="4" w:space="0" w:color="auto"/>
            </w:tcBorders>
            <w:shd w:val="clear" w:color="auto" w:fill="auto"/>
            <w:vAlign w:val="center"/>
          </w:tcPr>
          <w:p w:rsidR="00FF5510" w:rsidRPr="00FF5510" w:rsidRDefault="00FF5510" w:rsidP="00FF5510">
            <w:pPr>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６５歳未満</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３３．０％以上</w:t>
            </w:r>
          </w:p>
        </w:tc>
      </w:tr>
      <w:tr w:rsidR="00FF5510" w:rsidRPr="00FF5510" w:rsidTr="00FF5510">
        <w:trPr>
          <w:trHeight w:val="840"/>
        </w:trPr>
        <w:tc>
          <w:tcPr>
            <w:tcW w:w="1440"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559" w:type="dxa"/>
            <w:vMerge/>
            <w:shd w:val="clear" w:color="auto" w:fill="auto"/>
            <w:vAlign w:val="center"/>
          </w:tcPr>
          <w:p w:rsidR="00FF5510" w:rsidRPr="00FF5510" w:rsidRDefault="00FF5510" w:rsidP="00FF5510">
            <w:pPr>
              <w:rPr>
                <w:rFonts w:ascii="ＭＳ ゴシック" w:eastAsia="ＭＳ ゴシック" w:hAnsi="ＭＳ ゴシック" w:cs="Times New Roman"/>
                <w:sz w:val="20"/>
                <w:szCs w:val="20"/>
              </w:rPr>
            </w:pPr>
          </w:p>
        </w:tc>
        <w:tc>
          <w:tcPr>
            <w:tcW w:w="1559"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2387"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547" w:type="dxa"/>
            <w:tcBorders>
              <w:top w:val="dotted" w:sz="4" w:space="0" w:color="auto"/>
            </w:tcBorders>
            <w:shd w:val="clear" w:color="auto" w:fill="auto"/>
            <w:vAlign w:val="center"/>
          </w:tcPr>
          <w:p w:rsidR="00FF5510" w:rsidRPr="00FF5510" w:rsidRDefault="00FF5510" w:rsidP="00FF5510">
            <w:pPr>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６５歳以上</w:t>
            </w:r>
          </w:p>
          <w:p w:rsidR="00FF5510" w:rsidRPr="00FF5510" w:rsidRDefault="00FF5510" w:rsidP="00FF5510">
            <w:pPr>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４８．０％以上</w:t>
            </w:r>
          </w:p>
        </w:tc>
      </w:tr>
      <w:tr w:rsidR="00FF5510" w:rsidRPr="00FF5510" w:rsidTr="00FF5510">
        <w:trPr>
          <w:trHeight w:val="1928"/>
        </w:trPr>
        <w:tc>
          <w:tcPr>
            <w:tcW w:w="144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睡眠による休養を十分にとれていない人の減少</w:t>
            </w:r>
          </w:p>
        </w:tc>
        <w:tc>
          <w:tcPr>
            <w:tcW w:w="1559"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まくべつ健康２１アンケート回答者</w:t>
            </w:r>
          </w:p>
        </w:tc>
        <w:tc>
          <w:tcPr>
            <w:tcW w:w="1559" w:type="dxa"/>
            <w:shd w:val="clear" w:color="auto" w:fill="auto"/>
            <w:vAlign w:val="center"/>
          </w:tcPr>
          <w:p w:rsidR="00FF5510" w:rsidRPr="00FF5510" w:rsidRDefault="00FF5510" w:rsidP="00FF5510">
            <w:pPr>
              <w:keepNext/>
              <w:ind w:firstLineChars="100" w:firstLine="2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２１．７％</w:t>
            </w:r>
          </w:p>
        </w:tc>
        <w:tc>
          <w:tcPr>
            <w:tcW w:w="2387"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まくべつ健康２１評価アンケート（H２３年度）</w:t>
            </w:r>
          </w:p>
        </w:tc>
        <w:tc>
          <w:tcPr>
            <w:tcW w:w="1547"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１５．０％未満</w:t>
            </w:r>
          </w:p>
        </w:tc>
      </w:tr>
    </w:tbl>
    <w:p w:rsidR="00FF5510" w:rsidRPr="00FF5510" w:rsidRDefault="00FF5510" w:rsidP="00FF5510">
      <w:pPr>
        <w:rPr>
          <w:rFonts w:ascii="ＭＳ ゴシック" w:eastAsia="ＭＳ ゴシック" w:hAnsi="ＭＳ ゴシック" w:cs="Times New Roman"/>
          <w:szCs w:val="24"/>
        </w:rPr>
      </w:pPr>
    </w:p>
    <w:p w:rsidR="00FF5510" w:rsidRPr="00FF5510" w:rsidRDefault="00FF5510" w:rsidP="00FF5510">
      <w:pPr>
        <w:rPr>
          <w:rFonts w:ascii="ＭＳ ゴシック" w:eastAsia="ＭＳ ゴシック" w:hAnsi="ＭＳ ゴシック" w:cs="Times New Roman"/>
          <w:szCs w:val="24"/>
        </w:rPr>
      </w:pPr>
    </w:p>
    <w:p w:rsidR="00FF5510" w:rsidRPr="00FF5510" w:rsidRDefault="00FF5510" w:rsidP="00FF5510">
      <w:pPr>
        <w:rPr>
          <w:rFonts w:ascii="ＭＳ ゴシック" w:eastAsia="ＭＳ ゴシック" w:hAnsi="ＭＳ ゴシック" w:cs="Times New Roman"/>
          <w:szCs w:val="24"/>
        </w:rPr>
      </w:pPr>
    </w:p>
    <w:p w:rsidR="00FF5510" w:rsidRPr="00FF5510" w:rsidRDefault="00FF5510" w:rsidP="00FF5510">
      <w:pPr>
        <w:rPr>
          <w:rFonts w:ascii="ＭＳ ゴシック" w:eastAsia="ＭＳ ゴシック" w:hAnsi="ＭＳ ゴシック" w:cs="Times New Roman"/>
          <w:b/>
          <w:bCs/>
          <w:smallCaps/>
          <w:color w:val="C0504D"/>
          <w:spacing w:val="5"/>
          <w:sz w:val="24"/>
          <w:szCs w:val="24"/>
          <w:u w:val="single"/>
        </w:rPr>
      </w:pPr>
      <w:r w:rsidRPr="00FF5510">
        <w:rPr>
          <w:rFonts w:ascii="ＭＳ ゴシック" w:eastAsia="ＭＳ ゴシック" w:hAnsi="ＭＳ ゴシック" w:cs="Times New Roman" w:hint="eastAsia"/>
          <w:b/>
          <w:bCs/>
          <w:smallCaps/>
          <w:color w:val="C0504D"/>
          <w:spacing w:val="5"/>
          <w:sz w:val="24"/>
          <w:szCs w:val="24"/>
          <w:u w:val="single"/>
        </w:rPr>
        <w:lastRenderedPageBreak/>
        <w:t>（3）　飲酒・喫煙習慣の改善</w:t>
      </w:r>
    </w:p>
    <w:p w:rsidR="00FF5510" w:rsidRPr="00FF5510" w:rsidRDefault="00FF5510" w:rsidP="00FF5510">
      <w:pPr>
        <w:rPr>
          <w:rFonts w:ascii="ＭＳ ゴシック" w:eastAsia="ＭＳ ゴシック" w:hAnsi="ＭＳ ゴシック" w:cs="Times New Roman"/>
          <w:szCs w:val="24"/>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843"/>
        <w:gridCol w:w="1338"/>
        <w:gridCol w:w="2248"/>
        <w:gridCol w:w="1543"/>
      </w:tblGrid>
      <w:tr w:rsidR="00FF5510" w:rsidRPr="00FF5510" w:rsidTr="00FF5510">
        <w:tc>
          <w:tcPr>
            <w:tcW w:w="1560" w:type="dxa"/>
            <w:vMerge w:val="restart"/>
            <w:shd w:val="clear" w:color="auto" w:fill="auto"/>
            <w:vAlign w:val="center"/>
          </w:tcPr>
          <w:p w:rsidR="00FF5510" w:rsidRPr="00FF5510" w:rsidRDefault="00FF5510" w:rsidP="00FF5510">
            <w:pPr>
              <w:keepNext/>
              <w:spacing w:line="480" w:lineRule="auto"/>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評価項目</w:t>
            </w:r>
          </w:p>
        </w:tc>
        <w:tc>
          <w:tcPr>
            <w:tcW w:w="5565" w:type="dxa"/>
            <w:gridSpan w:val="3"/>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現　状</w:t>
            </w:r>
          </w:p>
        </w:tc>
        <w:tc>
          <w:tcPr>
            <w:tcW w:w="1575" w:type="dxa"/>
            <w:vMerge w:val="restart"/>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目標</w:t>
            </w:r>
          </w:p>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（Ｈ２９）</w:t>
            </w:r>
          </w:p>
        </w:tc>
      </w:tr>
      <w:tr w:rsidR="00FF5510" w:rsidRPr="00FF5510" w:rsidTr="00FF5510">
        <w:trPr>
          <w:trHeight w:val="732"/>
        </w:trPr>
        <w:tc>
          <w:tcPr>
            <w:tcW w:w="1560" w:type="dxa"/>
            <w:vMerge/>
            <w:shd w:val="clear" w:color="auto" w:fill="auto"/>
          </w:tcPr>
          <w:p w:rsidR="00FF5510" w:rsidRPr="00FF5510" w:rsidRDefault="00FF5510" w:rsidP="00FF5510">
            <w:pPr>
              <w:keepNext/>
              <w:spacing w:line="480" w:lineRule="auto"/>
              <w:outlineLvl w:val="1"/>
              <w:rPr>
                <w:rFonts w:ascii="ＭＳ ゴシック" w:eastAsia="ＭＳ ゴシック" w:hAnsi="ＭＳ ゴシック" w:cs="Times New Roman"/>
                <w:b/>
                <w:sz w:val="24"/>
                <w:szCs w:val="24"/>
              </w:rPr>
            </w:pPr>
          </w:p>
        </w:tc>
        <w:tc>
          <w:tcPr>
            <w:tcW w:w="1890" w:type="dxa"/>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対　象</w:t>
            </w:r>
          </w:p>
        </w:tc>
        <w:tc>
          <w:tcPr>
            <w:tcW w:w="1365" w:type="dxa"/>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数　値</w:t>
            </w:r>
          </w:p>
        </w:tc>
        <w:tc>
          <w:tcPr>
            <w:tcW w:w="2310" w:type="dxa"/>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データ</w:t>
            </w:r>
          </w:p>
        </w:tc>
        <w:tc>
          <w:tcPr>
            <w:tcW w:w="1575" w:type="dxa"/>
            <w:vMerge/>
            <w:shd w:val="clear" w:color="auto" w:fill="auto"/>
          </w:tcPr>
          <w:p w:rsidR="00FF5510" w:rsidRPr="00FF5510" w:rsidRDefault="00FF5510" w:rsidP="00FF5510">
            <w:pPr>
              <w:keepNext/>
              <w:spacing w:line="480" w:lineRule="auto"/>
              <w:outlineLvl w:val="1"/>
              <w:rPr>
                <w:rFonts w:ascii="ＭＳ ゴシック" w:eastAsia="ＭＳ ゴシック" w:hAnsi="ＭＳ ゴシック" w:cs="Times New Roman"/>
                <w:b/>
                <w:sz w:val="24"/>
                <w:szCs w:val="24"/>
              </w:rPr>
            </w:pPr>
          </w:p>
        </w:tc>
      </w:tr>
      <w:tr w:rsidR="00FF5510" w:rsidRPr="00FF5510" w:rsidTr="00FF5510">
        <w:trPr>
          <w:trHeight w:val="730"/>
        </w:trPr>
        <w:tc>
          <w:tcPr>
            <w:tcW w:w="1560" w:type="dxa"/>
            <w:vMerge w:val="restart"/>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喫煙習慣のある人の減少</w:t>
            </w:r>
          </w:p>
        </w:tc>
        <w:tc>
          <w:tcPr>
            <w:tcW w:w="189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母子健康手帳発行者</w:t>
            </w:r>
          </w:p>
        </w:tc>
        <w:tc>
          <w:tcPr>
            <w:tcW w:w="1365" w:type="dxa"/>
            <w:shd w:val="clear" w:color="auto" w:fill="auto"/>
            <w:vAlign w:val="center"/>
          </w:tcPr>
          <w:p w:rsidR="00FF5510" w:rsidRPr="00FF5510" w:rsidRDefault="00FF5510" w:rsidP="00FF5510">
            <w:pPr>
              <w:keepNext/>
              <w:ind w:firstLineChars="200" w:firstLine="4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７.０％</w:t>
            </w:r>
          </w:p>
        </w:tc>
        <w:tc>
          <w:tcPr>
            <w:tcW w:w="231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母子保健報告</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（H２４年度）</w:t>
            </w:r>
          </w:p>
        </w:tc>
        <w:tc>
          <w:tcPr>
            <w:tcW w:w="1575" w:type="dxa"/>
            <w:shd w:val="clear" w:color="auto" w:fill="auto"/>
            <w:vAlign w:val="center"/>
          </w:tcPr>
          <w:p w:rsidR="00FF5510" w:rsidRPr="00FF5510" w:rsidRDefault="00FF5510" w:rsidP="00FF5510">
            <w:pPr>
              <w:keepNext/>
              <w:ind w:firstLineChars="250" w:firstLine="5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０.０％</w:t>
            </w:r>
          </w:p>
        </w:tc>
      </w:tr>
      <w:tr w:rsidR="00FF5510" w:rsidRPr="00FF5510" w:rsidTr="00FF5510">
        <w:trPr>
          <w:trHeight w:val="806"/>
        </w:trPr>
        <w:tc>
          <w:tcPr>
            <w:tcW w:w="1560"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89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３～４か月児健診の母</w:t>
            </w:r>
          </w:p>
        </w:tc>
        <w:tc>
          <w:tcPr>
            <w:tcW w:w="1365" w:type="dxa"/>
            <w:shd w:val="clear" w:color="auto" w:fill="auto"/>
            <w:vAlign w:val="center"/>
          </w:tcPr>
          <w:p w:rsidR="00FF5510" w:rsidRPr="00FF5510" w:rsidRDefault="00FF5510" w:rsidP="00FF5510">
            <w:pPr>
              <w:keepNext/>
              <w:ind w:firstLineChars="200" w:firstLine="4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９.８％</w:t>
            </w:r>
          </w:p>
        </w:tc>
        <w:tc>
          <w:tcPr>
            <w:tcW w:w="231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母子保健報告</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（H２４年度）</w:t>
            </w:r>
          </w:p>
        </w:tc>
        <w:tc>
          <w:tcPr>
            <w:tcW w:w="1575" w:type="dxa"/>
            <w:shd w:val="clear" w:color="auto" w:fill="auto"/>
            <w:vAlign w:val="center"/>
          </w:tcPr>
          <w:p w:rsidR="00FF5510" w:rsidRPr="00FF5510" w:rsidRDefault="00FF5510" w:rsidP="00FF5510">
            <w:pPr>
              <w:keepNext/>
              <w:ind w:firstLineChars="250" w:firstLine="5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０.０％</w:t>
            </w:r>
          </w:p>
        </w:tc>
      </w:tr>
      <w:tr w:rsidR="00FF5510" w:rsidRPr="00FF5510" w:rsidTr="00FF5510">
        <w:trPr>
          <w:trHeight w:val="735"/>
        </w:trPr>
        <w:tc>
          <w:tcPr>
            <w:tcW w:w="1560"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89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３～４か月児健診の父</w:t>
            </w:r>
          </w:p>
        </w:tc>
        <w:tc>
          <w:tcPr>
            <w:tcW w:w="1365" w:type="dxa"/>
            <w:shd w:val="clear" w:color="auto" w:fill="auto"/>
            <w:vAlign w:val="center"/>
          </w:tcPr>
          <w:p w:rsidR="00FF5510" w:rsidRPr="00FF5510" w:rsidRDefault="00FF5510" w:rsidP="00FF5510">
            <w:pPr>
              <w:keepNext/>
              <w:ind w:firstLineChars="100" w:firstLine="2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５４.６％</w:t>
            </w:r>
          </w:p>
        </w:tc>
        <w:tc>
          <w:tcPr>
            <w:tcW w:w="231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母子保健報告</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（H２４年度）</w:t>
            </w:r>
          </w:p>
        </w:tc>
        <w:tc>
          <w:tcPr>
            <w:tcW w:w="157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３０．０％以下</w:t>
            </w:r>
          </w:p>
        </w:tc>
      </w:tr>
      <w:tr w:rsidR="00FF5510" w:rsidRPr="00FF5510" w:rsidTr="00FF5510">
        <w:tc>
          <w:tcPr>
            <w:tcW w:w="1560"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89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まくべつ健康２１アンケート回答者</w:t>
            </w:r>
          </w:p>
        </w:tc>
        <w:tc>
          <w:tcPr>
            <w:tcW w:w="1365" w:type="dxa"/>
            <w:shd w:val="clear" w:color="auto" w:fill="auto"/>
            <w:vAlign w:val="center"/>
          </w:tcPr>
          <w:p w:rsidR="00FF5510" w:rsidRPr="00FF5510" w:rsidRDefault="00FF5510" w:rsidP="00FF5510">
            <w:pPr>
              <w:keepNext/>
              <w:ind w:firstLineChars="100" w:firstLine="2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１８.６％</w:t>
            </w:r>
          </w:p>
        </w:tc>
        <w:tc>
          <w:tcPr>
            <w:tcW w:w="231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まくべつ健康２１評価アンケート（H２３年度）</w:t>
            </w:r>
          </w:p>
        </w:tc>
        <w:tc>
          <w:tcPr>
            <w:tcW w:w="1575" w:type="dxa"/>
            <w:shd w:val="clear" w:color="auto" w:fill="auto"/>
            <w:vAlign w:val="center"/>
          </w:tcPr>
          <w:p w:rsidR="00FF5510" w:rsidRPr="00FF5510" w:rsidRDefault="00FF5510" w:rsidP="00FF5510">
            <w:pPr>
              <w:keepNext/>
              <w:ind w:firstLineChars="150" w:firstLine="3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１２.０％</w:t>
            </w:r>
          </w:p>
        </w:tc>
      </w:tr>
      <w:tr w:rsidR="00FF5510" w:rsidRPr="00FF5510" w:rsidTr="00FF5510">
        <w:tc>
          <w:tcPr>
            <w:tcW w:w="156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町の公共施設での施設内禁煙の増加</w:t>
            </w:r>
          </w:p>
        </w:tc>
        <w:tc>
          <w:tcPr>
            <w:tcW w:w="189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町の施設のうち施設内禁煙の施設</w:t>
            </w:r>
          </w:p>
        </w:tc>
        <w:tc>
          <w:tcPr>
            <w:tcW w:w="136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69か所（74か所中）</w:t>
            </w:r>
          </w:p>
        </w:tc>
        <w:tc>
          <w:tcPr>
            <w:tcW w:w="231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たばこ対策状況調査(H２４年度)</w:t>
            </w:r>
          </w:p>
        </w:tc>
        <w:tc>
          <w:tcPr>
            <w:tcW w:w="1575"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全施設で施設内禁煙を実施</w:t>
            </w:r>
          </w:p>
        </w:tc>
      </w:tr>
      <w:tr w:rsidR="00FF5510" w:rsidRPr="00FF5510" w:rsidTr="00FF5510">
        <w:trPr>
          <w:trHeight w:val="885"/>
        </w:trPr>
        <w:tc>
          <w:tcPr>
            <w:tcW w:w="156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妊娠中の飲酒をなくす</w:t>
            </w:r>
          </w:p>
        </w:tc>
        <w:tc>
          <w:tcPr>
            <w:tcW w:w="189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妊婦</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（新生児訪問時）</w:t>
            </w:r>
          </w:p>
        </w:tc>
        <w:tc>
          <w:tcPr>
            <w:tcW w:w="1365" w:type="dxa"/>
            <w:shd w:val="clear" w:color="auto" w:fill="auto"/>
            <w:vAlign w:val="center"/>
          </w:tcPr>
          <w:p w:rsidR="00FF5510" w:rsidRPr="00FF5510" w:rsidRDefault="00FF5510" w:rsidP="00FF5510">
            <w:pPr>
              <w:keepNext/>
              <w:ind w:firstLineChars="200" w:firstLine="4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３.８％</w:t>
            </w:r>
          </w:p>
        </w:tc>
        <w:tc>
          <w:tcPr>
            <w:tcW w:w="231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母子保健報告</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（H２４年度）</w:t>
            </w:r>
          </w:p>
        </w:tc>
        <w:tc>
          <w:tcPr>
            <w:tcW w:w="1575" w:type="dxa"/>
            <w:shd w:val="clear" w:color="auto" w:fill="auto"/>
            <w:vAlign w:val="center"/>
          </w:tcPr>
          <w:p w:rsidR="00FF5510" w:rsidRPr="00FF5510" w:rsidRDefault="00FF5510" w:rsidP="00FF5510">
            <w:pPr>
              <w:keepNext/>
              <w:ind w:firstLineChars="200" w:firstLine="4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０.０％</w:t>
            </w:r>
          </w:p>
        </w:tc>
      </w:tr>
      <w:tr w:rsidR="00FF5510" w:rsidRPr="00FF5510" w:rsidTr="00FF5510">
        <w:trPr>
          <w:trHeight w:val="1125"/>
        </w:trPr>
        <w:tc>
          <w:tcPr>
            <w:tcW w:w="1560" w:type="dxa"/>
            <w:vMerge w:val="restart"/>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生活習慣病のリスクを高める量の飲酒者の減少</w:t>
            </w:r>
          </w:p>
        </w:tc>
        <w:tc>
          <w:tcPr>
            <w:tcW w:w="189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まくべつ健康２１アンケート回答者（男性）</w:t>
            </w:r>
          </w:p>
        </w:tc>
        <w:tc>
          <w:tcPr>
            <w:tcW w:w="1365" w:type="dxa"/>
            <w:shd w:val="clear" w:color="auto" w:fill="auto"/>
            <w:vAlign w:val="center"/>
          </w:tcPr>
          <w:p w:rsidR="00FF5510" w:rsidRPr="00FF5510" w:rsidRDefault="00FF5510" w:rsidP="00FF5510">
            <w:pPr>
              <w:keepNext/>
              <w:ind w:firstLineChars="200" w:firstLine="4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４.６％</w:t>
            </w:r>
          </w:p>
        </w:tc>
        <w:tc>
          <w:tcPr>
            <w:tcW w:w="231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まくべつ健康２１評価アンケート（H２３年度）</w:t>
            </w:r>
          </w:p>
        </w:tc>
        <w:tc>
          <w:tcPr>
            <w:tcW w:w="1575" w:type="dxa"/>
            <w:shd w:val="clear" w:color="auto" w:fill="auto"/>
            <w:vAlign w:val="center"/>
          </w:tcPr>
          <w:p w:rsidR="00FF5510" w:rsidRPr="00FF5510" w:rsidRDefault="00FF5510" w:rsidP="00FF5510">
            <w:pPr>
              <w:keepNext/>
              <w:ind w:firstLineChars="200" w:firstLine="4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０.０％</w:t>
            </w:r>
          </w:p>
        </w:tc>
      </w:tr>
      <w:tr w:rsidR="00FF5510" w:rsidRPr="00FF5510" w:rsidTr="00FF5510">
        <w:trPr>
          <w:trHeight w:val="1020"/>
        </w:trPr>
        <w:tc>
          <w:tcPr>
            <w:tcW w:w="1560"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Cs w:val="21"/>
              </w:rPr>
            </w:pPr>
          </w:p>
        </w:tc>
        <w:tc>
          <w:tcPr>
            <w:tcW w:w="189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まくべつ健康２１アンケート回答者（女性）</w:t>
            </w:r>
          </w:p>
        </w:tc>
        <w:tc>
          <w:tcPr>
            <w:tcW w:w="1365" w:type="dxa"/>
            <w:shd w:val="clear" w:color="auto" w:fill="auto"/>
            <w:vAlign w:val="center"/>
          </w:tcPr>
          <w:p w:rsidR="00FF5510" w:rsidRPr="00FF5510" w:rsidRDefault="00FF5510" w:rsidP="00FF5510">
            <w:pPr>
              <w:keepNext/>
              <w:ind w:firstLineChars="200" w:firstLine="4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１.１％</w:t>
            </w:r>
          </w:p>
        </w:tc>
        <w:tc>
          <w:tcPr>
            <w:tcW w:w="231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まくべつ健康２１評価アンケート（H２３年度）</w:t>
            </w:r>
          </w:p>
        </w:tc>
        <w:tc>
          <w:tcPr>
            <w:tcW w:w="1575" w:type="dxa"/>
            <w:shd w:val="clear" w:color="auto" w:fill="auto"/>
            <w:vAlign w:val="center"/>
          </w:tcPr>
          <w:p w:rsidR="00FF5510" w:rsidRPr="00FF5510" w:rsidRDefault="00FF5510" w:rsidP="00FF5510">
            <w:pPr>
              <w:keepNext/>
              <w:ind w:firstLineChars="200" w:firstLine="4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０.０％</w:t>
            </w:r>
          </w:p>
        </w:tc>
      </w:tr>
    </w:tbl>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ゴシック" w:eastAsia="ＭＳ ゴシック" w:hAnsi="ＭＳ ゴシック" w:cs="Times New Roman"/>
          <w:b/>
          <w:bCs/>
          <w:smallCaps/>
          <w:color w:val="C0504D"/>
          <w:spacing w:val="5"/>
          <w:sz w:val="24"/>
          <w:szCs w:val="24"/>
          <w:u w:val="single"/>
        </w:rPr>
      </w:pPr>
      <w:r w:rsidRPr="00FF5510">
        <w:rPr>
          <w:rFonts w:ascii="ＭＳ ゴシック" w:eastAsia="ＭＳ ゴシック" w:hAnsi="ＭＳ ゴシック" w:cs="Times New Roman" w:hint="eastAsia"/>
          <w:b/>
          <w:bCs/>
          <w:smallCaps/>
          <w:color w:val="C0504D"/>
          <w:spacing w:val="5"/>
          <w:sz w:val="24"/>
          <w:szCs w:val="24"/>
          <w:u w:val="single"/>
        </w:rPr>
        <w:lastRenderedPageBreak/>
        <w:t>（4）　歯・口腔の健康</w:t>
      </w:r>
    </w:p>
    <w:p w:rsidR="00FF5510" w:rsidRPr="00FF5510" w:rsidRDefault="00FF5510" w:rsidP="00FF5510">
      <w:pPr>
        <w:rPr>
          <w:rFonts w:ascii="ＭＳ 明朝" w:eastAsia="ＭＳ 明朝" w:hAnsi="Century" w:cs="Times New Roman"/>
          <w:szCs w:val="24"/>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81"/>
        <w:gridCol w:w="1179"/>
        <w:gridCol w:w="2223"/>
        <w:gridCol w:w="1686"/>
      </w:tblGrid>
      <w:tr w:rsidR="00FF5510" w:rsidRPr="00FF5510" w:rsidTr="00FF5510">
        <w:tc>
          <w:tcPr>
            <w:tcW w:w="1560" w:type="dxa"/>
            <w:vMerge w:val="restart"/>
            <w:shd w:val="clear" w:color="auto" w:fill="auto"/>
            <w:vAlign w:val="center"/>
          </w:tcPr>
          <w:p w:rsidR="00FF5510" w:rsidRPr="00FF5510" w:rsidRDefault="00FF5510" w:rsidP="00FF5510">
            <w:pPr>
              <w:keepNext/>
              <w:spacing w:line="480" w:lineRule="auto"/>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評価項目</w:t>
            </w:r>
          </w:p>
        </w:tc>
        <w:tc>
          <w:tcPr>
            <w:tcW w:w="4983" w:type="dxa"/>
            <w:gridSpan w:val="3"/>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現　状</w:t>
            </w:r>
          </w:p>
        </w:tc>
        <w:tc>
          <w:tcPr>
            <w:tcW w:w="1686" w:type="dxa"/>
            <w:vMerge w:val="restart"/>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目標</w:t>
            </w:r>
          </w:p>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（Ｈ２９）</w:t>
            </w:r>
          </w:p>
        </w:tc>
      </w:tr>
      <w:tr w:rsidR="00FF5510" w:rsidRPr="00FF5510" w:rsidTr="00FF5510">
        <w:tc>
          <w:tcPr>
            <w:tcW w:w="1560" w:type="dxa"/>
            <w:vMerge/>
            <w:shd w:val="clear" w:color="auto" w:fill="auto"/>
          </w:tcPr>
          <w:p w:rsidR="00FF5510" w:rsidRPr="00FF5510" w:rsidRDefault="00FF5510" w:rsidP="00FF5510">
            <w:pPr>
              <w:keepNext/>
              <w:spacing w:line="480" w:lineRule="auto"/>
              <w:outlineLvl w:val="1"/>
              <w:rPr>
                <w:rFonts w:ascii="ＭＳ ゴシック" w:eastAsia="ＭＳ ゴシック" w:hAnsi="ＭＳ ゴシック" w:cs="Times New Roman"/>
                <w:b/>
                <w:sz w:val="24"/>
                <w:szCs w:val="24"/>
              </w:rPr>
            </w:pPr>
          </w:p>
        </w:tc>
        <w:tc>
          <w:tcPr>
            <w:tcW w:w="1581" w:type="dxa"/>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対　象</w:t>
            </w:r>
          </w:p>
        </w:tc>
        <w:tc>
          <w:tcPr>
            <w:tcW w:w="1179" w:type="dxa"/>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数　値</w:t>
            </w:r>
          </w:p>
        </w:tc>
        <w:tc>
          <w:tcPr>
            <w:tcW w:w="2223" w:type="dxa"/>
            <w:shd w:val="clear" w:color="auto" w:fill="auto"/>
            <w:vAlign w:val="center"/>
          </w:tcPr>
          <w:p w:rsidR="00FF5510" w:rsidRPr="00FF5510" w:rsidRDefault="00FF5510" w:rsidP="00FF5510">
            <w:pPr>
              <w:keepNext/>
              <w:spacing w:line="480" w:lineRule="auto"/>
              <w:jc w:val="center"/>
              <w:outlineLvl w:val="1"/>
              <w:rPr>
                <w:rFonts w:ascii="ＭＳ ゴシック" w:eastAsia="ＭＳ ゴシック" w:hAnsi="ＭＳ ゴシック" w:cs="Times New Roman"/>
                <w:b/>
                <w:sz w:val="24"/>
                <w:szCs w:val="24"/>
              </w:rPr>
            </w:pPr>
            <w:r w:rsidRPr="00FF5510">
              <w:rPr>
                <w:rFonts w:ascii="ＭＳ ゴシック" w:eastAsia="ＭＳ ゴシック" w:hAnsi="ＭＳ ゴシック" w:cs="Times New Roman" w:hint="eastAsia"/>
                <w:b/>
                <w:sz w:val="24"/>
                <w:szCs w:val="24"/>
              </w:rPr>
              <w:t>データ</w:t>
            </w:r>
          </w:p>
        </w:tc>
        <w:tc>
          <w:tcPr>
            <w:tcW w:w="1686" w:type="dxa"/>
            <w:vMerge/>
            <w:shd w:val="clear" w:color="auto" w:fill="auto"/>
          </w:tcPr>
          <w:p w:rsidR="00FF5510" w:rsidRPr="00FF5510" w:rsidRDefault="00FF5510" w:rsidP="00FF5510">
            <w:pPr>
              <w:keepNext/>
              <w:spacing w:line="480" w:lineRule="auto"/>
              <w:outlineLvl w:val="1"/>
              <w:rPr>
                <w:rFonts w:ascii="ＭＳ ゴシック" w:eastAsia="ＭＳ ゴシック" w:hAnsi="ＭＳ ゴシック" w:cs="Times New Roman"/>
                <w:b/>
                <w:sz w:val="24"/>
                <w:szCs w:val="24"/>
              </w:rPr>
            </w:pPr>
          </w:p>
        </w:tc>
      </w:tr>
      <w:tr w:rsidR="00FF5510" w:rsidRPr="00FF5510" w:rsidTr="00FF5510">
        <w:trPr>
          <w:trHeight w:val="765"/>
        </w:trPr>
        <w:tc>
          <w:tcPr>
            <w:tcW w:w="1560" w:type="dxa"/>
            <w:vMerge w:val="restart"/>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う歯有病率の減少</w:t>
            </w:r>
          </w:p>
        </w:tc>
        <w:tc>
          <w:tcPr>
            <w:tcW w:w="1581"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３歳児健診受診者</w:t>
            </w:r>
          </w:p>
        </w:tc>
        <w:tc>
          <w:tcPr>
            <w:tcW w:w="1179"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１８.３％</w:t>
            </w:r>
          </w:p>
        </w:tc>
        <w:tc>
          <w:tcPr>
            <w:tcW w:w="2223"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３歳児歯科健康診査結果報告書（H２４年度）</w:t>
            </w:r>
          </w:p>
        </w:tc>
        <w:tc>
          <w:tcPr>
            <w:tcW w:w="1686"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２０.０％以下</w:t>
            </w:r>
          </w:p>
        </w:tc>
      </w:tr>
      <w:tr w:rsidR="00FF5510" w:rsidRPr="00FF5510" w:rsidTr="00FF5510">
        <w:trPr>
          <w:trHeight w:val="1090"/>
        </w:trPr>
        <w:tc>
          <w:tcPr>
            <w:tcW w:w="1560"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581"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小学６年生</w:t>
            </w:r>
          </w:p>
        </w:tc>
        <w:tc>
          <w:tcPr>
            <w:tcW w:w="1179"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６２.０％</w:t>
            </w:r>
          </w:p>
        </w:tc>
        <w:tc>
          <w:tcPr>
            <w:tcW w:w="2223"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十勝圏域学校定期歯科健康診査の結果報告</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（H２４年度）</w:t>
            </w:r>
          </w:p>
        </w:tc>
        <w:tc>
          <w:tcPr>
            <w:tcW w:w="1686"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５０.０％以下</w:t>
            </w:r>
          </w:p>
        </w:tc>
      </w:tr>
      <w:tr w:rsidR="00FF5510" w:rsidRPr="00FF5510" w:rsidTr="00FF5510">
        <w:trPr>
          <w:trHeight w:val="992"/>
        </w:trPr>
        <w:tc>
          <w:tcPr>
            <w:tcW w:w="156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永久歯未処置う歯数</w:t>
            </w:r>
          </w:p>
        </w:tc>
        <w:tc>
          <w:tcPr>
            <w:tcW w:w="1581"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小学６年生</w:t>
            </w:r>
          </w:p>
        </w:tc>
        <w:tc>
          <w:tcPr>
            <w:tcW w:w="1179"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０.７８本</w:t>
            </w:r>
          </w:p>
        </w:tc>
        <w:tc>
          <w:tcPr>
            <w:tcW w:w="2223"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十勝圏域学校定期歯科健康診査の結果報告</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（H２４年度）</w:t>
            </w:r>
          </w:p>
        </w:tc>
        <w:tc>
          <w:tcPr>
            <w:tcW w:w="1686"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０.７本未満</w:t>
            </w:r>
          </w:p>
        </w:tc>
      </w:tr>
      <w:tr w:rsidR="00FF5510" w:rsidRPr="00FF5510" w:rsidTr="00FF5510">
        <w:trPr>
          <w:trHeight w:val="897"/>
        </w:trPr>
        <w:tc>
          <w:tcPr>
            <w:tcW w:w="1560" w:type="dxa"/>
            <w:vMerge w:val="restart"/>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歯の喪失防止</w:t>
            </w:r>
          </w:p>
        </w:tc>
        <w:tc>
          <w:tcPr>
            <w:tcW w:w="1581"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７０歳代で歯の本数が２０本以上の割合</w:t>
            </w:r>
          </w:p>
        </w:tc>
        <w:tc>
          <w:tcPr>
            <w:tcW w:w="1179"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２４.８％</w:t>
            </w:r>
          </w:p>
        </w:tc>
        <w:tc>
          <w:tcPr>
            <w:tcW w:w="2223"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まくべつ健康２１評価アンケート</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（H２３年度）</w:t>
            </w:r>
          </w:p>
        </w:tc>
        <w:tc>
          <w:tcPr>
            <w:tcW w:w="1686"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８０歳で</w:t>
            </w:r>
          </w:p>
          <w:p w:rsidR="00FF5510" w:rsidRPr="00FF5510" w:rsidRDefault="00FF5510" w:rsidP="00FF5510">
            <w:pPr>
              <w:keepNext/>
              <w:ind w:firstLineChars="200" w:firstLine="4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５０.０％</w:t>
            </w:r>
          </w:p>
        </w:tc>
      </w:tr>
      <w:tr w:rsidR="00FF5510" w:rsidRPr="00FF5510" w:rsidTr="00FF5510">
        <w:tc>
          <w:tcPr>
            <w:tcW w:w="1560"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581"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６０歳で歯の本数が２４本以上の割合</w:t>
            </w:r>
          </w:p>
        </w:tc>
        <w:tc>
          <w:tcPr>
            <w:tcW w:w="1179"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データなし</w:t>
            </w:r>
          </w:p>
        </w:tc>
        <w:tc>
          <w:tcPr>
            <w:tcW w:w="2223"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686"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６０歳で</w:t>
            </w:r>
          </w:p>
          <w:p w:rsidR="00FF5510" w:rsidRPr="00FF5510" w:rsidRDefault="00FF5510" w:rsidP="00FF5510">
            <w:pPr>
              <w:keepNext/>
              <w:ind w:firstLineChars="200" w:firstLine="4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７０.０％</w:t>
            </w:r>
          </w:p>
        </w:tc>
      </w:tr>
      <w:tr w:rsidR="00FF5510" w:rsidRPr="00FF5510" w:rsidTr="00FF5510">
        <w:trPr>
          <w:trHeight w:val="1061"/>
        </w:trPr>
        <w:tc>
          <w:tcPr>
            <w:tcW w:w="1560" w:type="dxa"/>
            <w:vMerge/>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581"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４０歳で喪失歯のない者の割合</w:t>
            </w:r>
          </w:p>
        </w:tc>
        <w:tc>
          <w:tcPr>
            <w:tcW w:w="1179"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データなし</w:t>
            </w:r>
          </w:p>
        </w:tc>
        <w:tc>
          <w:tcPr>
            <w:tcW w:w="2223"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p>
        </w:tc>
        <w:tc>
          <w:tcPr>
            <w:tcW w:w="1686"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４０歳で</w:t>
            </w:r>
          </w:p>
          <w:p w:rsidR="00FF5510" w:rsidRPr="00FF5510" w:rsidRDefault="00FF5510" w:rsidP="00FF5510">
            <w:pPr>
              <w:keepNext/>
              <w:ind w:firstLineChars="200" w:firstLine="400"/>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７５.０％</w:t>
            </w:r>
          </w:p>
        </w:tc>
      </w:tr>
      <w:tr w:rsidR="00FF5510" w:rsidRPr="00FF5510" w:rsidTr="00FF5510">
        <w:tc>
          <w:tcPr>
            <w:tcW w:w="156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歯科検診を定期的に受けている人の割合の増加</w:t>
            </w:r>
          </w:p>
        </w:tc>
        <w:tc>
          <w:tcPr>
            <w:tcW w:w="1581"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まくべつ健康２１アンケート回答者</w:t>
            </w:r>
          </w:p>
        </w:tc>
        <w:tc>
          <w:tcPr>
            <w:tcW w:w="1179"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３８.６％</w:t>
            </w:r>
          </w:p>
        </w:tc>
        <w:tc>
          <w:tcPr>
            <w:tcW w:w="2223"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まくべつ健康２１評価アンケート</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（H２３年度）</w:t>
            </w:r>
          </w:p>
        </w:tc>
        <w:tc>
          <w:tcPr>
            <w:tcW w:w="1686"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 xml:space="preserve">過去一年間に歯科検診を実施した人の割合　</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６５.０％以上</w:t>
            </w:r>
          </w:p>
        </w:tc>
      </w:tr>
      <w:tr w:rsidR="00FF5510" w:rsidRPr="00FF5510" w:rsidTr="00FF5510">
        <w:tc>
          <w:tcPr>
            <w:tcW w:w="1560"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歯肉炎の所見のある者の減少</w:t>
            </w:r>
          </w:p>
        </w:tc>
        <w:tc>
          <w:tcPr>
            <w:tcW w:w="1581"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中学３年生</w:t>
            </w:r>
          </w:p>
        </w:tc>
        <w:tc>
          <w:tcPr>
            <w:tcW w:w="1179"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１８.０％</w:t>
            </w:r>
          </w:p>
        </w:tc>
        <w:tc>
          <w:tcPr>
            <w:tcW w:w="2223"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十勝圏域学校定期歯科健康診査結果報告書</w:t>
            </w:r>
          </w:p>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（H２４年度）</w:t>
            </w:r>
          </w:p>
        </w:tc>
        <w:tc>
          <w:tcPr>
            <w:tcW w:w="1686" w:type="dxa"/>
            <w:shd w:val="clear" w:color="auto" w:fill="auto"/>
            <w:vAlign w:val="center"/>
          </w:tcPr>
          <w:p w:rsidR="00FF5510" w:rsidRPr="00FF5510" w:rsidRDefault="00FF5510" w:rsidP="00FF5510">
            <w:pPr>
              <w:keepNext/>
              <w:outlineLvl w:val="0"/>
              <w:rPr>
                <w:rFonts w:ascii="ＭＳ ゴシック" w:eastAsia="ＭＳ ゴシック" w:hAnsi="ＭＳ ゴシック" w:cs="Times New Roman"/>
                <w:sz w:val="20"/>
                <w:szCs w:val="20"/>
              </w:rPr>
            </w:pPr>
            <w:r w:rsidRPr="00FF5510">
              <w:rPr>
                <w:rFonts w:ascii="ＭＳ ゴシック" w:eastAsia="ＭＳ ゴシック" w:hAnsi="ＭＳ ゴシック" w:cs="Times New Roman" w:hint="eastAsia"/>
                <w:sz w:val="20"/>
                <w:szCs w:val="20"/>
              </w:rPr>
              <w:t>１０.０％以下</w:t>
            </w:r>
          </w:p>
        </w:tc>
      </w:tr>
    </w:tbl>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Pr="00FF5510" w:rsidRDefault="00FF5510" w:rsidP="00FF5510">
      <w:pPr>
        <w:rPr>
          <w:rFonts w:ascii="ＭＳ 明朝" w:eastAsia="ＭＳ 明朝" w:hAnsi="Century" w:cs="Times New Roman"/>
          <w:szCs w:val="24"/>
        </w:rPr>
      </w:pPr>
    </w:p>
    <w:p w:rsidR="00FF5510" w:rsidRDefault="00FF5510"/>
    <w:p w:rsidR="00A7611B" w:rsidRDefault="00A7611B"/>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BC3D90" w:rsidP="00A7611B">
      <w:pPr>
        <w:rPr>
          <w:rFonts w:ascii="ＭＳ 明朝" w:eastAsia="ＭＳ 明朝" w:hAnsi="Century" w:cs="Times New Roman"/>
          <w:szCs w:val="24"/>
        </w:rPr>
      </w:pPr>
      <w:r>
        <w:rPr>
          <w:rFonts w:ascii="ＭＳ 明朝" w:eastAsia="ＭＳ 明朝" w:hAnsi="Century" w:cs="Times New Roman"/>
          <w:noProof/>
          <w:sz w:val="20"/>
          <w:szCs w:val="24"/>
        </w:rPr>
        <w:pict>
          <v:shape id="_x0000_s1150" type="#_x0000_t136" style="position:absolute;left:0;text-align:left;margin-left:289.2pt;margin-top:0;width:156.65pt;height:225.55pt;z-index:251791360" stroked="f">
            <v:fill color2="#aaa" type="gradient"/>
            <v:shadow on="t" color="#4d4d4d" offset=",3pt"/>
            <v:textpath style="font-family:&quot;ＭＳ 明朝&quot;;font-size:96pt;font-style:italic;v-text-spacing:78650f;v-text-reverse:t;v-text-kern:t" trim="t" fitpath="t" string="５"/>
          </v:shape>
        </w:pict>
      </w: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 w:val="32"/>
          <w:szCs w:val="24"/>
          <w:u w:val="double"/>
        </w:rPr>
      </w:pPr>
      <w:r w:rsidRPr="00A7611B">
        <w:rPr>
          <w:rFonts w:ascii="ＭＳ 明朝" w:eastAsia="ＭＳ 明朝" w:hAnsi="Century" w:cs="Times New Roman" w:hint="eastAsia"/>
          <w:sz w:val="32"/>
          <w:szCs w:val="24"/>
        </w:rPr>
        <w:t xml:space="preserve">　　　</w:t>
      </w:r>
      <w:r w:rsidRPr="00A7611B">
        <w:rPr>
          <w:rFonts w:ascii="ＭＳ 明朝" w:eastAsia="ＭＳ 明朝" w:hAnsi="Century" w:cs="Times New Roman" w:hint="eastAsia"/>
          <w:sz w:val="32"/>
          <w:szCs w:val="24"/>
          <w:u w:val="double"/>
        </w:rPr>
        <w:t xml:space="preserve">第５章　　　　　　　　　　　　　　　　　　</w:t>
      </w:r>
    </w:p>
    <w:p w:rsidR="00A7611B" w:rsidRPr="00A7611B" w:rsidRDefault="00A7611B" w:rsidP="00A7611B">
      <w:pPr>
        <w:rPr>
          <w:rFonts w:ascii="ＭＳ 明朝" w:eastAsia="ＭＳ 明朝" w:hAnsi="Century" w:cs="Times New Roman"/>
          <w:sz w:val="40"/>
          <w:szCs w:val="24"/>
        </w:rPr>
      </w:pPr>
      <w:r w:rsidRPr="00A7611B">
        <w:rPr>
          <w:rFonts w:ascii="ＭＳ 明朝" w:eastAsia="ＭＳ 明朝" w:hAnsi="Century" w:cs="Times New Roman" w:hint="eastAsia"/>
          <w:sz w:val="40"/>
          <w:szCs w:val="24"/>
        </w:rPr>
        <w:t xml:space="preserve">　　　　　　　　　  健康づくりの推進体制</w:t>
      </w:r>
    </w:p>
    <w:p w:rsidR="00A7611B" w:rsidRPr="00A7611B" w:rsidRDefault="00A7611B" w:rsidP="00A7611B">
      <w:pPr>
        <w:rPr>
          <w:rFonts w:ascii="ＭＳ 明朝" w:eastAsia="ＭＳ 明朝" w:hAnsi="Century" w:cs="Times New Roman"/>
          <w:sz w:val="52"/>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Default="00A7611B"/>
    <w:p w:rsidR="00A7611B" w:rsidRPr="00EB5D50" w:rsidRDefault="00A7611B" w:rsidP="00A7611B">
      <w:pPr>
        <w:pStyle w:val="a5"/>
        <w:keepNext/>
        <w:pBdr>
          <w:top w:val="thinThickSmallGap" w:sz="24" w:space="0" w:color="auto"/>
          <w:bottom w:val="thickThinSmallGap" w:sz="24" w:space="1" w:color="auto"/>
        </w:pBdr>
        <w:ind w:leftChars="0" w:left="420" w:firstLineChars="650" w:firstLine="1827"/>
        <w:outlineLvl w:val="0"/>
        <w:rPr>
          <w:rFonts w:ascii="ＭＳ ゴシック" w:eastAsia="ＭＳ ゴシック" w:hAnsi="ＭＳ ゴシック" w:cs="Times New Roman"/>
          <w:b/>
          <w:sz w:val="28"/>
          <w:szCs w:val="24"/>
        </w:rPr>
      </w:pPr>
      <w:r w:rsidRPr="00EB5D50">
        <w:rPr>
          <w:rFonts w:ascii="ＭＳ ゴシック" w:eastAsia="ＭＳ ゴシック" w:hAnsi="ＭＳ ゴシック" w:cs="Times New Roman" w:hint="eastAsia"/>
          <w:b/>
          <w:sz w:val="28"/>
          <w:szCs w:val="24"/>
        </w:rPr>
        <w:lastRenderedPageBreak/>
        <w:t>第５章　健康づくりの推進体制</w:t>
      </w:r>
    </w:p>
    <w:p w:rsidR="00A7611B" w:rsidRPr="000A5C7D" w:rsidRDefault="00A7611B" w:rsidP="00A7611B">
      <w:pPr>
        <w:ind w:firstLineChars="100" w:firstLine="220"/>
        <w:rPr>
          <w:rFonts w:ascii="ＭＳ ゴシック" w:eastAsia="ＭＳ ゴシック" w:hAnsi="ＭＳ ゴシック" w:cs="Times New Roman"/>
          <w:sz w:val="22"/>
          <w:szCs w:val="24"/>
        </w:rPr>
      </w:pPr>
      <w:r w:rsidRPr="000A5C7D">
        <w:rPr>
          <w:rFonts w:ascii="ＭＳ ゴシック" w:eastAsia="ＭＳ ゴシック" w:hAnsi="ＭＳ ゴシック" w:cs="Times New Roman" w:hint="eastAsia"/>
          <w:sz w:val="22"/>
          <w:szCs w:val="24"/>
        </w:rPr>
        <w:t>「第２期まくべつ健康２１」で計画に掲げる目標を実現するためには、町民一人ひとりが健康づくりの大切さを自覚し、自ら主体的に取り組んでいくことが何よりも重要です。しかし、個人のみの努力による健康づくりには限界があり、町や保健所などの行政機関、学校、職場、病院や様々な健康づくり団体などが連携を図り、個人の健康づくりを支えていくシステムを構築することが大きな課題といえます。</w:t>
      </w:r>
    </w:p>
    <w:p w:rsidR="00A7611B" w:rsidRPr="000A5C7D" w:rsidRDefault="00A7611B" w:rsidP="00A7611B">
      <w:pPr>
        <w:ind w:firstLineChars="100" w:firstLine="220"/>
        <w:rPr>
          <w:rFonts w:ascii="ＭＳ ゴシック" w:eastAsia="ＭＳ ゴシック" w:hAnsi="ＭＳ ゴシック" w:cs="Times New Roman"/>
          <w:sz w:val="22"/>
          <w:szCs w:val="24"/>
        </w:rPr>
      </w:pPr>
      <w:r w:rsidRPr="000A5C7D">
        <w:rPr>
          <w:rFonts w:ascii="ＭＳ ゴシック" w:eastAsia="ＭＳ ゴシック" w:hAnsi="ＭＳ ゴシック" w:cs="Times New Roman" w:hint="eastAsia"/>
          <w:sz w:val="22"/>
          <w:szCs w:val="24"/>
        </w:rPr>
        <w:t>また、個人の健康づくりへの支援は、これらの機関や団体がこの計画で掲げる目標に沿って、それぞれの立場で健康づくり事業を積極的に展開し、健康づくりに関する情報を提供していくことが重要です。</w:t>
      </w:r>
    </w:p>
    <w:p w:rsidR="00A7611B" w:rsidRPr="000A5C7D" w:rsidRDefault="00A7611B" w:rsidP="00A7611B">
      <w:pPr>
        <w:rPr>
          <w:rFonts w:ascii="ＭＳ ゴシック" w:eastAsia="ＭＳ ゴシック" w:hAnsi="ＭＳ ゴシック" w:cs="Times New Roman"/>
          <w:szCs w:val="24"/>
        </w:rPr>
      </w:pPr>
    </w:p>
    <w:p w:rsidR="00A7611B" w:rsidRPr="000A5C7D" w:rsidRDefault="00A7611B" w:rsidP="00A7611B">
      <w:pPr>
        <w:rPr>
          <w:rFonts w:ascii="ＭＳ ゴシック" w:eastAsia="ＭＳ ゴシック" w:hAnsi="ＭＳ ゴシック" w:cs="Times New Roman"/>
          <w:szCs w:val="24"/>
        </w:rPr>
      </w:pPr>
    </w:p>
    <w:p w:rsidR="00A7611B" w:rsidRPr="000A5C7D" w:rsidRDefault="00A7611B" w:rsidP="00A7611B">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8"/>
          <w:szCs w:val="28"/>
        </w:rPr>
      </w:pPr>
      <w:r w:rsidRPr="000A5C7D">
        <w:rPr>
          <w:rFonts w:ascii="HG創英角ﾎﾟｯﾌﾟ体" w:eastAsia="HG創英角ﾎﾟｯﾌﾟ体" w:hAnsi="HG創英角ﾎﾟｯﾌﾟ体" w:cs="Times New Roman" w:hint="eastAsia"/>
          <w:b/>
          <w:bCs/>
          <w:i/>
          <w:iCs/>
          <w:color w:val="4F81BD"/>
          <w:sz w:val="28"/>
          <w:szCs w:val="28"/>
        </w:rPr>
        <w:t>１  健康づくり推進協議会</w:t>
      </w:r>
    </w:p>
    <w:p w:rsidR="00A7611B" w:rsidRPr="000A5C7D" w:rsidRDefault="00A7611B" w:rsidP="00A7611B">
      <w:pPr>
        <w:ind w:firstLineChars="100" w:firstLine="220"/>
        <w:rPr>
          <w:rFonts w:ascii="ＭＳ ゴシック" w:eastAsia="ＭＳ ゴシック" w:hAnsi="ＭＳ ゴシック" w:cs="Times New Roman"/>
          <w:sz w:val="22"/>
          <w:szCs w:val="24"/>
        </w:rPr>
      </w:pPr>
      <w:r w:rsidRPr="000A5C7D">
        <w:rPr>
          <w:rFonts w:ascii="ＭＳ ゴシック" w:eastAsia="ＭＳ ゴシック" w:hAnsi="ＭＳ ゴシック" w:cs="Times New Roman" w:hint="eastAsia"/>
          <w:sz w:val="22"/>
          <w:szCs w:val="24"/>
        </w:rPr>
        <w:t>本町では、「第２期まくべつ健康２１」に掲げた目標を実現するために、「健康づくり推進協議会」をこの計画の推進組織と位置付け、健康づくりの取り組みに対する進捗状況の確認や促進のための検討、情報の共有化に向けた具体的方法の構築、関係機関の連携のあり方などについて協議を行い、この計画に掲げる健康づくりを効果的に推進することとします。</w:t>
      </w:r>
    </w:p>
    <w:p w:rsidR="00A7611B" w:rsidRPr="000A5C7D" w:rsidRDefault="00A7611B" w:rsidP="00A7611B">
      <w:pPr>
        <w:ind w:firstLineChars="100" w:firstLine="220"/>
        <w:rPr>
          <w:rFonts w:ascii="ＭＳ ゴシック" w:eastAsia="ＭＳ ゴシック" w:hAnsi="ＭＳ ゴシック" w:cs="Times New Roman"/>
          <w:sz w:val="22"/>
          <w:szCs w:val="24"/>
        </w:rPr>
      </w:pPr>
    </w:p>
    <w:p w:rsidR="00A7611B" w:rsidRPr="000A5C7D" w:rsidRDefault="00A7611B" w:rsidP="00A7611B">
      <w:pPr>
        <w:ind w:firstLineChars="100" w:firstLine="220"/>
        <w:rPr>
          <w:rFonts w:ascii="ＭＳ ゴシック" w:eastAsia="ＭＳ ゴシック" w:hAnsi="ＭＳ ゴシック" w:cs="Times New Roman"/>
          <w:sz w:val="22"/>
          <w:szCs w:val="24"/>
        </w:rPr>
      </w:pPr>
    </w:p>
    <w:p w:rsidR="00A7611B" w:rsidRPr="000A5C7D" w:rsidRDefault="00A7611B" w:rsidP="00A7611B">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8"/>
          <w:szCs w:val="28"/>
        </w:rPr>
      </w:pPr>
      <w:r w:rsidRPr="000A5C7D">
        <w:rPr>
          <w:rFonts w:ascii="HG創英角ﾎﾟｯﾌﾟ体" w:eastAsia="HG創英角ﾎﾟｯﾌﾟ体" w:hAnsi="HG創英角ﾎﾟｯﾌﾟ体" w:cs="Times New Roman" w:hint="eastAsia"/>
          <w:b/>
          <w:bCs/>
          <w:i/>
          <w:iCs/>
          <w:color w:val="4F81BD"/>
          <w:sz w:val="28"/>
          <w:szCs w:val="28"/>
        </w:rPr>
        <w:t xml:space="preserve">２  庁内関係各課との連携 </w:t>
      </w:r>
    </w:p>
    <w:p w:rsidR="00A7611B" w:rsidRPr="000A5C7D" w:rsidRDefault="00A7611B" w:rsidP="00A7611B">
      <w:pPr>
        <w:rPr>
          <w:rFonts w:ascii="ＭＳ ゴシック" w:eastAsia="ＭＳ ゴシック" w:hAnsi="ＭＳ ゴシック" w:cs="Times New Roman"/>
          <w:szCs w:val="24"/>
        </w:rPr>
      </w:pPr>
      <w:r w:rsidRPr="000A5C7D">
        <w:rPr>
          <w:rFonts w:ascii="ＭＳ ゴシック" w:eastAsia="ＭＳ ゴシック" w:hAnsi="ＭＳ ゴシック" w:cs="Times New Roman" w:hint="eastAsia"/>
          <w:szCs w:val="24"/>
        </w:rPr>
        <w:t xml:space="preserve">　計画を効果的に推進していくためには、健康づくりに係る関係各課との連携が不可欠です。健康づくりは行政全体で取り組んでいくものでありますが、特に健康づくりと関わりのある学校教育や生涯学習、食育、医療、住まい、福祉に関することなど様々な面で各課が取り組みを進めています。情報交換や共有化により、健康づくり推進体制の整備・充実を図ります。</w:t>
      </w:r>
    </w:p>
    <w:p w:rsidR="00A7611B" w:rsidRPr="000A5C7D" w:rsidRDefault="00A7611B" w:rsidP="00A7611B">
      <w:pPr>
        <w:rPr>
          <w:rFonts w:ascii="ＭＳ ゴシック" w:eastAsia="ＭＳ ゴシック" w:hAnsi="ＭＳ ゴシック" w:cs="Times New Roman"/>
          <w:szCs w:val="24"/>
        </w:rPr>
      </w:pPr>
      <w:r w:rsidRPr="000A5C7D">
        <w:rPr>
          <w:rFonts w:ascii="ＭＳ ゴシック" w:eastAsia="ＭＳ ゴシック" w:hAnsi="ＭＳ ゴシック" w:cs="Times New Roman" w:hint="eastAsia"/>
          <w:szCs w:val="24"/>
        </w:rPr>
        <w:t xml:space="preserve">　</w:t>
      </w:r>
    </w:p>
    <w:p w:rsidR="00A7611B" w:rsidRPr="000A5C7D" w:rsidRDefault="00A7611B" w:rsidP="00A7611B">
      <w:pPr>
        <w:rPr>
          <w:rFonts w:ascii="ＭＳ ゴシック" w:eastAsia="ＭＳ ゴシック" w:hAnsi="ＭＳ ゴシック" w:cs="Times New Roman"/>
          <w:szCs w:val="24"/>
        </w:rPr>
      </w:pPr>
    </w:p>
    <w:p w:rsidR="00A7611B" w:rsidRPr="000A5C7D" w:rsidRDefault="00A7611B" w:rsidP="00A7611B">
      <w:pPr>
        <w:rPr>
          <w:rFonts w:ascii="ＭＳ ゴシック" w:eastAsia="ＭＳ ゴシック" w:hAnsi="ＭＳ ゴシック" w:cs="Times New Roman"/>
          <w:szCs w:val="24"/>
        </w:rPr>
      </w:pPr>
    </w:p>
    <w:p w:rsidR="00A7611B" w:rsidRPr="000A5C7D" w:rsidRDefault="00A7611B" w:rsidP="00A7611B">
      <w:pPr>
        <w:rPr>
          <w:rFonts w:ascii="ＭＳ ゴシック" w:eastAsia="ＭＳ ゴシック" w:hAnsi="ＭＳ ゴシック" w:cs="Times New Roman"/>
          <w:szCs w:val="24"/>
        </w:rPr>
      </w:pPr>
    </w:p>
    <w:p w:rsidR="00A7611B" w:rsidRPr="000A5C7D" w:rsidRDefault="00A7611B" w:rsidP="00A7611B">
      <w:pPr>
        <w:rPr>
          <w:rFonts w:ascii="ＭＳ ゴシック" w:eastAsia="ＭＳ ゴシック" w:hAnsi="ＭＳ ゴシック" w:cs="Times New Roman"/>
          <w:szCs w:val="24"/>
        </w:rPr>
      </w:pPr>
    </w:p>
    <w:p w:rsidR="00A7611B" w:rsidRPr="000A5C7D" w:rsidRDefault="00A7611B" w:rsidP="00A7611B">
      <w:pPr>
        <w:rPr>
          <w:rFonts w:ascii="ＭＳ ゴシック" w:eastAsia="ＭＳ ゴシック" w:hAnsi="ＭＳ ゴシック" w:cs="Times New Roman"/>
          <w:szCs w:val="24"/>
        </w:rPr>
      </w:pPr>
    </w:p>
    <w:p w:rsidR="00A7611B" w:rsidRPr="000A5C7D" w:rsidRDefault="00A7611B" w:rsidP="00A7611B">
      <w:pPr>
        <w:pBdr>
          <w:bottom w:val="single" w:sz="4" w:space="4" w:color="4F81BD"/>
        </w:pBdr>
        <w:spacing w:before="200" w:after="280"/>
        <w:ind w:right="936"/>
        <w:rPr>
          <w:rFonts w:ascii="HG創英角ﾎﾟｯﾌﾟ体" w:eastAsia="HG創英角ﾎﾟｯﾌﾟ体" w:hAnsi="HG創英角ﾎﾟｯﾌﾟ体" w:cs="Times New Roman"/>
          <w:b/>
          <w:bCs/>
          <w:i/>
          <w:iCs/>
          <w:color w:val="4F81BD"/>
          <w:sz w:val="28"/>
          <w:szCs w:val="28"/>
        </w:rPr>
      </w:pPr>
      <w:r w:rsidRPr="000A5C7D">
        <w:rPr>
          <w:rFonts w:ascii="HG創英角ﾎﾟｯﾌﾟ体" w:eastAsia="HG創英角ﾎﾟｯﾌﾟ体" w:hAnsi="HG創英角ﾎﾟｯﾌﾟ体" w:cs="Times New Roman" w:hint="eastAsia"/>
          <w:b/>
          <w:bCs/>
          <w:i/>
          <w:iCs/>
          <w:color w:val="4F81BD"/>
          <w:sz w:val="28"/>
          <w:szCs w:val="28"/>
        </w:rPr>
        <w:t xml:space="preserve">３  関係機関、団体との連携 </w:t>
      </w:r>
    </w:p>
    <w:p w:rsidR="00A7611B" w:rsidRPr="000A5C7D" w:rsidRDefault="00A7611B" w:rsidP="00A7611B">
      <w:pPr>
        <w:rPr>
          <w:rFonts w:ascii="ＭＳ ゴシック" w:eastAsia="ＭＳ ゴシック" w:hAnsi="ＭＳ ゴシック" w:cs="Times New Roman"/>
          <w:b/>
          <w:bCs/>
          <w:smallCaps/>
          <w:color w:val="C0504D"/>
          <w:spacing w:val="5"/>
          <w:sz w:val="24"/>
          <w:szCs w:val="24"/>
          <w:u w:val="single"/>
        </w:rPr>
      </w:pPr>
      <w:r w:rsidRPr="000A5C7D">
        <w:rPr>
          <w:rFonts w:ascii="ＭＳ ゴシック" w:eastAsia="ＭＳ ゴシック" w:hAnsi="ＭＳ ゴシック" w:cs="Times New Roman" w:hint="eastAsia"/>
          <w:b/>
          <w:bCs/>
          <w:smallCaps/>
          <w:color w:val="C0504D"/>
          <w:spacing w:val="5"/>
          <w:sz w:val="24"/>
          <w:szCs w:val="24"/>
          <w:u w:val="single"/>
        </w:rPr>
        <w:t>（１）保健医療の分野</w:t>
      </w:r>
    </w:p>
    <w:p w:rsidR="00A7611B" w:rsidRPr="000A5C7D" w:rsidRDefault="00A7611B" w:rsidP="00A7611B">
      <w:pPr>
        <w:ind w:firstLineChars="100" w:firstLine="210"/>
        <w:rPr>
          <w:rFonts w:ascii="ＭＳ ゴシック" w:eastAsia="ＭＳ ゴシック" w:hAnsi="ＭＳ ゴシック" w:cs="Times New Roman"/>
          <w:szCs w:val="24"/>
        </w:rPr>
      </w:pPr>
      <w:r w:rsidRPr="000A5C7D">
        <w:rPr>
          <w:rFonts w:ascii="ＭＳ ゴシック" w:eastAsia="ＭＳ ゴシック" w:hAnsi="ＭＳ ゴシック" w:cs="Times New Roman" w:hint="eastAsia"/>
          <w:szCs w:val="24"/>
        </w:rPr>
        <w:t>健康問題に対する技術・専門情報の提供に加え、いつでも気軽に相談できる窓口としての機能を果たしていける体制づくりが必要です。医院、歯科医院、薬局等や医師会等の関係団体と連携し、健康づくりを推進していきます。</w:t>
      </w:r>
    </w:p>
    <w:p w:rsidR="00A7611B" w:rsidRPr="000A5C7D" w:rsidRDefault="00A7611B" w:rsidP="00A7611B">
      <w:pPr>
        <w:ind w:firstLineChars="100" w:firstLine="210"/>
        <w:rPr>
          <w:rFonts w:ascii="ＭＳ ゴシック" w:eastAsia="ＭＳ ゴシック" w:hAnsi="ＭＳ ゴシック" w:cs="Times New Roman"/>
          <w:szCs w:val="24"/>
        </w:rPr>
      </w:pPr>
    </w:p>
    <w:p w:rsidR="00A7611B" w:rsidRPr="000A5C7D" w:rsidRDefault="00A7611B" w:rsidP="00A7611B">
      <w:pPr>
        <w:ind w:firstLineChars="100" w:firstLine="210"/>
        <w:rPr>
          <w:rFonts w:ascii="ＭＳ ゴシック" w:eastAsia="ＭＳ ゴシック" w:hAnsi="ＭＳ ゴシック" w:cs="Times New Roman"/>
          <w:szCs w:val="24"/>
        </w:rPr>
      </w:pPr>
    </w:p>
    <w:p w:rsidR="00A7611B" w:rsidRPr="000A5C7D" w:rsidRDefault="00A7611B" w:rsidP="00A7611B">
      <w:pPr>
        <w:rPr>
          <w:rFonts w:ascii="ＭＳ ゴシック" w:eastAsia="ＭＳ ゴシック" w:hAnsi="ＭＳ ゴシック" w:cs="Times New Roman"/>
          <w:b/>
          <w:bCs/>
          <w:smallCaps/>
          <w:color w:val="C0504D"/>
          <w:spacing w:val="5"/>
          <w:sz w:val="24"/>
          <w:szCs w:val="24"/>
          <w:u w:val="single"/>
        </w:rPr>
      </w:pPr>
      <w:r w:rsidRPr="000A5C7D">
        <w:rPr>
          <w:rFonts w:ascii="ＭＳ ゴシック" w:eastAsia="ＭＳ ゴシック" w:hAnsi="ＭＳ ゴシック" w:cs="Times New Roman" w:hint="eastAsia"/>
          <w:b/>
          <w:bCs/>
          <w:smallCaps/>
          <w:color w:val="C0504D"/>
          <w:spacing w:val="5"/>
          <w:sz w:val="24"/>
          <w:szCs w:val="24"/>
          <w:u w:val="single"/>
        </w:rPr>
        <w:t>（２）保育所、幼稚園、学校、会社等職域関係者</w:t>
      </w:r>
    </w:p>
    <w:p w:rsidR="00A7611B" w:rsidRPr="000A5C7D" w:rsidRDefault="00A7611B" w:rsidP="00A7611B">
      <w:pPr>
        <w:ind w:firstLineChars="100" w:firstLine="210"/>
        <w:rPr>
          <w:rFonts w:ascii="ＭＳ ゴシック" w:eastAsia="ＭＳ ゴシック" w:hAnsi="ＭＳ ゴシック" w:cs="Times New Roman"/>
          <w:szCs w:val="24"/>
        </w:rPr>
      </w:pPr>
      <w:r w:rsidRPr="000A5C7D">
        <w:rPr>
          <w:rFonts w:ascii="ＭＳ ゴシック" w:eastAsia="ＭＳ ゴシック" w:hAnsi="ＭＳ ゴシック" w:cs="Times New Roman" w:hint="eastAsia"/>
          <w:szCs w:val="24"/>
        </w:rPr>
        <w:t>日常の大半の時間を過ごす場であることから継続的、効果的支援の提供が可能な機関として、各年代における健康課題解決のための情報提供をはじめとした、自主的でそれぞれの特色を活かした取り組みを実施できるよう連携を図ります。</w:t>
      </w:r>
    </w:p>
    <w:p w:rsidR="00A7611B" w:rsidRPr="000A5C7D" w:rsidRDefault="00A7611B" w:rsidP="00A7611B">
      <w:pPr>
        <w:ind w:firstLineChars="100" w:firstLine="210"/>
        <w:rPr>
          <w:rFonts w:ascii="ＭＳ ゴシック" w:eastAsia="ＭＳ ゴシック" w:hAnsi="ＭＳ ゴシック" w:cs="Times New Roman"/>
          <w:szCs w:val="24"/>
        </w:rPr>
      </w:pPr>
    </w:p>
    <w:p w:rsidR="00A7611B" w:rsidRPr="000A5C7D" w:rsidRDefault="00A7611B" w:rsidP="00A7611B">
      <w:pPr>
        <w:ind w:firstLineChars="100" w:firstLine="210"/>
        <w:rPr>
          <w:rFonts w:ascii="ＭＳ ゴシック" w:eastAsia="ＭＳ ゴシック" w:hAnsi="ＭＳ ゴシック" w:cs="Times New Roman"/>
          <w:szCs w:val="24"/>
        </w:rPr>
      </w:pPr>
    </w:p>
    <w:p w:rsidR="00A7611B" w:rsidRPr="000A5C7D" w:rsidRDefault="00A7611B" w:rsidP="00A7611B">
      <w:pPr>
        <w:rPr>
          <w:rFonts w:ascii="ＭＳ ゴシック" w:eastAsia="ＭＳ ゴシック" w:hAnsi="ＭＳ ゴシック" w:cs="Times New Roman"/>
          <w:b/>
          <w:bCs/>
          <w:smallCaps/>
          <w:color w:val="C0504D"/>
          <w:spacing w:val="5"/>
          <w:sz w:val="24"/>
          <w:szCs w:val="24"/>
          <w:u w:val="single"/>
        </w:rPr>
      </w:pPr>
      <w:r w:rsidRPr="000A5C7D">
        <w:rPr>
          <w:rFonts w:ascii="ＭＳ ゴシック" w:eastAsia="ＭＳ ゴシック" w:hAnsi="ＭＳ ゴシック" w:cs="Times New Roman" w:hint="eastAsia"/>
          <w:b/>
          <w:bCs/>
          <w:smallCaps/>
          <w:color w:val="C0504D"/>
          <w:spacing w:val="5"/>
          <w:sz w:val="24"/>
          <w:szCs w:val="24"/>
          <w:u w:val="single"/>
        </w:rPr>
        <w:t>（３）地域団体</w:t>
      </w:r>
    </w:p>
    <w:p w:rsidR="00A7611B" w:rsidRPr="000A5C7D" w:rsidRDefault="00A7611B" w:rsidP="00A7611B">
      <w:pPr>
        <w:ind w:firstLineChars="100" w:firstLine="210"/>
        <w:rPr>
          <w:rFonts w:ascii="ＭＳ ゴシック" w:eastAsia="ＭＳ ゴシック" w:hAnsi="ＭＳ ゴシック" w:cs="Times New Roman"/>
          <w:szCs w:val="24"/>
        </w:rPr>
      </w:pPr>
      <w:r w:rsidRPr="000A5C7D">
        <w:rPr>
          <w:rFonts w:ascii="ＭＳ ゴシック" w:eastAsia="ＭＳ ゴシック" w:hAnsi="ＭＳ ゴシック" w:cs="Times New Roman" w:hint="eastAsia"/>
          <w:szCs w:val="24"/>
        </w:rPr>
        <w:t>町民一人ひとりが健康づくりに取り組むにあたっては、共通の目的意識を持ち、ともに活動する仲間がいることは大きな意義を持ちます。地域における自主的な活動組織等の団体は、個人の健康を支え守り、地域における健康づくり体制の充実やネットワークにおいて重要な役割を担います。地域の様々な組織が積極的な交流を図ることによって、各々の活動の情報交換を行い、お互いの活動をさらに活性化できるよう連携を図ります。</w:t>
      </w:r>
    </w:p>
    <w:p w:rsidR="00A7611B" w:rsidRPr="000A5C7D" w:rsidRDefault="00A7611B" w:rsidP="00A7611B">
      <w:pPr>
        <w:rPr>
          <w:rFonts w:ascii="ＭＳ ゴシック" w:eastAsia="ＭＳ ゴシック" w:hAnsi="ＭＳ ゴシック" w:cs="Times New Roman"/>
          <w:sz w:val="22"/>
          <w:szCs w:val="24"/>
        </w:rPr>
      </w:pPr>
    </w:p>
    <w:p w:rsidR="00A7611B" w:rsidRPr="000A5C7D" w:rsidRDefault="00A7611B" w:rsidP="00A7611B">
      <w:pPr>
        <w:rPr>
          <w:rFonts w:ascii="ＭＳ ゴシック" w:eastAsia="ＭＳ ゴシック" w:hAnsi="ＭＳ ゴシック" w:cs="Times New Roman"/>
          <w:sz w:val="22"/>
          <w:szCs w:val="24"/>
        </w:rPr>
      </w:pPr>
    </w:p>
    <w:p w:rsidR="00A7611B" w:rsidRPr="000A5C7D" w:rsidRDefault="00A7611B" w:rsidP="00A7611B">
      <w:pPr>
        <w:rPr>
          <w:rFonts w:ascii="ＭＳ ゴシック" w:eastAsia="ＭＳ ゴシック" w:hAnsi="ＭＳ ゴシック" w:cs="Times New Roman"/>
          <w:sz w:val="22"/>
          <w:szCs w:val="24"/>
        </w:rPr>
      </w:pPr>
    </w:p>
    <w:p w:rsidR="00A7611B" w:rsidRPr="000A5C7D" w:rsidRDefault="00A7611B" w:rsidP="00A7611B">
      <w:pPr>
        <w:rPr>
          <w:rFonts w:ascii="ＭＳ ゴシック" w:eastAsia="ＭＳ ゴシック" w:hAnsi="ＭＳ ゴシック" w:cs="Times New Roman"/>
          <w:sz w:val="22"/>
          <w:szCs w:val="24"/>
        </w:rPr>
      </w:pPr>
    </w:p>
    <w:p w:rsidR="00A7611B" w:rsidRPr="000A5C7D" w:rsidRDefault="00A7611B" w:rsidP="00A7611B">
      <w:pPr>
        <w:rPr>
          <w:rFonts w:ascii="ＭＳ ゴシック" w:eastAsia="ＭＳ ゴシック" w:hAnsi="ＭＳ ゴシック" w:cs="Times New Roman"/>
          <w:sz w:val="22"/>
          <w:szCs w:val="24"/>
        </w:rPr>
      </w:pPr>
    </w:p>
    <w:p w:rsidR="00A7611B" w:rsidRPr="000A5C7D" w:rsidRDefault="00A7611B" w:rsidP="00A7611B">
      <w:pPr>
        <w:rPr>
          <w:rFonts w:ascii="ＭＳ ゴシック" w:eastAsia="ＭＳ ゴシック" w:hAnsi="ＭＳ ゴシック" w:cs="Times New Roman"/>
          <w:sz w:val="22"/>
          <w:szCs w:val="24"/>
        </w:rPr>
      </w:pPr>
    </w:p>
    <w:p w:rsidR="00A7611B" w:rsidRPr="000A5C7D" w:rsidRDefault="00A7611B" w:rsidP="00A7611B">
      <w:pPr>
        <w:rPr>
          <w:rFonts w:ascii="ＭＳ ゴシック" w:eastAsia="ＭＳ ゴシック" w:hAnsi="ＭＳ ゴシック" w:cs="Times New Roman"/>
          <w:sz w:val="22"/>
          <w:szCs w:val="24"/>
        </w:rPr>
      </w:pPr>
    </w:p>
    <w:p w:rsidR="00A7611B" w:rsidRPr="000A5C7D" w:rsidRDefault="00A7611B" w:rsidP="00A7611B">
      <w:pPr>
        <w:rPr>
          <w:rFonts w:ascii="ＭＳ ゴシック" w:eastAsia="ＭＳ ゴシック" w:hAnsi="ＭＳ ゴシック" w:cs="Times New Roman"/>
          <w:sz w:val="22"/>
          <w:szCs w:val="24"/>
        </w:rPr>
      </w:pPr>
    </w:p>
    <w:p w:rsidR="00A7611B" w:rsidRPr="000A5C7D" w:rsidRDefault="00A7611B" w:rsidP="00A7611B">
      <w:pPr>
        <w:rPr>
          <w:rFonts w:ascii="ＭＳ ゴシック" w:eastAsia="ＭＳ ゴシック" w:hAnsi="ＭＳ ゴシック" w:cs="Times New Roman"/>
          <w:sz w:val="22"/>
          <w:szCs w:val="24"/>
        </w:rPr>
      </w:pPr>
    </w:p>
    <w:p w:rsidR="00A7611B" w:rsidRPr="000A5C7D" w:rsidRDefault="00A7611B" w:rsidP="00A7611B">
      <w:pPr>
        <w:rPr>
          <w:rFonts w:ascii="ＭＳ ゴシック" w:eastAsia="ＭＳ ゴシック" w:hAnsi="ＭＳ ゴシック" w:cs="Times New Roman"/>
          <w:sz w:val="22"/>
          <w:szCs w:val="24"/>
        </w:rPr>
      </w:pPr>
    </w:p>
    <w:p w:rsidR="00A7611B" w:rsidRPr="000A5C7D" w:rsidRDefault="00A7611B" w:rsidP="00A7611B">
      <w:pPr>
        <w:rPr>
          <w:rFonts w:ascii="ＭＳ ゴシック" w:eastAsia="ＭＳ ゴシック" w:hAnsi="ＭＳ ゴシック" w:cs="Times New Roman"/>
          <w:sz w:val="22"/>
          <w:szCs w:val="24"/>
        </w:rPr>
      </w:pPr>
    </w:p>
    <w:p w:rsidR="00A7611B" w:rsidRPr="000A5C7D" w:rsidRDefault="00A7611B" w:rsidP="00A7611B">
      <w:pPr>
        <w:rPr>
          <w:rFonts w:ascii="ＭＳ ゴシック" w:eastAsia="ＭＳ ゴシック" w:hAnsi="ＭＳ ゴシック" w:cs="Times New Roman"/>
          <w:sz w:val="22"/>
          <w:szCs w:val="24"/>
        </w:rPr>
      </w:pPr>
    </w:p>
    <w:p w:rsidR="00A7611B" w:rsidRPr="000A5C7D" w:rsidRDefault="00A7611B" w:rsidP="00A7611B">
      <w:pPr>
        <w:rPr>
          <w:rFonts w:ascii="ＭＳ ゴシック" w:eastAsia="ＭＳ ゴシック" w:hAnsi="ＭＳ ゴシック" w:cs="Times New Roman"/>
        </w:rPr>
      </w:pPr>
    </w:p>
    <w:p w:rsidR="00A7611B" w:rsidRPr="000A5C7D" w:rsidRDefault="00A7611B" w:rsidP="00A7611B">
      <w:pPr>
        <w:rPr>
          <w:rFonts w:ascii="ＭＳ ゴシック" w:eastAsia="ＭＳ ゴシック" w:hAnsi="ＭＳ ゴシック" w:cs="Times New Roman"/>
        </w:rPr>
      </w:pPr>
      <w:r>
        <w:rPr>
          <w:rFonts w:ascii="ＭＳ ゴシック" w:eastAsia="ＭＳ ゴシック" w:hAnsi="ＭＳ ゴシック" w:cs="Times New Roman"/>
          <w:noProof/>
          <w:szCs w:val="24"/>
        </w:rPr>
        <w:lastRenderedPageBreak/>
        <mc:AlternateContent>
          <mc:Choice Requires="wps">
            <w:drawing>
              <wp:anchor distT="0" distB="0" distL="114300" distR="114300" simplePos="0" relativeHeight="251815936" behindDoc="0" locked="0" layoutInCell="1" allowOverlap="1" wp14:anchorId="0D2A49F0" wp14:editId="2A633F2D">
                <wp:simplePos x="0" y="0"/>
                <wp:positionH relativeFrom="column">
                  <wp:posOffset>771525</wp:posOffset>
                </wp:positionH>
                <wp:positionV relativeFrom="paragraph">
                  <wp:posOffset>79375</wp:posOffset>
                </wp:positionV>
                <wp:extent cx="3571875" cy="342900"/>
                <wp:effectExtent l="0" t="0" r="28575" b="19050"/>
                <wp:wrapNone/>
                <wp:docPr id="323" name="テキスト ボックス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42900"/>
                        </a:xfrm>
                        <a:prstGeom prst="rect">
                          <a:avLst/>
                        </a:prstGeom>
                        <a:solidFill>
                          <a:srgbClr val="FFFFFF"/>
                        </a:solidFill>
                        <a:ln w="9525">
                          <a:solidFill>
                            <a:srgbClr val="000000"/>
                          </a:solidFill>
                          <a:miter lim="800000"/>
                          <a:headEnd/>
                          <a:tailEnd/>
                        </a:ln>
                      </wps:spPr>
                      <wps:txbx>
                        <w:txbxContent>
                          <w:p w:rsidR="006C4F56" w:rsidRPr="00D55CBC" w:rsidRDefault="006C4F56" w:rsidP="00A7611B">
                            <w:pPr>
                              <w:jc w:val="center"/>
                              <w:rPr>
                                <w:rFonts w:ascii="ＭＳ ゴシック" w:eastAsia="ＭＳ ゴシック" w:hAnsi="ＭＳ ゴシック"/>
                              </w:rPr>
                            </w:pPr>
                            <w:r w:rsidRPr="00D55CBC">
                              <w:rPr>
                                <w:rFonts w:ascii="ＭＳ ゴシック" w:eastAsia="ＭＳ ゴシック" w:hAnsi="ＭＳ ゴシック" w:hint="eastAsia"/>
                              </w:rPr>
                              <w:t>健康を支える環境づくり</w:t>
                            </w:r>
                          </w:p>
                          <w:p w:rsidR="006C4F56" w:rsidRDefault="006C4F56" w:rsidP="00A761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23" o:spid="_x0000_s1064" type="#_x0000_t202" style="position:absolute;left:0;text-align:left;margin-left:60.75pt;margin-top:6.25pt;width:281.25pt;height:2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">
                <v:textbox>
                  <w:txbxContent>
                    <w:p w:rsidR="006C4F56" w:rsidRPr="00D55CBC" w:rsidRDefault="006C4F56" w:rsidP="00A7611B">
                      <w:pPr>
                        <w:jc w:val="center"/>
                        <w:rPr>
                          <w:rFonts w:ascii="ＭＳ ゴシック" w:eastAsia="ＭＳ ゴシック" w:hAnsi="ＭＳ ゴシック"/>
                        </w:rPr>
                      </w:pPr>
                      <w:r w:rsidRPr="00D55CBC">
                        <w:rPr>
                          <w:rFonts w:ascii="ＭＳ ゴシック" w:eastAsia="ＭＳ ゴシック" w:hAnsi="ＭＳ ゴシック" w:hint="eastAsia"/>
                        </w:rPr>
                        <w:t>健康を支える環境づくり</w:t>
                      </w:r>
                    </w:p>
                    <w:p w:rsidR="006C4F56" w:rsidRDefault="006C4F56" w:rsidP="00A7611B"/>
                  </w:txbxContent>
                </v:textbox>
              </v:shape>
            </w:pict>
          </mc:Fallback>
        </mc:AlternateContent>
      </w:r>
    </w:p>
    <w:p w:rsidR="00A7611B" w:rsidRPr="000A5C7D" w:rsidRDefault="00A7611B" w:rsidP="00A7611B">
      <w:pPr>
        <w:rPr>
          <w:rFonts w:ascii="ＭＳ ゴシック" w:eastAsia="ＭＳ ゴシック" w:hAnsi="ＭＳ ゴシック" w:cs="Times New Roman"/>
        </w:rPr>
      </w:pPr>
      <w:r>
        <w:rPr>
          <w:rFonts w:ascii="ＭＳ ゴシック" w:eastAsia="ＭＳ ゴシック" w:hAnsi="ＭＳ ゴシック" w:cs="Times New Roman"/>
          <w:noProof/>
          <w:szCs w:val="24"/>
        </w:rPr>
        <mc:AlternateContent>
          <mc:Choice Requires="wps">
            <w:drawing>
              <wp:anchor distT="0" distB="0" distL="114299" distR="114299" simplePos="0" relativeHeight="251820032" behindDoc="0" locked="0" layoutInCell="1" allowOverlap="1" wp14:anchorId="3C7B63A9" wp14:editId="64AB1AB7">
                <wp:simplePos x="0" y="0"/>
                <wp:positionH relativeFrom="column">
                  <wp:posOffset>5358764</wp:posOffset>
                </wp:positionH>
                <wp:positionV relativeFrom="paragraph">
                  <wp:posOffset>3175</wp:posOffset>
                </wp:positionV>
                <wp:extent cx="0" cy="3935095"/>
                <wp:effectExtent l="0" t="0" r="19050" b="27305"/>
                <wp:wrapNone/>
                <wp:docPr id="327" name="直線コネクタ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935095"/>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327" o:spid="_x0000_s1026" style="position:absolute;left:0;text-align:left;flip:y;z-index:251820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21.95pt,.25pt" to="421.95pt,3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" strokecolor="#4a7ebb">
                <v:stroke dashstyle="longDash"/>
                <o:lock v:ext="edit" shapetype="f"/>
              </v:line>
            </w:pict>
          </mc:Fallback>
        </mc:AlternateContent>
      </w:r>
      <w:r>
        <w:rPr>
          <w:rFonts w:ascii="ＭＳ ゴシック" w:eastAsia="ＭＳ ゴシック" w:hAnsi="ＭＳ ゴシック" w:cs="Times New Roman"/>
          <w:noProof/>
          <w:szCs w:val="24"/>
        </w:rPr>
        <mc:AlternateContent>
          <mc:Choice Requires="wps">
            <w:drawing>
              <wp:anchor distT="0" distB="0" distL="114300" distR="114300" simplePos="0" relativeHeight="251819008" behindDoc="0" locked="0" layoutInCell="1" allowOverlap="1" wp14:anchorId="132CD3E5" wp14:editId="39C9C3DF">
                <wp:simplePos x="0" y="0"/>
                <wp:positionH relativeFrom="column">
                  <wp:posOffset>-22860</wp:posOffset>
                </wp:positionH>
                <wp:positionV relativeFrom="paragraph">
                  <wp:posOffset>0</wp:posOffset>
                </wp:positionV>
                <wp:extent cx="3810" cy="3938270"/>
                <wp:effectExtent l="9525" t="5080" r="5715" b="9525"/>
                <wp:wrapNone/>
                <wp:docPr id="324" name="直線コネクタ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938270"/>
                        </a:xfrm>
                        <a:prstGeom prst="line">
                          <a:avLst/>
                        </a:prstGeom>
                        <a:noFill/>
                        <a:ln w="9525" algn="ctr">
                          <a:solidFill>
                            <a:srgbClr val="4A7EBB"/>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直線コネクタ 324" o:spid="_x0000_s1026" style="position:absolute;left:0;text-align:left;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0" to="-1.5pt,3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" strokecolor="#4a7ebb">
                <v:stroke dashstyle="longDash"/>
              </v:line>
            </w:pict>
          </mc:Fallback>
        </mc:AlternateContent>
      </w:r>
      <w:r>
        <w:rPr>
          <w:rFonts w:ascii="ＭＳ ゴシック" w:eastAsia="ＭＳ ゴシック" w:hAnsi="ＭＳ ゴシック" w:cs="Times New Roman"/>
          <w:noProof/>
          <w:szCs w:val="24"/>
        </w:rPr>
        <mc:AlternateContent>
          <mc:Choice Requires="wps">
            <w:drawing>
              <wp:anchor distT="4294967295" distB="4294967295" distL="114300" distR="114300" simplePos="0" relativeHeight="251817984" behindDoc="0" locked="0" layoutInCell="1" allowOverlap="1" wp14:anchorId="0C6C0706" wp14:editId="27562FD2">
                <wp:simplePos x="0" y="0"/>
                <wp:positionH relativeFrom="column">
                  <wp:posOffset>4343400</wp:posOffset>
                </wp:positionH>
                <wp:positionV relativeFrom="paragraph">
                  <wp:posOffset>-1</wp:posOffset>
                </wp:positionV>
                <wp:extent cx="967740" cy="3175"/>
                <wp:effectExtent l="0" t="0" r="22860" b="34925"/>
                <wp:wrapNone/>
                <wp:docPr id="328" name="直線コネクタ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7740" cy="3175"/>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328" o:spid="_x0000_s1026" style="position:absolute;left:0;text-align:left;z-index:25181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2pt,0" to="41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" strokecolor="#4a7ebb">
                <v:stroke dashstyle="longDash"/>
                <o:lock v:ext="edit" shapetype="f"/>
              </v:line>
            </w:pict>
          </mc:Fallback>
        </mc:AlternateContent>
      </w:r>
      <w:r>
        <w:rPr>
          <w:rFonts w:ascii="ＭＳ ゴシック" w:eastAsia="ＭＳ ゴシック" w:hAnsi="ＭＳ ゴシック" w:cs="Times New Roman"/>
          <w:noProof/>
          <w:szCs w:val="24"/>
        </w:rPr>
        <mc:AlternateContent>
          <mc:Choice Requires="wps">
            <w:drawing>
              <wp:anchor distT="0" distB="0" distL="114300" distR="114300" simplePos="0" relativeHeight="251816960" behindDoc="0" locked="0" layoutInCell="1" allowOverlap="1" wp14:anchorId="30755F6F" wp14:editId="21DAFE7E">
                <wp:simplePos x="0" y="0"/>
                <wp:positionH relativeFrom="column">
                  <wp:posOffset>-19050</wp:posOffset>
                </wp:positionH>
                <wp:positionV relativeFrom="paragraph">
                  <wp:posOffset>0</wp:posOffset>
                </wp:positionV>
                <wp:extent cx="790575" cy="3175"/>
                <wp:effectExtent l="13335" t="5080" r="5715" b="10795"/>
                <wp:wrapNone/>
                <wp:docPr id="325" name="直線コネクタ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0575" cy="3175"/>
                        </a:xfrm>
                        <a:prstGeom prst="line">
                          <a:avLst/>
                        </a:prstGeom>
                        <a:noFill/>
                        <a:ln w="9525" algn="ctr">
                          <a:solidFill>
                            <a:srgbClr val="4F81BD"/>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直線コネクタ 325" o:spid="_x0000_s1026" style="position:absolute;left:0;text-align:lef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0" to="60.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" strokecolor="#4f81bd">
                <v:stroke dashstyle="longDash"/>
              </v:line>
            </w:pict>
          </mc:Fallback>
        </mc:AlternateContent>
      </w:r>
      <w:r w:rsidRPr="000A5C7D">
        <w:rPr>
          <w:rFonts w:ascii="ＭＳ ゴシック" w:eastAsia="ＭＳ ゴシック" w:hAnsi="ＭＳ ゴシック" w:cs="Times New Roman" w:hint="eastAsia"/>
        </w:rPr>
        <w:t xml:space="preserve">　　　　　　　　　　　　　　　　　　　　　　</w:t>
      </w:r>
    </w:p>
    <w:p w:rsidR="00A7611B" w:rsidRPr="000A5C7D" w:rsidRDefault="00A7611B" w:rsidP="00A7611B">
      <w:pPr>
        <w:rPr>
          <w:rFonts w:ascii="ＭＳ ゴシック" w:eastAsia="ＭＳ ゴシック" w:hAnsi="ＭＳ ゴシック" w:cs="Times New Roman"/>
        </w:rPr>
      </w:pPr>
      <w:r>
        <w:rPr>
          <w:rFonts w:ascii="ＭＳ ゴシック" w:eastAsia="ＭＳ ゴシック" w:hAnsi="ＭＳ ゴシック" w:cs="Times New Roman"/>
          <w:noProof/>
          <w:szCs w:val="24"/>
        </w:rPr>
        <mc:AlternateContent>
          <mc:Choice Requires="wps">
            <w:drawing>
              <wp:anchor distT="0" distB="0" distL="114300" distR="114300" simplePos="0" relativeHeight="251800576" behindDoc="0" locked="0" layoutInCell="1" allowOverlap="1" wp14:anchorId="6961E117" wp14:editId="6B052DD5">
                <wp:simplePos x="0" y="0"/>
                <wp:positionH relativeFrom="column">
                  <wp:posOffset>1367790</wp:posOffset>
                </wp:positionH>
                <wp:positionV relativeFrom="paragraph">
                  <wp:posOffset>167005</wp:posOffset>
                </wp:positionV>
                <wp:extent cx="2447925" cy="466725"/>
                <wp:effectExtent l="0" t="0" r="28575" b="28575"/>
                <wp:wrapNone/>
                <wp:docPr id="330" name="円/楕円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466725"/>
                        </a:xfrm>
                        <a:prstGeom prst="ellipse">
                          <a:avLst/>
                        </a:prstGeom>
                        <a:solidFill>
                          <a:sysClr val="window" lastClr="FFFFFF"/>
                        </a:solidFill>
                        <a:ln w="3175" cap="flat" cmpd="sng" algn="ctr">
                          <a:solidFill>
                            <a:sysClr val="windowText" lastClr="000000"/>
                          </a:solidFill>
                          <a:prstDash val="solid"/>
                        </a:ln>
                        <a:effectLst/>
                      </wps:spPr>
                      <wps:txbx>
                        <w:txbxContent>
                          <w:p w:rsidR="006C4F56" w:rsidRPr="008B321F" w:rsidRDefault="006C4F56" w:rsidP="00A7611B">
                            <w:pPr>
                              <w:jc w:val="center"/>
                              <w:rPr>
                                <w:rFonts w:ascii="ＭＳ ゴシック" w:eastAsia="ＭＳ ゴシック" w:hAnsi="ＭＳ ゴシック"/>
                              </w:rPr>
                            </w:pPr>
                            <w:r w:rsidRPr="008B321F">
                              <w:rPr>
                                <w:rFonts w:ascii="ＭＳ ゴシック" w:eastAsia="ＭＳ ゴシック" w:hAnsi="ＭＳ ゴシック" w:hint="eastAsia"/>
                              </w:rPr>
                              <w:t>保健・医療・福祉関係機関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0" o:spid="_x0000_s1065" style="position:absolute;left:0;text-align:left;margin-left:107.7pt;margin-top:13.15pt;width:192.75pt;height:36.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" fillcolor="window" strokecolor="windowText" strokeweight=".25pt">
                <v:path arrowok="t"/>
                <v:textbox>
                  <w:txbxContent>
                    <w:p w:rsidR="006C4F56" w:rsidRPr="008B321F" w:rsidRDefault="006C4F56" w:rsidP="00A7611B">
                      <w:pPr>
                        <w:jc w:val="center"/>
                        <w:rPr>
                          <w:rFonts w:ascii="ＭＳ ゴシック" w:eastAsia="ＭＳ ゴシック" w:hAnsi="ＭＳ ゴシック"/>
                        </w:rPr>
                      </w:pPr>
                      <w:r w:rsidRPr="008B321F">
                        <w:rPr>
                          <w:rFonts w:ascii="ＭＳ ゴシック" w:eastAsia="ＭＳ ゴシック" w:hAnsi="ＭＳ ゴシック" w:hint="eastAsia"/>
                        </w:rPr>
                        <w:t>保健・医療・福祉関係機関</w:t>
                      </w:r>
                    </w:p>
                  </w:txbxContent>
                </v:textbox>
              </v:oval>
            </w:pict>
          </mc:Fallback>
        </mc:AlternateContent>
      </w:r>
    </w:p>
    <w:p w:rsidR="00A7611B" w:rsidRPr="000A5C7D" w:rsidRDefault="00A7611B" w:rsidP="00A7611B">
      <w:pPr>
        <w:rPr>
          <w:rFonts w:ascii="ＭＳ ゴシック" w:eastAsia="ＭＳ ゴシック" w:hAnsi="ＭＳ ゴシック" w:cs="Times New Roman"/>
        </w:rPr>
      </w:pPr>
      <w:r>
        <w:rPr>
          <w:rFonts w:ascii="ＭＳ ゴシック" w:eastAsia="ＭＳ ゴシック" w:hAnsi="ＭＳ ゴシック" w:cs="Times New Roman"/>
          <w:noProof/>
          <w:szCs w:val="24"/>
        </w:rPr>
        <mc:AlternateContent>
          <mc:Choice Requires="wps">
            <w:drawing>
              <wp:anchor distT="0" distB="0" distL="114300" distR="114300" simplePos="0" relativeHeight="251814912" behindDoc="0" locked="0" layoutInCell="1" allowOverlap="1" wp14:anchorId="40BC3599" wp14:editId="0F60F3BE">
                <wp:simplePos x="0" y="0"/>
                <wp:positionH relativeFrom="column">
                  <wp:posOffset>853440</wp:posOffset>
                </wp:positionH>
                <wp:positionV relativeFrom="paragraph">
                  <wp:posOffset>204470</wp:posOffset>
                </wp:positionV>
                <wp:extent cx="514350" cy="662305"/>
                <wp:effectExtent l="0" t="0" r="19050" b="23495"/>
                <wp:wrapNone/>
                <wp:docPr id="333" name="直線コネクタ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4350" cy="66230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33" o:spid="_x0000_s1026" style="position:absolute;left:0;text-align:lef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pt,16.1pt" to="107.7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" strokecolor="windowText" strokeweight="1pt">
                <o:lock v:ext="edit" shapetype="f"/>
              </v:line>
            </w:pict>
          </mc:Fallback>
        </mc:AlternateContent>
      </w:r>
      <w:r>
        <w:rPr>
          <w:rFonts w:ascii="ＭＳ ゴシック" w:eastAsia="ＭＳ ゴシック" w:hAnsi="ＭＳ ゴシック" w:cs="Times New Roman"/>
          <w:noProof/>
          <w:szCs w:val="24"/>
        </w:rPr>
        <mc:AlternateContent>
          <mc:Choice Requires="wps">
            <w:drawing>
              <wp:anchor distT="0" distB="0" distL="114300" distR="114300" simplePos="0" relativeHeight="251810816" behindDoc="0" locked="0" layoutInCell="1" allowOverlap="1" wp14:anchorId="15738C9A" wp14:editId="0CE5BBDA">
                <wp:simplePos x="0" y="0"/>
                <wp:positionH relativeFrom="column">
                  <wp:posOffset>3815715</wp:posOffset>
                </wp:positionH>
                <wp:positionV relativeFrom="paragraph">
                  <wp:posOffset>204470</wp:posOffset>
                </wp:positionV>
                <wp:extent cx="476250" cy="579755"/>
                <wp:effectExtent l="0" t="0" r="19050" b="29845"/>
                <wp:wrapNone/>
                <wp:docPr id="331" name="直線コネクタ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57975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31"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45pt,16.1pt" to="337.9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" strokecolor="windowText" strokeweight="1pt">
                <o:lock v:ext="edit" shapetype="f"/>
              </v:line>
            </w:pict>
          </mc:Fallback>
        </mc:AlternateContent>
      </w:r>
    </w:p>
    <w:p w:rsidR="00A7611B" w:rsidRPr="000A5C7D" w:rsidRDefault="00A7611B" w:rsidP="00A7611B">
      <w:pPr>
        <w:rPr>
          <w:rFonts w:ascii="ＭＳ ゴシック" w:eastAsia="ＭＳ ゴシック" w:hAnsi="ＭＳ ゴシック" w:cs="Times New Roman"/>
        </w:rPr>
      </w:pPr>
      <w:r>
        <w:rPr>
          <w:rFonts w:ascii="ＭＳ ゴシック" w:eastAsia="ＭＳ ゴシック" w:hAnsi="ＭＳ ゴシック" w:cs="Times New Roman"/>
          <w:noProof/>
          <w:szCs w:val="24"/>
        </w:rPr>
        <mc:AlternateContent>
          <mc:Choice Requires="wps">
            <w:drawing>
              <wp:anchor distT="0" distB="0" distL="114299" distR="114299" simplePos="0" relativeHeight="251803648" behindDoc="0" locked="0" layoutInCell="1" allowOverlap="1" wp14:anchorId="64644DBE" wp14:editId="77077106">
                <wp:simplePos x="0" y="0"/>
                <wp:positionH relativeFrom="column">
                  <wp:posOffset>2625089</wp:posOffset>
                </wp:positionH>
                <wp:positionV relativeFrom="paragraph">
                  <wp:posOffset>176530</wp:posOffset>
                </wp:positionV>
                <wp:extent cx="0" cy="861695"/>
                <wp:effectExtent l="0" t="0" r="19050" b="14605"/>
                <wp:wrapNone/>
                <wp:docPr id="335" name="直線コネクタ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169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35" o:spid="_x0000_s1026" style="position:absolute;left:0;text-align:left;z-index:251803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06.7pt,13.9pt" to="206.7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" strokecolor="windowText" strokeweight="1pt">
                <o:lock v:ext="edit" shapetype="f"/>
              </v:line>
            </w:pict>
          </mc:Fallback>
        </mc:AlternateContent>
      </w:r>
    </w:p>
    <w:p w:rsidR="00A7611B" w:rsidRPr="000A5C7D" w:rsidRDefault="00A7611B" w:rsidP="00A7611B">
      <w:pPr>
        <w:rPr>
          <w:rFonts w:ascii="ＭＳ ゴシック" w:eastAsia="ＭＳ ゴシック" w:hAnsi="ＭＳ ゴシック" w:cs="Times New Roman"/>
        </w:rPr>
      </w:pPr>
    </w:p>
    <w:p w:rsidR="00A7611B" w:rsidRPr="000A5C7D" w:rsidRDefault="00A7611B" w:rsidP="00A7611B">
      <w:pPr>
        <w:rPr>
          <w:rFonts w:ascii="ＭＳ ゴシック" w:eastAsia="ＭＳ ゴシック" w:hAnsi="ＭＳ ゴシック" w:cs="Times New Roman"/>
        </w:rPr>
      </w:pPr>
      <w:r>
        <w:rPr>
          <w:rFonts w:ascii="ＭＳ ゴシック" w:eastAsia="ＭＳ ゴシック" w:hAnsi="ＭＳ ゴシック" w:cs="Times New Roman"/>
          <w:noProof/>
          <w:szCs w:val="24"/>
        </w:rPr>
        <mc:AlternateContent>
          <mc:Choice Requires="wps">
            <w:drawing>
              <wp:anchor distT="0" distB="0" distL="114300" distR="114300" simplePos="0" relativeHeight="251795456" behindDoc="0" locked="0" layoutInCell="1" allowOverlap="1" wp14:anchorId="7387EECF" wp14:editId="40E1702A">
                <wp:simplePos x="0" y="0"/>
                <wp:positionH relativeFrom="column">
                  <wp:posOffset>114300</wp:posOffset>
                </wp:positionH>
                <wp:positionV relativeFrom="paragraph">
                  <wp:posOffset>180975</wp:posOffset>
                </wp:positionV>
                <wp:extent cx="1466850" cy="714375"/>
                <wp:effectExtent l="0" t="0" r="19050" b="28575"/>
                <wp:wrapNone/>
                <wp:docPr id="336" name="円/楕円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714375"/>
                        </a:xfrm>
                        <a:prstGeom prst="ellipse">
                          <a:avLst/>
                        </a:prstGeom>
                        <a:solidFill>
                          <a:sysClr val="window" lastClr="FFFFFF"/>
                        </a:solidFill>
                        <a:ln w="3175" cap="flat" cmpd="sng" algn="ctr">
                          <a:solidFill>
                            <a:sysClr val="windowText" lastClr="000000"/>
                          </a:solidFill>
                          <a:prstDash val="solid"/>
                        </a:ln>
                        <a:effectLst/>
                      </wps:spPr>
                      <wps:txbx>
                        <w:txbxContent>
                          <w:p w:rsidR="006C4F56" w:rsidRPr="008B321F" w:rsidRDefault="006C4F56" w:rsidP="00A7611B">
                            <w:pPr>
                              <w:jc w:val="center"/>
                              <w:rPr>
                                <w:rFonts w:ascii="ＭＳ ゴシック" w:eastAsia="ＭＳ ゴシック" w:hAnsi="ＭＳ ゴシック"/>
                              </w:rPr>
                            </w:pPr>
                            <w:r w:rsidRPr="008B321F">
                              <w:rPr>
                                <w:rFonts w:ascii="ＭＳ ゴシック" w:eastAsia="ＭＳ ゴシック" w:hAnsi="ＭＳ ゴシック" w:hint="eastAsia"/>
                              </w:rPr>
                              <w:t>ボランティア</w:t>
                            </w:r>
                          </w:p>
                          <w:p w:rsidR="006C4F56" w:rsidRPr="008B321F" w:rsidRDefault="006C4F56" w:rsidP="00A7611B">
                            <w:pPr>
                              <w:jc w:val="center"/>
                              <w:rPr>
                                <w:rFonts w:ascii="ＭＳ ゴシック" w:eastAsia="ＭＳ ゴシック" w:hAnsi="ＭＳ ゴシック"/>
                              </w:rPr>
                            </w:pPr>
                            <w:r w:rsidRPr="008B321F">
                              <w:rPr>
                                <w:rFonts w:ascii="ＭＳ ゴシック" w:eastAsia="ＭＳ ゴシック" w:hAnsi="ＭＳ ゴシック" w:hint="eastAsia"/>
                              </w:rPr>
                              <w:t>各種団体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6" o:spid="_x0000_s1066" style="position:absolute;left:0;text-align:left;margin-left:9pt;margin-top:14.25pt;width:115.5pt;height:56.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" fillcolor="window" strokecolor="windowText" strokeweight=".25pt">
                <v:path arrowok="t"/>
                <v:textbox>
                  <w:txbxContent>
                    <w:p w:rsidR="006C4F56" w:rsidRPr="008B321F" w:rsidRDefault="006C4F56" w:rsidP="00A7611B">
                      <w:pPr>
                        <w:jc w:val="center"/>
                        <w:rPr>
                          <w:rFonts w:ascii="ＭＳ ゴシック" w:eastAsia="ＭＳ ゴシック" w:hAnsi="ＭＳ ゴシック"/>
                        </w:rPr>
                      </w:pPr>
                      <w:r w:rsidRPr="008B321F">
                        <w:rPr>
                          <w:rFonts w:ascii="ＭＳ ゴシック" w:eastAsia="ＭＳ ゴシック" w:hAnsi="ＭＳ ゴシック" w:hint="eastAsia"/>
                        </w:rPr>
                        <w:t>ボランティア</w:t>
                      </w:r>
                    </w:p>
                    <w:p w:rsidR="006C4F56" w:rsidRPr="008B321F" w:rsidRDefault="006C4F56" w:rsidP="00A7611B">
                      <w:pPr>
                        <w:jc w:val="center"/>
                        <w:rPr>
                          <w:rFonts w:ascii="ＭＳ ゴシック" w:eastAsia="ＭＳ ゴシック" w:hAnsi="ＭＳ ゴシック"/>
                        </w:rPr>
                      </w:pPr>
                      <w:r w:rsidRPr="008B321F">
                        <w:rPr>
                          <w:rFonts w:ascii="ＭＳ ゴシック" w:eastAsia="ＭＳ ゴシック" w:hAnsi="ＭＳ ゴシック" w:hint="eastAsia"/>
                        </w:rPr>
                        <w:t>各種団体</w:t>
                      </w:r>
                    </w:p>
                  </w:txbxContent>
                </v:textbox>
              </v:oval>
            </w:pict>
          </mc:Fallback>
        </mc:AlternateContent>
      </w:r>
      <w:r>
        <w:rPr>
          <w:rFonts w:ascii="ＭＳ ゴシック" w:eastAsia="ＭＳ ゴシック" w:hAnsi="ＭＳ ゴシック" w:cs="Times New Roman"/>
          <w:noProof/>
          <w:szCs w:val="24"/>
        </w:rPr>
        <mc:AlternateContent>
          <mc:Choice Requires="wps">
            <w:drawing>
              <wp:anchor distT="0" distB="0" distL="114300" distR="114300" simplePos="0" relativeHeight="251801600" behindDoc="0" locked="0" layoutInCell="1" allowOverlap="1" wp14:anchorId="2398C391" wp14:editId="36935004">
                <wp:simplePos x="0" y="0"/>
                <wp:positionH relativeFrom="column">
                  <wp:posOffset>3596640</wp:posOffset>
                </wp:positionH>
                <wp:positionV relativeFrom="paragraph">
                  <wp:posOffset>98425</wp:posOffset>
                </wp:positionV>
                <wp:extent cx="1714500" cy="714375"/>
                <wp:effectExtent l="0" t="0" r="19050" b="28575"/>
                <wp:wrapNone/>
                <wp:docPr id="334" name="円/楕円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714375"/>
                        </a:xfrm>
                        <a:prstGeom prst="ellipse">
                          <a:avLst/>
                        </a:prstGeom>
                        <a:solidFill>
                          <a:sysClr val="window" lastClr="FFFFFF"/>
                        </a:solidFill>
                        <a:ln w="3175" cap="flat" cmpd="sng" algn="ctr">
                          <a:solidFill>
                            <a:sysClr val="windowText" lastClr="000000"/>
                          </a:solidFill>
                          <a:prstDash val="solid"/>
                        </a:ln>
                        <a:effectLst/>
                      </wps:spPr>
                      <wps:txbx>
                        <w:txbxContent>
                          <w:p w:rsidR="006C4F56" w:rsidRPr="008B321F" w:rsidRDefault="006C4F56" w:rsidP="00A7611B">
                            <w:pPr>
                              <w:jc w:val="center"/>
                              <w:rPr>
                                <w:rFonts w:ascii="ＭＳ ゴシック" w:eastAsia="ＭＳ ゴシック" w:hAnsi="ＭＳ ゴシック"/>
                              </w:rPr>
                            </w:pPr>
                            <w:r w:rsidRPr="008B321F">
                              <w:rPr>
                                <w:rFonts w:ascii="ＭＳ ゴシック" w:eastAsia="ＭＳ ゴシック" w:hAnsi="ＭＳ ゴシック" w:hint="eastAsia"/>
                              </w:rPr>
                              <w:t>保育所・幼稚園</w:t>
                            </w:r>
                          </w:p>
                          <w:p w:rsidR="006C4F56" w:rsidRPr="008B321F" w:rsidRDefault="006C4F56" w:rsidP="00A7611B">
                            <w:pPr>
                              <w:jc w:val="center"/>
                              <w:rPr>
                                <w:rFonts w:ascii="ＭＳ ゴシック" w:eastAsia="ＭＳ ゴシック" w:hAnsi="ＭＳ ゴシック"/>
                              </w:rPr>
                            </w:pPr>
                            <w:r w:rsidRPr="008B321F">
                              <w:rPr>
                                <w:rFonts w:ascii="ＭＳ ゴシック" w:eastAsia="ＭＳ ゴシック" w:hAnsi="ＭＳ ゴシック" w:hint="eastAsia"/>
                              </w:rPr>
                              <w:t>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4" o:spid="_x0000_s1067" style="position:absolute;left:0;text-align:left;margin-left:283.2pt;margin-top:7.75pt;width:135pt;height:56.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" fillcolor="window" strokecolor="windowText" strokeweight=".25pt">
                <v:path arrowok="t"/>
                <v:textbox>
                  <w:txbxContent>
                    <w:p w:rsidR="006C4F56" w:rsidRPr="008B321F" w:rsidRDefault="006C4F56" w:rsidP="00A7611B">
                      <w:pPr>
                        <w:jc w:val="center"/>
                        <w:rPr>
                          <w:rFonts w:ascii="ＭＳ ゴシック" w:eastAsia="ＭＳ ゴシック" w:hAnsi="ＭＳ ゴシック"/>
                        </w:rPr>
                      </w:pPr>
                      <w:r w:rsidRPr="008B321F">
                        <w:rPr>
                          <w:rFonts w:ascii="ＭＳ ゴシック" w:eastAsia="ＭＳ ゴシック" w:hAnsi="ＭＳ ゴシック" w:hint="eastAsia"/>
                        </w:rPr>
                        <w:t>保育所・幼稚園</w:t>
                      </w:r>
                    </w:p>
                    <w:p w:rsidR="006C4F56" w:rsidRPr="008B321F" w:rsidRDefault="006C4F56" w:rsidP="00A7611B">
                      <w:pPr>
                        <w:jc w:val="center"/>
                        <w:rPr>
                          <w:rFonts w:ascii="ＭＳ ゴシック" w:eastAsia="ＭＳ ゴシック" w:hAnsi="ＭＳ ゴシック"/>
                        </w:rPr>
                      </w:pPr>
                      <w:r w:rsidRPr="008B321F">
                        <w:rPr>
                          <w:rFonts w:ascii="ＭＳ ゴシック" w:eastAsia="ＭＳ ゴシック" w:hAnsi="ＭＳ ゴシック" w:hint="eastAsia"/>
                        </w:rPr>
                        <w:t>学校</w:t>
                      </w:r>
                    </w:p>
                  </w:txbxContent>
                </v:textbox>
              </v:oval>
            </w:pict>
          </mc:Fallback>
        </mc:AlternateContent>
      </w:r>
    </w:p>
    <w:p w:rsidR="00A7611B" w:rsidRPr="000A5C7D" w:rsidRDefault="00A7611B" w:rsidP="00A7611B">
      <w:pPr>
        <w:rPr>
          <w:rFonts w:ascii="ＭＳ ゴシック" w:eastAsia="ＭＳ ゴシック" w:hAnsi="ＭＳ ゴシック" w:cs="Times New Roman"/>
        </w:rPr>
      </w:pPr>
      <w:r>
        <w:rPr>
          <w:rFonts w:ascii="ＭＳ ゴシック" w:eastAsia="ＭＳ ゴシック" w:hAnsi="ＭＳ ゴシック" w:cs="Times New Roman"/>
          <w:noProof/>
          <w:szCs w:val="24"/>
        </w:rPr>
        <mc:AlternateContent>
          <mc:Choice Requires="wps">
            <w:drawing>
              <wp:anchor distT="0" distB="0" distL="114300" distR="114300" simplePos="0" relativeHeight="251806720" behindDoc="0" locked="0" layoutInCell="1" allowOverlap="1" wp14:anchorId="4C718816" wp14:editId="3A7E9DA4">
                <wp:simplePos x="0" y="0"/>
                <wp:positionH relativeFrom="column">
                  <wp:posOffset>3177540</wp:posOffset>
                </wp:positionH>
                <wp:positionV relativeFrom="paragraph">
                  <wp:posOffset>223520</wp:posOffset>
                </wp:positionV>
                <wp:extent cx="415291" cy="304800"/>
                <wp:effectExtent l="0" t="0" r="22860" b="19050"/>
                <wp:wrapNone/>
                <wp:docPr id="349" name="直線コネクタ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5291" cy="3048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49" o:spid="_x0000_s1026" style="position:absolute;left:0;text-align:lef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2pt,17.6pt" to="282.9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" strokecolor="windowText" strokeweight="1pt">
                <o:lock v:ext="edit" shapetype="f"/>
              </v:line>
            </w:pict>
          </mc:Fallback>
        </mc:AlternateContent>
      </w:r>
    </w:p>
    <w:p w:rsidR="00A7611B" w:rsidRPr="000A5C7D" w:rsidRDefault="00A7611B" w:rsidP="00A7611B">
      <w:pPr>
        <w:rPr>
          <w:rFonts w:ascii="ＭＳ ゴシック" w:eastAsia="ＭＳ ゴシック" w:hAnsi="ＭＳ ゴシック" w:cs="Times New Roman"/>
        </w:rPr>
      </w:pPr>
      <w:r>
        <w:rPr>
          <w:rFonts w:ascii="ＭＳ ゴシック" w:eastAsia="ＭＳ ゴシック" w:hAnsi="ＭＳ ゴシック" w:cs="Times New Roman"/>
          <w:noProof/>
          <w:szCs w:val="24"/>
        </w:rPr>
        <mc:AlternateContent>
          <mc:Choice Requires="wps">
            <w:drawing>
              <wp:anchor distT="0" distB="0" distL="114300" distR="114300" simplePos="0" relativeHeight="251797504" behindDoc="0" locked="0" layoutInCell="1" allowOverlap="1" wp14:anchorId="26727AC4" wp14:editId="10DC710C">
                <wp:simplePos x="0" y="0"/>
                <wp:positionH relativeFrom="column">
                  <wp:posOffset>1939290</wp:posOffset>
                </wp:positionH>
                <wp:positionV relativeFrom="paragraph">
                  <wp:posOffset>128270</wp:posOffset>
                </wp:positionV>
                <wp:extent cx="1323975" cy="781050"/>
                <wp:effectExtent l="0" t="0" r="28575" b="19050"/>
                <wp:wrapNone/>
                <wp:docPr id="353" name="円/楕円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781050"/>
                        </a:xfrm>
                        <a:prstGeom prst="ellipse">
                          <a:avLst/>
                        </a:prstGeom>
                        <a:solidFill>
                          <a:sysClr val="window" lastClr="FFFFFF"/>
                        </a:solidFill>
                        <a:ln w="3175" cap="flat" cmpd="sng" algn="ctr">
                          <a:solidFill>
                            <a:sysClr val="windowText" lastClr="000000"/>
                          </a:solidFill>
                          <a:prstDash val="solid"/>
                        </a:ln>
                        <a:effectLst/>
                      </wps:spPr>
                      <wps:txbx>
                        <w:txbxContent>
                          <w:p w:rsidR="006C4F56" w:rsidRDefault="006C4F56" w:rsidP="00A7611B">
                            <w:pPr>
                              <w:jc w:val="left"/>
                            </w:pPr>
                          </w:p>
                          <w:p w:rsidR="006C4F56" w:rsidRPr="008B321F" w:rsidRDefault="006C4F56" w:rsidP="00A7611B">
                            <w:pPr>
                              <w:ind w:firstLineChars="350" w:firstLine="735"/>
                              <w:jc w:val="left"/>
                              <w:rPr>
                                <w:rFonts w:ascii="ＭＳ ゴシック" w:eastAsia="ＭＳ ゴシック" w:hAnsi="ＭＳ ゴシック"/>
                              </w:rPr>
                            </w:pPr>
                            <w:r w:rsidRPr="008B321F">
                              <w:rPr>
                                <w:rFonts w:ascii="ＭＳ ゴシック" w:eastAsia="ＭＳ ゴシック" w:hAnsi="ＭＳ ゴシック" w:hint="eastAsia"/>
                              </w:rPr>
                              <w:t>家族</w:t>
                            </w:r>
                          </w:p>
                          <w:p w:rsidR="006C4F56" w:rsidRDefault="006C4F56" w:rsidP="00A761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3" o:spid="_x0000_s1068" style="position:absolute;left:0;text-align:left;margin-left:152.7pt;margin-top:10.1pt;width:104.25pt;height:6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" fillcolor="window" strokecolor="windowText" strokeweight=".25pt">
                <v:path arrowok="t"/>
                <v:textbox>
                  <w:txbxContent>
                    <w:p w:rsidR="006C4F56" w:rsidRDefault="006C4F56" w:rsidP="00A7611B">
                      <w:pPr>
                        <w:jc w:val="left"/>
                      </w:pPr>
                    </w:p>
                    <w:p w:rsidR="006C4F56" w:rsidRPr="008B321F" w:rsidRDefault="006C4F56" w:rsidP="00A7611B">
                      <w:pPr>
                        <w:ind w:firstLineChars="350" w:firstLine="735"/>
                        <w:jc w:val="left"/>
                        <w:rPr>
                          <w:rFonts w:ascii="ＭＳ ゴシック" w:eastAsia="ＭＳ ゴシック" w:hAnsi="ＭＳ ゴシック"/>
                        </w:rPr>
                      </w:pPr>
                      <w:r w:rsidRPr="008B321F">
                        <w:rPr>
                          <w:rFonts w:ascii="ＭＳ ゴシック" w:eastAsia="ＭＳ ゴシック" w:hAnsi="ＭＳ ゴシック" w:hint="eastAsia"/>
                        </w:rPr>
                        <w:t>家族</w:t>
                      </w:r>
                    </w:p>
                    <w:p w:rsidR="006C4F56" w:rsidRDefault="006C4F56" w:rsidP="00A7611B">
                      <w:pPr>
                        <w:jc w:val="center"/>
                      </w:pPr>
                    </w:p>
                  </w:txbxContent>
                </v:textbox>
              </v:oval>
            </w:pict>
          </mc:Fallback>
        </mc:AlternateContent>
      </w:r>
      <w:r>
        <w:rPr>
          <w:rFonts w:ascii="ＭＳ ゴシック" w:eastAsia="ＭＳ ゴシック" w:hAnsi="ＭＳ ゴシック" w:cs="Times New Roman"/>
          <w:noProof/>
          <w:szCs w:val="24"/>
        </w:rPr>
        <mc:AlternateContent>
          <mc:Choice Requires="wps">
            <w:drawing>
              <wp:anchor distT="0" distB="0" distL="114300" distR="114300" simplePos="0" relativeHeight="251805696" behindDoc="0" locked="0" layoutInCell="1" allowOverlap="1" wp14:anchorId="73E9838B" wp14:editId="60684F73">
                <wp:simplePos x="0" y="0"/>
                <wp:positionH relativeFrom="column">
                  <wp:posOffset>1581150</wp:posOffset>
                </wp:positionH>
                <wp:positionV relativeFrom="paragraph">
                  <wp:posOffset>61595</wp:posOffset>
                </wp:positionV>
                <wp:extent cx="510540" cy="233680"/>
                <wp:effectExtent l="0" t="0" r="22860" b="33020"/>
                <wp:wrapNone/>
                <wp:docPr id="350" name="直線コネクタ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540" cy="23368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50" o:spid="_x0000_s1026" style="position:absolute;left:0;text-align:lef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4.85pt" to="164.7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" strokecolor="windowText" strokeweight="1pt">
                <o:lock v:ext="edit" shapetype="f"/>
              </v:line>
            </w:pict>
          </mc:Fallback>
        </mc:AlternateContent>
      </w:r>
    </w:p>
    <w:p w:rsidR="00A7611B" w:rsidRPr="000A5C7D" w:rsidRDefault="00A7611B" w:rsidP="00A7611B">
      <w:pPr>
        <w:rPr>
          <w:rFonts w:ascii="ＭＳ ゴシック" w:eastAsia="ＭＳ ゴシック" w:hAnsi="ＭＳ ゴシック" w:cs="Times New Roman"/>
        </w:rPr>
      </w:pPr>
      <w:r>
        <w:rPr>
          <w:rFonts w:ascii="ＭＳ ゴシック" w:eastAsia="ＭＳ ゴシック" w:hAnsi="ＭＳ ゴシック" w:cs="Times New Roman"/>
          <w:noProof/>
          <w:szCs w:val="24"/>
        </w:rPr>
        <mc:AlternateContent>
          <mc:Choice Requires="wps">
            <w:drawing>
              <wp:anchor distT="0" distB="0" distL="114300" distR="114300" simplePos="0" relativeHeight="251802624" behindDoc="0" locked="0" layoutInCell="1" allowOverlap="1" wp14:anchorId="1CBCD475" wp14:editId="132F52A4">
                <wp:simplePos x="0" y="0"/>
                <wp:positionH relativeFrom="column">
                  <wp:posOffset>1973580</wp:posOffset>
                </wp:positionH>
                <wp:positionV relativeFrom="paragraph">
                  <wp:posOffset>23495</wp:posOffset>
                </wp:positionV>
                <wp:extent cx="657225" cy="419100"/>
                <wp:effectExtent l="0" t="0" r="28575" b="19050"/>
                <wp:wrapNone/>
                <wp:docPr id="354" name="円/楕円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419100"/>
                        </a:xfrm>
                        <a:prstGeom prst="ellipse">
                          <a:avLst/>
                        </a:prstGeom>
                        <a:solidFill>
                          <a:sysClr val="window" lastClr="FFFFFF"/>
                        </a:solidFill>
                        <a:ln w="3175" cap="flat" cmpd="sng" algn="ctr">
                          <a:solidFill>
                            <a:sysClr val="windowText" lastClr="000000"/>
                          </a:solidFill>
                          <a:prstDash val="solid"/>
                        </a:ln>
                        <a:effectLst/>
                      </wps:spPr>
                      <wps:txbx>
                        <w:txbxContent>
                          <w:p w:rsidR="006C4F56" w:rsidRPr="008B321F" w:rsidRDefault="006C4F56" w:rsidP="00A7611B">
                            <w:pPr>
                              <w:jc w:val="center"/>
                              <w:rPr>
                                <w:rFonts w:ascii="ＭＳ ゴシック" w:eastAsia="ＭＳ ゴシック" w:hAnsi="ＭＳ ゴシック"/>
                              </w:rPr>
                            </w:pPr>
                            <w:r w:rsidRPr="008B321F">
                              <w:rPr>
                                <w:rFonts w:ascii="ＭＳ ゴシック" w:eastAsia="ＭＳ ゴシック" w:hAnsi="ＭＳ ゴシック" w:hint="eastAsia"/>
                              </w:rPr>
                              <w:t>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4" o:spid="_x0000_s1069" style="position:absolute;left:0;text-align:left;margin-left:155.4pt;margin-top:1.85pt;width:51.75pt;height:3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" fillcolor="window" strokecolor="windowText" strokeweight=".25pt">
                <v:path arrowok="t"/>
                <v:textbox>
                  <w:txbxContent>
                    <w:p w:rsidR="006C4F56" w:rsidRPr="008B321F" w:rsidRDefault="006C4F56" w:rsidP="00A7611B">
                      <w:pPr>
                        <w:jc w:val="center"/>
                        <w:rPr>
                          <w:rFonts w:ascii="ＭＳ ゴシック" w:eastAsia="ＭＳ ゴシック" w:hAnsi="ＭＳ ゴシック"/>
                        </w:rPr>
                      </w:pPr>
                      <w:r w:rsidRPr="008B321F">
                        <w:rPr>
                          <w:rFonts w:ascii="ＭＳ ゴシック" w:eastAsia="ＭＳ ゴシック" w:hAnsi="ＭＳ ゴシック" w:hint="eastAsia"/>
                        </w:rPr>
                        <w:t>個人</w:t>
                      </w:r>
                    </w:p>
                  </w:txbxContent>
                </v:textbox>
              </v:oval>
            </w:pict>
          </mc:Fallback>
        </mc:AlternateContent>
      </w:r>
      <w:r>
        <w:rPr>
          <w:rFonts w:ascii="ＭＳ ゴシック" w:eastAsia="ＭＳ ゴシック" w:hAnsi="ＭＳ ゴシック" w:cs="Times New Roman"/>
          <w:noProof/>
          <w:szCs w:val="24"/>
        </w:rPr>
        <mc:AlternateContent>
          <mc:Choice Requires="wps">
            <w:drawing>
              <wp:anchor distT="0" distB="0" distL="114299" distR="114299" simplePos="0" relativeHeight="251809792" behindDoc="0" locked="0" layoutInCell="1" allowOverlap="1" wp14:anchorId="198211A8" wp14:editId="2DEC16B9">
                <wp:simplePos x="0" y="0"/>
                <wp:positionH relativeFrom="column">
                  <wp:posOffset>4472939</wp:posOffset>
                </wp:positionH>
                <wp:positionV relativeFrom="paragraph">
                  <wp:posOffset>127000</wp:posOffset>
                </wp:positionV>
                <wp:extent cx="0" cy="400050"/>
                <wp:effectExtent l="0" t="0" r="19050" b="19050"/>
                <wp:wrapNone/>
                <wp:docPr id="352" name="直線コネクタ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52" o:spid="_x0000_s1026" style="position:absolute;left:0;text-align:left;z-index:251809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2.2pt,10pt" to="352.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" strokecolor="windowText" strokeweight="1pt">
                <o:lock v:ext="edit" shapetype="f"/>
              </v:line>
            </w:pict>
          </mc:Fallback>
        </mc:AlternateContent>
      </w:r>
      <w:r>
        <w:rPr>
          <w:rFonts w:ascii="ＭＳ ゴシック" w:eastAsia="ＭＳ ゴシック" w:hAnsi="ＭＳ ゴシック" w:cs="Times New Roman"/>
          <w:noProof/>
          <w:szCs w:val="24"/>
        </w:rPr>
        <mc:AlternateContent>
          <mc:Choice Requires="wps">
            <w:drawing>
              <wp:anchor distT="0" distB="0" distL="114299" distR="114299" simplePos="0" relativeHeight="251813888" behindDoc="0" locked="0" layoutInCell="1" allowOverlap="1" wp14:anchorId="553095FE" wp14:editId="43F7027F">
                <wp:simplePos x="0" y="0"/>
                <wp:positionH relativeFrom="column">
                  <wp:posOffset>853439</wp:posOffset>
                </wp:positionH>
                <wp:positionV relativeFrom="paragraph">
                  <wp:posOffset>209550</wp:posOffset>
                </wp:positionV>
                <wp:extent cx="0" cy="422275"/>
                <wp:effectExtent l="0" t="0" r="19050" b="15875"/>
                <wp:wrapNone/>
                <wp:docPr id="345" name="直線コネクタ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22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45" o:spid="_x0000_s1026" style="position:absolute;left:0;text-align:left;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7.2pt,16.5pt" to="67.2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" strokecolor="windowText" strokeweight="1pt">
                <o:lock v:ext="edit" shapetype="f"/>
              </v:line>
            </w:pict>
          </mc:Fallback>
        </mc:AlternateContent>
      </w:r>
    </w:p>
    <w:p w:rsidR="00A7611B" w:rsidRPr="000A5C7D" w:rsidRDefault="00A7611B" w:rsidP="00A7611B">
      <w:pPr>
        <w:rPr>
          <w:rFonts w:ascii="ＭＳ ゴシック" w:eastAsia="ＭＳ ゴシック" w:hAnsi="ＭＳ ゴシック" w:cs="Times New Roman"/>
        </w:rPr>
      </w:pPr>
      <w:r>
        <w:rPr>
          <w:rFonts w:ascii="ＭＳ ゴシック" w:eastAsia="ＭＳ ゴシック" w:hAnsi="ＭＳ ゴシック" w:cs="Times New Roman"/>
          <w:noProof/>
          <w:szCs w:val="24"/>
        </w:rPr>
        <mc:AlternateContent>
          <mc:Choice Requires="wps">
            <w:drawing>
              <wp:anchor distT="4294967295" distB="4294967295" distL="114300" distR="114300" simplePos="0" relativeHeight="251807744" behindDoc="0" locked="0" layoutInCell="1" allowOverlap="1" wp14:anchorId="76279814" wp14:editId="68021E37">
                <wp:simplePos x="0" y="0"/>
                <wp:positionH relativeFrom="column">
                  <wp:posOffset>3177540</wp:posOffset>
                </wp:positionH>
                <wp:positionV relativeFrom="paragraph">
                  <wp:posOffset>213995</wp:posOffset>
                </wp:positionV>
                <wp:extent cx="335280" cy="333375"/>
                <wp:effectExtent l="0" t="0" r="26670" b="28575"/>
                <wp:wrapNone/>
                <wp:docPr id="348" name="直線コネクタ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280" cy="3333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48" o:spid="_x0000_s1026" style="position:absolute;left:0;text-align:left;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0.2pt,16.85pt" to="276.6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" strokecolor="windowText" strokeweight="1pt">
                <o:lock v:ext="edit" shapetype="f"/>
              </v:line>
            </w:pict>
          </mc:Fallback>
        </mc:AlternateContent>
      </w:r>
    </w:p>
    <w:p w:rsidR="00A7611B" w:rsidRPr="000A5C7D" w:rsidRDefault="00A7611B" w:rsidP="00A7611B">
      <w:pPr>
        <w:rPr>
          <w:rFonts w:ascii="ＭＳ ゴシック" w:eastAsia="ＭＳ ゴシック" w:hAnsi="ＭＳ ゴシック" w:cs="Times New Roman"/>
        </w:rPr>
      </w:pPr>
      <w:r>
        <w:rPr>
          <w:rFonts w:ascii="ＭＳ ゴシック" w:eastAsia="ＭＳ ゴシック" w:hAnsi="ＭＳ ゴシック" w:cs="Times New Roman"/>
          <w:noProof/>
          <w:szCs w:val="24"/>
        </w:rPr>
        <mc:AlternateContent>
          <mc:Choice Requires="wps">
            <w:drawing>
              <wp:anchor distT="0" distB="0" distL="114300" distR="114300" simplePos="0" relativeHeight="251804672" behindDoc="0" locked="0" layoutInCell="1" allowOverlap="1" wp14:anchorId="344E13D9" wp14:editId="325C4CF1">
                <wp:simplePos x="0" y="0"/>
                <wp:positionH relativeFrom="column">
                  <wp:posOffset>1853565</wp:posOffset>
                </wp:positionH>
                <wp:positionV relativeFrom="paragraph">
                  <wp:posOffset>71120</wp:posOffset>
                </wp:positionV>
                <wp:extent cx="234315" cy="315596"/>
                <wp:effectExtent l="0" t="0" r="32385" b="27305"/>
                <wp:wrapNone/>
                <wp:docPr id="326" name="直線コネクタ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315" cy="315596"/>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直線コネクタ 326" o:spid="_x0000_s1026" style="position:absolute;left:0;text-align:lef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95pt,5.6pt" to="164.4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" strokeweight="1pt"/>
            </w:pict>
          </mc:Fallback>
        </mc:AlternateContent>
      </w:r>
      <w:r>
        <w:rPr>
          <w:rFonts w:ascii="ＭＳ ゴシック" w:eastAsia="ＭＳ ゴシック" w:hAnsi="ＭＳ ゴシック" w:cs="Times New Roman"/>
          <w:noProof/>
          <w:szCs w:val="24"/>
        </w:rPr>
        <mc:AlternateContent>
          <mc:Choice Requires="wps">
            <w:drawing>
              <wp:anchor distT="0" distB="0" distL="114299" distR="114299" simplePos="0" relativeHeight="251808768" behindDoc="0" locked="0" layoutInCell="1" allowOverlap="1" wp14:anchorId="1A007C9D" wp14:editId="1FB95C51">
                <wp:simplePos x="0" y="0"/>
                <wp:positionH relativeFrom="column">
                  <wp:posOffset>2625089</wp:posOffset>
                </wp:positionH>
                <wp:positionV relativeFrom="paragraph">
                  <wp:posOffset>219075</wp:posOffset>
                </wp:positionV>
                <wp:extent cx="0" cy="833120"/>
                <wp:effectExtent l="0" t="0" r="19050" b="24130"/>
                <wp:wrapNone/>
                <wp:docPr id="344" name="直線コネクタ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31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44" o:spid="_x0000_s1026" style="position:absolute;left:0;text-align:left;z-index:251808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06.7pt,17.25pt" to="206.7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" strokecolor="windowText" strokeweight="1pt">
                <o:lock v:ext="edit" shapetype="f"/>
              </v:line>
            </w:pict>
          </mc:Fallback>
        </mc:AlternateContent>
      </w:r>
      <w:r>
        <w:rPr>
          <w:rFonts w:ascii="ＭＳ ゴシック" w:eastAsia="ＭＳ ゴシック" w:hAnsi="ＭＳ ゴシック" w:cs="Times New Roman"/>
          <w:noProof/>
          <w:szCs w:val="24"/>
        </w:rPr>
        <mc:AlternateContent>
          <mc:Choice Requires="wps">
            <w:drawing>
              <wp:anchor distT="0" distB="0" distL="114300" distR="114300" simplePos="0" relativeHeight="251798528" behindDoc="0" locked="0" layoutInCell="1" allowOverlap="1" wp14:anchorId="25175BA1" wp14:editId="0C22FEEA">
                <wp:simplePos x="0" y="0"/>
                <wp:positionH relativeFrom="column">
                  <wp:posOffset>114300</wp:posOffset>
                </wp:positionH>
                <wp:positionV relativeFrom="paragraph">
                  <wp:posOffset>174625</wp:posOffset>
                </wp:positionV>
                <wp:extent cx="1743075" cy="533400"/>
                <wp:effectExtent l="0" t="0" r="28575" b="19050"/>
                <wp:wrapNone/>
                <wp:docPr id="346" name="円/楕円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533400"/>
                        </a:xfrm>
                        <a:prstGeom prst="ellipse">
                          <a:avLst/>
                        </a:prstGeom>
                        <a:solidFill>
                          <a:sysClr val="window" lastClr="FFFFFF"/>
                        </a:solidFill>
                        <a:ln w="3175" cap="flat" cmpd="sng" algn="ctr">
                          <a:solidFill>
                            <a:sysClr val="windowText" lastClr="000000"/>
                          </a:solidFill>
                          <a:prstDash val="solid"/>
                        </a:ln>
                        <a:effectLst/>
                      </wps:spPr>
                      <wps:txbx>
                        <w:txbxContent>
                          <w:p w:rsidR="006C4F56" w:rsidRPr="008B321F" w:rsidRDefault="006C4F56" w:rsidP="00A7611B">
                            <w:pPr>
                              <w:jc w:val="center"/>
                              <w:rPr>
                                <w:rFonts w:ascii="ＭＳ ゴシック" w:eastAsia="ＭＳ ゴシック" w:hAnsi="ＭＳ ゴシック"/>
                              </w:rPr>
                            </w:pPr>
                            <w:r w:rsidRPr="008B321F">
                              <w:rPr>
                                <w:rFonts w:ascii="ＭＳ ゴシック" w:eastAsia="ＭＳ ゴシック" w:hAnsi="ＭＳ ゴシック" w:hint="eastAsia"/>
                              </w:rPr>
                              <w:t>公区・民生委員等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6" o:spid="_x0000_s1070" style="position:absolute;left:0;text-align:left;margin-left:9pt;margin-top:13.75pt;width:137.25pt;height:4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" fillcolor="window" strokecolor="windowText" strokeweight=".25pt">
                <v:path arrowok="t"/>
                <v:textbox>
                  <w:txbxContent>
                    <w:p w:rsidR="006C4F56" w:rsidRPr="008B321F" w:rsidRDefault="006C4F56" w:rsidP="00A7611B">
                      <w:pPr>
                        <w:jc w:val="center"/>
                        <w:rPr>
                          <w:rFonts w:ascii="ＭＳ ゴシック" w:eastAsia="ＭＳ ゴシック" w:hAnsi="ＭＳ ゴシック"/>
                        </w:rPr>
                      </w:pPr>
                      <w:r w:rsidRPr="008B321F">
                        <w:rPr>
                          <w:rFonts w:ascii="ＭＳ ゴシック" w:eastAsia="ＭＳ ゴシック" w:hAnsi="ＭＳ ゴシック" w:hint="eastAsia"/>
                        </w:rPr>
                        <w:t>公区・民生委員等</w:t>
                      </w:r>
                    </w:p>
                  </w:txbxContent>
                </v:textbox>
              </v:oval>
            </w:pict>
          </mc:Fallback>
        </mc:AlternateContent>
      </w:r>
      <w:r>
        <w:rPr>
          <w:rFonts w:ascii="ＭＳ ゴシック" w:eastAsia="ＭＳ ゴシック" w:hAnsi="ＭＳ ゴシック" w:cs="Times New Roman"/>
          <w:noProof/>
          <w:szCs w:val="24"/>
        </w:rPr>
        <mc:AlternateContent>
          <mc:Choice Requires="wps">
            <w:drawing>
              <wp:anchor distT="0" distB="0" distL="114300" distR="114300" simplePos="0" relativeHeight="251796480" behindDoc="0" locked="0" layoutInCell="1" allowOverlap="1" wp14:anchorId="359A1F2A" wp14:editId="74AA6506">
                <wp:simplePos x="0" y="0"/>
                <wp:positionH relativeFrom="column">
                  <wp:posOffset>3510915</wp:posOffset>
                </wp:positionH>
                <wp:positionV relativeFrom="paragraph">
                  <wp:posOffset>69850</wp:posOffset>
                </wp:positionV>
                <wp:extent cx="1800225" cy="581025"/>
                <wp:effectExtent l="0" t="0" r="28575" b="28575"/>
                <wp:wrapNone/>
                <wp:docPr id="351" name="円/楕円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581025"/>
                        </a:xfrm>
                        <a:prstGeom prst="ellipse">
                          <a:avLst/>
                        </a:prstGeom>
                        <a:solidFill>
                          <a:sysClr val="window" lastClr="FFFFFF"/>
                        </a:solidFill>
                        <a:ln w="3175" cap="flat" cmpd="sng" algn="ctr">
                          <a:solidFill>
                            <a:sysClr val="windowText" lastClr="000000"/>
                          </a:solidFill>
                          <a:prstDash val="solid"/>
                        </a:ln>
                        <a:effectLst/>
                      </wps:spPr>
                      <wps:txbx>
                        <w:txbxContent>
                          <w:p w:rsidR="006C4F56" w:rsidRPr="008B321F" w:rsidRDefault="006C4F56" w:rsidP="00A7611B">
                            <w:pPr>
                              <w:jc w:val="center"/>
                              <w:rPr>
                                <w:rFonts w:ascii="ＭＳ ゴシック" w:eastAsia="ＭＳ ゴシック" w:hAnsi="ＭＳ ゴシック"/>
                              </w:rPr>
                            </w:pPr>
                            <w:r w:rsidRPr="008B321F">
                              <w:rPr>
                                <w:rFonts w:ascii="ＭＳ ゴシック" w:eastAsia="ＭＳ ゴシック" w:hAnsi="ＭＳ ゴシック" w:hint="eastAsia"/>
                              </w:rPr>
                              <w:t>会社等職域関係者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1" o:spid="_x0000_s1071" style="position:absolute;left:0;text-align:left;margin-left:276.45pt;margin-top:5.5pt;width:141.75pt;height:45.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" fillcolor="window" strokecolor="windowText" strokeweight=".25pt">
                <v:path arrowok="t"/>
                <v:textbox>
                  <w:txbxContent>
                    <w:p w:rsidR="006C4F56" w:rsidRPr="008B321F" w:rsidRDefault="006C4F56" w:rsidP="00A7611B">
                      <w:pPr>
                        <w:jc w:val="center"/>
                        <w:rPr>
                          <w:rFonts w:ascii="ＭＳ ゴシック" w:eastAsia="ＭＳ ゴシック" w:hAnsi="ＭＳ ゴシック"/>
                        </w:rPr>
                      </w:pPr>
                      <w:r w:rsidRPr="008B321F">
                        <w:rPr>
                          <w:rFonts w:ascii="ＭＳ ゴシック" w:eastAsia="ＭＳ ゴシック" w:hAnsi="ＭＳ ゴシック" w:hint="eastAsia"/>
                        </w:rPr>
                        <w:t>会社等職域関係者</w:t>
                      </w:r>
                    </w:p>
                  </w:txbxContent>
                </v:textbox>
              </v:oval>
            </w:pict>
          </mc:Fallback>
        </mc:AlternateContent>
      </w:r>
    </w:p>
    <w:p w:rsidR="00A7611B" w:rsidRPr="000A5C7D" w:rsidRDefault="00A7611B" w:rsidP="00A7611B">
      <w:pPr>
        <w:rPr>
          <w:rFonts w:ascii="ＭＳ ゴシック" w:eastAsia="ＭＳ ゴシック" w:hAnsi="ＭＳ ゴシック" w:cs="Times New Roman"/>
        </w:rPr>
      </w:pPr>
    </w:p>
    <w:p w:rsidR="00A7611B" w:rsidRPr="000A5C7D" w:rsidRDefault="00A7611B" w:rsidP="00A7611B">
      <w:pPr>
        <w:rPr>
          <w:rFonts w:ascii="ＭＳ ゴシック" w:eastAsia="ＭＳ ゴシック" w:hAnsi="ＭＳ ゴシック" w:cs="Times New Roman"/>
        </w:rPr>
      </w:pPr>
      <w:r>
        <w:rPr>
          <w:rFonts w:ascii="ＭＳ ゴシック" w:eastAsia="ＭＳ ゴシック" w:hAnsi="ＭＳ ゴシック" w:cs="Times New Roman"/>
          <w:noProof/>
          <w:szCs w:val="24"/>
        </w:rPr>
        <mc:AlternateContent>
          <mc:Choice Requires="wps">
            <w:drawing>
              <wp:anchor distT="0" distB="0" distL="114300" distR="114300" simplePos="0" relativeHeight="251812864" behindDoc="0" locked="0" layoutInCell="1" allowOverlap="1" wp14:anchorId="47F27E0E" wp14:editId="3CDAC810">
                <wp:simplePos x="0" y="0"/>
                <wp:positionH relativeFrom="column">
                  <wp:posOffset>2967990</wp:posOffset>
                </wp:positionH>
                <wp:positionV relativeFrom="paragraph">
                  <wp:posOffset>193675</wp:posOffset>
                </wp:positionV>
                <wp:extent cx="1571625" cy="553720"/>
                <wp:effectExtent l="0" t="0" r="28575" b="36830"/>
                <wp:wrapNone/>
                <wp:docPr id="341" name="直線コネクタ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71625" cy="5537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41" o:spid="_x0000_s1026" style="position:absolute;left:0;text-align:lef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7pt,15.25pt" to="357.4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" strokecolor="windowText" strokeweight="1pt">
                <o:lock v:ext="edit" shapetype="f"/>
              </v:line>
            </w:pict>
          </mc:Fallback>
        </mc:AlternateContent>
      </w:r>
    </w:p>
    <w:p w:rsidR="00A7611B" w:rsidRPr="000A5C7D" w:rsidRDefault="00A7611B" w:rsidP="00A7611B">
      <w:pPr>
        <w:rPr>
          <w:rFonts w:ascii="ＭＳ ゴシック" w:eastAsia="ＭＳ ゴシック" w:hAnsi="ＭＳ ゴシック" w:cs="Times New Roman"/>
        </w:rPr>
      </w:pPr>
      <w:r>
        <w:rPr>
          <w:rFonts w:ascii="ＭＳ ゴシック" w:eastAsia="ＭＳ ゴシック" w:hAnsi="ＭＳ ゴシック" w:cs="Times New Roman"/>
          <w:noProof/>
          <w:szCs w:val="24"/>
        </w:rPr>
        <mc:AlternateContent>
          <mc:Choice Requires="wps">
            <w:drawing>
              <wp:anchor distT="0" distB="0" distL="114300" distR="114300" simplePos="0" relativeHeight="251811840" behindDoc="0" locked="0" layoutInCell="1" allowOverlap="1" wp14:anchorId="3039D3A6" wp14:editId="357945DF">
                <wp:simplePos x="0" y="0"/>
                <wp:positionH relativeFrom="column">
                  <wp:posOffset>882015</wp:posOffset>
                </wp:positionH>
                <wp:positionV relativeFrom="paragraph">
                  <wp:posOffset>22225</wp:posOffset>
                </wp:positionV>
                <wp:extent cx="1266825" cy="563245"/>
                <wp:effectExtent l="0" t="0" r="28575" b="27305"/>
                <wp:wrapNone/>
                <wp:docPr id="342" name="直線コネクタ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56324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42"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5pt,1.75pt" to="169.2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" strokecolor="windowText" strokeweight="1pt">
                <o:lock v:ext="edit" shapetype="f"/>
              </v:line>
            </w:pict>
          </mc:Fallback>
        </mc:AlternateContent>
      </w:r>
    </w:p>
    <w:p w:rsidR="00A7611B" w:rsidRPr="000A5C7D" w:rsidRDefault="00A7611B" w:rsidP="00A7611B">
      <w:pPr>
        <w:rPr>
          <w:rFonts w:ascii="ＭＳ ゴシック" w:eastAsia="ＭＳ ゴシック" w:hAnsi="ＭＳ ゴシック" w:cs="Times New Roman"/>
        </w:rPr>
      </w:pPr>
      <w:r>
        <w:rPr>
          <w:rFonts w:ascii="ＭＳ ゴシック" w:eastAsia="ＭＳ ゴシック" w:hAnsi="ＭＳ ゴシック" w:cs="Times New Roman"/>
          <w:noProof/>
          <w:szCs w:val="24"/>
        </w:rPr>
        <mc:AlternateContent>
          <mc:Choice Requires="wps">
            <w:drawing>
              <wp:anchor distT="0" distB="0" distL="114300" distR="114300" simplePos="0" relativeHeight="251799552" behindDoc="0" locked="0" layoutInCell="1" allowOverlap="1" wp14:anchorId="087A4931" wp14:editId="565693B9">
                <wp:simplePos x="0" y="0"/>
                <wp:positionH relativeFrom="column">
                  <wp:posOffset>2148840</wp:posOffset>
                </wp:positionH>
                <wp:positionV relativeFrom="paragraph">
                  <wp:posOffset>137795</wp:posOffset>
                </wp:positionV>
                <wp:extent cx="819150" cy="428625"/>
                <wp:effectExtent l="0" t="0" r="19050" b="28575"/>
                <wp:wrapNone/>
                <wp:docPr id="343" name="円/楕円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428625"/>
                        </a:xfrm>
                        <a:prstGeom prst="ellipse">
                          <a:avLst/>
                        </a:prstGeom>
                        <a:solidFill>
                          <a:sysClr val="window" lastClr="FFFFFF"/>
                        </a:solidFill>
                        <a:ln w="3175" cap="flat" cmpd="sng" algn="ctr">
                          <a:solidFill>
                            <a:sysClr val="windowText" lastClr="000000"/>
                          </a:solidFill>
                          <a:prstDash val="solid"/>
                        </a:ln>
                        <a:effectLst/>
                      </wps:spPr>
                      <wps:txbx>
                        <w:txbxContent>
                          <w:p w:rsidR="006C4F56" w:rsidRPr="008B321F" w:rsidRDefault="006C4F56" w:rsidP="00A7611B">
                            <w:pPr>
                              <w:jc w:val="center"/>
                              <w:rPr>
                                <w:rFonts w:ascii="ＭＳ ゴシック" w:eastAsia="ＭＳ ゴシック" w:hAnsi="ＭＳ ゴシック"/>
                              </w:rPr>
                            </w:pPr>
                            <w:r w:rsidRPr="008B321F">
                              <w:rPr>
                                <w:rFonts w:ascii="ＭＳ ゴシック" w:eastAsia="ＭＳ ゴシック" w:hAnsi="ＭＳ ゴシック" w:hint="eastAsia"/>
                              </w:rPr>
                              <w:t>行政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3" o:spid="_x0000_s1072" style="position:absolute;left:0;text-align:left;margin-left:169.2pt;margin-top:10.85pt;width:64.5pt;height:33.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" fillcolor="window" strokecolor="windowText" strokeweight=".25pt">
                <v:path arrowok="t"/>
                <v:textbox>
                  <w:txbxContent>
                    <w:p w:rsidR="006C4F56" w:rsidRPr="008B321F" w:rsidRDefault="006C4F56" w:rsidP="00A7611B">
                      <w:pPr>
                        <w:jc w:val="center"/>
                        <w:rPr>
                          <w:rFonts w:ascii="ＭＳ ゴシック" w:eastAsia="ＭＳ ゴシック" w:hAnsi="ＭＳ ゴシック"/>
                        </w:rPr>
                      </w:pPr>
                      <w:r w:rsidRPr="008B321F">
                        <w:rPr>
                          <w:rFonts w:ascii="ＭＳ ゴシック" w:eastAsia="ＭＳ ゴシック" w:hAnsi="ＭＳ ゴシック" w:hint="eastAsia"/>
                        </w:rPr>
                        <w:t>行政</w:t>
                      </w:r>
                    </w:p>
                  </w:txbxContent>
                </v:textbox>
              </v:oval>
            </w:pict>
          </mc:Fallback>
        </mc:AlternateContent>
      </w:r>
    </w:p>
    <w:p w:rsidR="00A7611B" w:rsidRPr="000A5C7D" w:rsidRDefault="00A7611B" w:rsidP="00A7611B">
      <w:pPr>
        <w:rPr>
          <w:rFonts w:ascii="ＭＳ ゴシック" w:eastAsia="ＭＳ ゴシック" w:hAnsi="ＭＳ ゴシック" w:cs="Times New Roman"/>
        </w:rPr>
      </w:pPr>
      <w:r>
        <w:rPr>
          <w:rFonts w:ascii="ＭＳ ゴシック" w:eastAsia="ＭＳ ゴシック" w:hAnsi="ＭＳ ゴシック" w:cs="Times New Roman"/>
          <w:noProof/>
          <w:szCs w:val="24"/>
        </w:rPr>
        <mc:AlternateContent>
          <mc:Choice Requires="wps">
            <w:drawing>
              <wp:anchor distT="0" distB="0" distL="114300" distR="114300" simplePos="0" relativeHeight="251823104" behindDoc="0" locked="0" layoutInCell="1" allowOverlap="1" wp14:anchorId="526DFF84" wp14:editId="60F04697">
                <wp:simplePos x="0" y="0"/>
                <wp:positionH relativeFrom="column">
                  <wp:posOffset>2748915</wp:posOffset>
                </wp:positionH>
                <wp:positionV relativeFrom="paragraph">
                  <wp:posOffset>223520</wp:posOffset>
                </wp:positionV>
                <wp:extent cx="257175" cy="571500"/>
                <wp:effectExtent l="19050" t="19050" r="47625" b="19050"/>
                <wp:wrapNone/>
                <wp:docPr id="339" name="上矢印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5715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39" o:spid="_x0000_s1026" type="#_x0000_t68" style="position:absolute;left:0;text-align:left;margin-left:216.45pt;margin-top:17.6pt;width:20.25pt;height: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" adj="4860" fillcolor="#4f81bd" strokecolor="#385d8a" strokeweight="2pt">
                <v:path arrowok="t"/>
              </v:shape>
            </w:pict>
          </mc:Fallback>
        </mc:AlternateContent>
      </w:r>
    </w:p>
    <w:p w:rsidR="00A7611B" w:rsidRPr="000A5C7D" w:rsidRDefault="00A7611B" w:rsidP="00A7611B">
      <w:pPr>
        <w:rPr>
          <w:rFonts w:ascii="ＭＳ ゴシック" w:eastAsia="ＭＳ ゴシック" w:hAnsi="ＭＳ ゴシック" w:cs="Times New Roman"/>
          <w:szCs w:val="24"/>
        </w:rPr>
      </w:pPr>
      <w:r>
        <w:rPr>
          <w:rFonts w:ascii="ＭＳ ゴシック" w:eastAsia="ＭＳ ゴシック" w:hAnsi="ＭＳ ゴシック" w:cs="Times New Roman"/>
          <w:noProof/>
          <w:szCs w:val="24"/>
        </w:rPr>
        <mc:AlternateContent>
          <mc:Choice Requires="wps">
            <w:drawing>
              <wp:anchor distT="0" distB="0" distL="114300" distR="114300" simplePos="0" relativeHeight="251824128" behindDoc="0" locked="0" layoutInCell="1" allowOverlap="1" wp14:anchorId="7CD0EE50" wp14:editId="76535CA2">
                <wp:simplePos x="0" y="0"/>
                <wp:positionH relativeFrom="column">
                  <wp:posOffset>2482215</wp:posOffset>
                </wp:positionH>
                <wp:positionV relativeFrom="paragraph">
                  <wp:posOffset>52070</wp:posOffset>
                </wp:positionV>
                <wp:extent cx="266700" cy="561975"/>
                <wp:effectExtent l="19050" t="0" r="19050" b="47625"/>
                <wp:wrapNone/>
                <wp:docPr id="338" name="下矢印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5619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38" o:spid="_x0000_s1026" type="#_x0000_t67" style="position:absolute;left:0;text-align:left;margin-left:195.45pt;margin-top:4.1pt;width:21pt;height:44.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" adj="16475" fillcolor="#4f81bd" strokecolor="#385d8a" strokeweight="2pt">
                <v:path arrowok="t"/>
              </v:shape>
            </w:pict>
          </mc:Fallback>
        </mc:AlternateContent>
      </w:r>
    </w:p>
    <w:p w:rsidR="00A7611B" w:rsidRPr="000A5C7D" w:rsidRDefault="00A7611B" w:rsidP="00A7611B">
      <w:pPr>
        <w:rPr>
          <w:rFonts w:ascii="ＭＳ ゴシック" w:eastAsia="ＭＳ ゴシック" w:hAnsi="ＭＳ ゴシック" w:cs="Times New Roman"/>
          <w:szCs w:val="24"/>
        </w:rPr>
      </w:pPr>
      <w:r>
        <w:rPr>
          <w:rFonts w:ascii="ＭＳ ゴシック" w:eastAsia="ＭＳ ゴシック" w:hAnsi="ＭＳ ゴシック" w:cs="Times New Roman"/>
          <w:noProof/>
          <w:szCs w:val="24"/>
        </w:rPr>
        <mc:AlternateContent>
          <mc:Choice Requires="wps">
            <w:drawing>
              <wp:anchor distT="0" distB="0" distL="114300" distR="114300" simplePos="0" relativeHeight="251822080" behindDoc="0" locked="0" layoutInCell="1" allowOverlap="1" wp14:anchorId="7715B081" wp14:editId="1621363C">
                <wp:simplePos x="0" y="0"/>
                <wp:positionH relativeFrom="column">
                  <wp:posOffset>-41910</wp:posOffset>
                </wp:positionH>
                <wp:positionV relativeFrom="paragraph">
                  <wp:posOffset>280670</wp:posOffset>
                </wp:positionV>
                <wp:extent cx="3638550" cy="971550"/>
                <wp:effectExtent l="0" t="0" r="19050" b="19050"/>
                <wp:wrapNone/>
                <wp:docPr id="337" name="正方形/長方形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971550"/>
                        </a:xfrm>
                        <a:prstGeom prst="rect">
                          <a:avLst/>
                        </a:prstGeom>
                        <a:solidFill>
                          <a:sysClr val="window" lastClr="FFFFFF"/>
                        </a:solidFill>
                        <a:ln w="3175" cap="flat" cmpd="sng" algn="ctr">
                          <a:solidFill>
                            <a:sysClr val="windowText" lastClr="000000"/>
                          </a:solidFill>
                          <a:prstDash val="solid"/>
                        </a:ln>
                        <a:effectLst/>
                      </wps:spPr>
                      <wps:txbx>
                        <w:txbxContent>
                          <w:p w:rsidR="006C4F56" w:rsidRPr="008B321F" w:rsidRDefault="006C4F56" w:rsidP="00A7611B">
                            <w:pPr>
                              <w:rPr>
                                <w:rFonts w:ascii="ＭＳ ゴシック" w:eastAsia="ＭＳ ゴシック" w:hAnsi="ＭＳ ゴシック"/>
                                <w:szCs w:val="21"/>
                                <w:shd w:val="pct15" w:color="auto" w:fill="FFFFFF"/>
                              </w:rPr>
                            </w:pPr>
                            <w:r w:rsidRPr="008B321F">
                              <w:rPr>
                                <w:rFonts w:ascii="ＭＳ ゴシック" w:eastAsia="ＭＳ ゴシック" w:hAnsi="ＭＳ ゴシック" w:hint="eastAsia"/>
                                <w:szCs w:val="21"/>
                                <w:shd w:val="pct15" w:color="auto" w:fill="FFFFFF"/>
                              </w:rPr>
                              <w:t>幕別町健康づくり</w:t>
                            </w:r>
                            <w:r>
                              <w:rPr>
                                <w:rFonts w:ascii="ＭＳ ゴシック" w:eastAsia="ＭＳ ゴシック" w:hAnsi="ＭＳ ゴシック" w:hint="eastAsia"/>
                                <w:szCs w:val="21"/>
                                <w:shd w:val="pct15" w:color="auto" w:fill="FFFFFF"/>
                              </w:rPr>
                              <w:t>推進</w:t>
                            </w:r>
                            <w:r w:rsidRPr="008B321F">
                              <w:rPr>
                                <w:rFonts w:ascii="ＭＳ ゴシック" w:eastAsia="ＭＳ ゴシック" w:hAnsi="ＭＳ ゴシック" w:hint="eastAsia"/>
                                <w:szCs w:val="21"/>
                                <w:shd w:val="pct15" w:color="auto" w:fill="FFFFFF"/>
                              </w:rPr>
                              <w:t>協議会</w:t>
                            </w:r>
                          </w:p>
                          <w:p w:rsidR="006C4F56" w:rsidRPr="008B321F" w:rsidRDefault="006C4F56" w:rsidP="00A7611B">
                            <w:pPr>
                              <w:rPr>
                                <w:rFonts w:ascii="ＭＳ ゴシック" w:eastAsia="ＭＳ ゴシック" w:hAnsi="ＭＳ ゴシック"/>
                                <w:szCs w:val="21"/>
                                <w:shd w:val="pct15" w:color="auto" w:fill="FFFFFF"/>
                              </w:rPr>
                            </w:pPr>
                            <w:r w:rsidRPr="008B321F">
                              <w:rPr>
                                <w:rFonts w:ascii="ＭＳ ゴシック" w:eastAsia="ＭＳ ゴシック" w:hAnsi="ＭＳ ゴシック" w:hint="eastAsia"/>
                              </w:rPr>
                              <w:t>１ 取り組みに対する進捗状況の確認、促進のための検討</w:t>
                            </w:r>
                          </w:p>
                          <w:p w:rsidR="006C4F56" w:rsidRPr="008B321F" w:rsidRDefault="006C4F56" w:rsidP="00A7611B">
                            <w:pPr>
                              <w:rPr>
                                <w:rFonts w:ascii="ＭＳ ゴシック" w:eastAsia="ＭＳ ゴシック" w:hAnsi="ＭＳ ゴシック"/>
                              </w:rPr>
                            </w:pPr>
                            <w:r w:rsidRPr="008B321F">
                              <w:rPr>
                                <w:rFonts w:ascii="ＭＳ ゴシック" w:eastAsia="ＭＳ ゴシック" w:hAnsi="ＭＳ ゴシック" w:hint="eastAsia"/>
                              </w:rPr>
                              <w:t>２ 情報の共有化に向けた具体的方法の構築</w:t>
                            </w:r>
                          </w:p>
                          <w:p w:rsidR="006C4F56" w:rsidRPr="008B321F" w:rsidRDefault="006C4F56" w:rsidP="00A7611B">
                            <w:pPr>
                              <w:rPr>
                                <w:rFonts w:ascii="ＭＳ ゴシック" w:eastAsia="ＭＳ ゴシック" w:hAnsi="ＭＳ ゴシック"/>
                              </w:rPr>
                            </w:pPr>
                            <w:r w:rsidRPr="008B321F">
                              <w:rPr>
                                <w:rFonts w:ascii="ＭＳ ゴシック" w:eastAsia="ＭＳ ゴシック" w:hAnsi="ＭＳ ゴシック" w:hint="eastAsia"/>
                              </w:rPr>
                              <w:t>３ 関係機関の連携のあり方の協議</w:t>
                            </w:r>
                          </w:p>
                          <w:p w:rsidR="006C4F56" w:rsidRDefault="006C4F56" w:rsidP="00A761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7" o:spid="_x0000_s1073" style="position:absolute;left:0;text-align:left;margin-left:-3.3pt;margin-top:22.1pt;width:286.5pt;height:7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" fillcolor="window" strokecolor="windowText" strokeweight=".25pt">
                <v:path arrowok="t"/>
                <v:textbox>
                  <w:txbxContent>
                    <w:p w:rsidR="006C4F56" w:rsidRPr="008B321F" w:rsidRDefault="006C4F56" w:rsidP="00A7611B">
                      <w:pPr>
                        <w:rPr>
                          <w:rFonts w:ascii="ＭＳ ゴシック" w:eastAsia="ＭＳ ゴシック" w:hAnsi="ＭＳ ゴシック"/>
                          <w:szCs w:val="21"/>
                          <w:shd w:val="pct15" w:color="auto" w:fill="FFFFFF"/>
                        </w:rPr>
                      </w:pPr>
                      <w:r w:rsidRPr="008B321F">
                        <w:rPr>
                          <w:rFonts w:ascii="ＭＳ ゴシック" w:eastAsia="ＭＳ ゴシック" w:hAnsi="ＭＳ ゴシック" w:hint="eastAsia"/>
                          <w:szCs w:val="21"/>
                          <w:shd w:val="pct15" w:color="auto" w:fill="FFFFFF"/>
                        </w:rPr>
                        <w:t>幕別町健康づくり</w:t>
                      </w:r>
                      <w:r>
                        <w:rPr>
                          <w:rFonts w:ascii="ＭＳ ゴシック" w:eastAsia="ＭＳ ゴシック" w:hAnsi="ＭＳ ゴシック" w:hint="eastAsia"/>
                          <w:szCs w:val="21"/>
                          <w:shd w:val="pct15" w:color="auto" w:fill="FFFFFF"/>
                        </w:rPr>
                        <w:t>推進</w:t>
                      </w:r>
                      <w:r w:rsidRPr="008B321F">
                        <w:rPr>
                          <w:rFonts w:ascii="ＭＳ ゴシック" w:eastAsia="ＭＳ ゴシック" w:hAnsi="ＭＳ ゴシック" w:hint="eastAsia"/>
                          <w:szCs w:val="21"/>
                          <w:shd w:val="pct15" w:color="auto" w:fill="FFFFFF"/>
                        </w:rPr>
                        <w:t>協議会</w:t>
                      </w:r>
                    </w:p>
                    <w:p w:rsidR="006C4F56" w:rsidRPr="008B321F" w:rsidRDefault="006C4F56" w:rsidP="00A7611B">
                      <w:pPr>
                        <w:rPr>
                          <w:rFonts w:ascii="ＭＳ ゴシック" w:eastAsia="ＭＳ ゴシック" w:hAnsi="ＭＳ ゴシック"/>
                          <w:szCs w:val="21"/>
                          <w:shd w:val="pct15" w:color="auto" w:fill="FFFFFF"/>
                        </w:rPr>
                      </w:pPr>
                      <w:r w:rsidRPr="008B321F">
                        <w:rPr>
                          <w:rFonts w:ascii="ＭＳ ゴシック" w:eastAsia="ＭＳ ゴシック" w:hAnsi="ＭＳ ゴシック" w:hint="eastAsia"/>
                        </w:rPr>
                        <w:t>１ 取り組みに対する進捗状況の確認、促進のための検討</w:t>
                      </w:r>
                    </w:p>
                    <w:p w:rsidR="006C4F56" w:rsidRPr="008B321F" w:rsidRDefault="006C4F56" w:rsidP="00A7611B">
                      <w:pPr>
                        <w:rPr>
                          <w:rFonts w:ascii="ＭＳ ゴシック" w:eastAsia="ＭＳ ゴシック" w:hAnsi="ＭＳ ゴシック"/>
                        </w:rPr>
                      </w:pPr>
                      <w:r w:rsidRPr="008B321F">
                        <w:rPr>
                          <w:rFonts w:ascii="ＭＳ ゴシック" w:eastAsia="ＭＳ ゴシック" w:hAnsi="ＭＳ ゴシック" w:hint="eastAsia"/>
                        </w:rPr>
                        <w:t>２ 情報の共有化に向けた具体的方法の構築</w:t>
                      </w:r>
                    </w:p>
                    <w:p w:rsidR="006C4F56" w:rsidRPr="008B321F" w:rsidRDefault="006C4F56" w:rsidP="00A7611B">
                      <w:pPr>
                        <w:rPr>
                          <w:rFonts w:ascii="ＭＳ ゴシック" w:eastAsia="ＭＳ ゴシック" w:hAnsi="ＭＳ ゴシック"/>
                        </w:rPr>
                      </w:pPr>
                      <w:r w:rsidRPr="008B321F">
                        <w:rPr>
                          <w:rFonts w:ascii="ＭＳ ゴシック" w:eastAsia="ＭＳ ゴシック" w:hAnsi="ＭＳ ゴシック" w:hint="eastAsia"/>
                        </w:rPr>
                        <w:t>３ 関係機関の連携のあり方の協議</w:t>
                      </w:r>
                    </w:p>
                    <w:p w:rsidR="006C4F56" w:rsidRDefault="006C4F56" w:rsidP="00A7611B"/>
                  </w:txbxContent>
                </v:textbox>
              </v:rect>
            </w:pict>
          </mc:Fallback>
        </mc:AlternateContent>
      </w:r>
      <w:r>
        <w:rPr>
          <w:rFonts w:ascii="ＭＳ ゴシック" w:eastAsia="ＭＳ ゴシック" w:hAnsi="ＭＳ ゴシック" w:cs="Times New Roman"/>
          <w:noProof/>
          <w:szCs w:val="24"/>
        </w:rPr>
        <mc:AlternateContent>
          <mc:Choice Requires="wps">
            <w:drawing>
              <wp:anchor distT="4294967295" distB="4294967295" distL="114300" distR="114300" simplePos="0" relativeHeight="251821056" behindDoc="0" locked="0" layoutInCell="1" allowOverlap="1" wp14:anchorId="132A4888" wp14:editId="582D4DBD">
                <wp:simplePos x="0" y="0"/>
                <wp:positionH relativeFrom="column">
                  <wp:posOffset>-22860</wp:posOffset>
                </wp:positionH>
                <wp:positionV relativeFrom="paragraph">
                  <wp:posOffset>52069</wp:posOffset>
                </wp:positionV>
                <wp:extent cx="5368290" cy="0"/>
                <wp:effectExtent l="0" t="0" r="22860" b="19050"/>
                <wp:wrapNone/>
                <wp:docPr id="340" name="直線コネクタ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68290" cy="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340" o:spid="_x0000_s1026" style="position:absolute;left:0;text-align:left;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4.1pt" to="420.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" strokecolor="#4a7ebb">
                <v:stroke dashstyle="longDash"/>
                <o:lock v:ext="edit" shapetype="f"/>
              </v:line>
            </w:pict>
          </mc:Fallback>
        </mc:AlternateContent>
      </w:r>
      <w:r>
        <w:rPr>
          <w:rFonts w:ascii="ＭＳ ゴシック" w:eastAsia="ＭＳ ゴシック" w:hAnsi="ＭＳ ゴシック" w:cs="Times New Roman" w:hint="eastAsia"/>
          <w:noProof/>
          <w:szCs w:val="24"/>
        </w:rPr>
        <mc:AlternateContent>
          <mc:Choice Requires="wps">
            <w:drawing>
              <wp:anchor distT="0" distB="0" distL="114300" distR="114300" simplePos="0" relativeHeight="251794432" behindDoc="0" locked="0" layoutInCell="1" allowOverlap="1" wp14:anchorId="5D0C3EAC" wp14:editId="39CD45B8">
                <wp:simplePos x="0" y="0"/>
                <wp:positionH relativeFrom="column">
                  <wp:posOffset>-22860</wp:posOffset>
                </wp:positionH>
                <wp:positionV relativeFrom="paragraph">
                  <wp:posOffset>337820</wp:posOffset>
                </wp:positionV>
                <wp:extent cx="1619250" cy="1181100"/>
                <wp:effectExtent l="0" t="0" r="0" b="0"/>
                <wp:wrapNone/>
                <wp:docPr id="329" name="円/楕円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181100"/>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29" o:spid="_x0000_s1026" style="position:absolute;left:0;text-align:left;margin-left:-1.8pt;margin-top:26.6pt;width:127.5pt;height:9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" filled="f" stroked="f"/>
            </w:pict>
          </mc:Fallback>
        </mc:AlternateContent>
      </w:r>
      <w:r>
        <w:rPr>
          <w:rFonts w:ascii="ＭＳ ゴシック" w:eastAsia="ＭＳ ゴシック" w:hAnsi="ＭＳ ゴシック" w:cs="Times New Roman" w:hint="eastAsia"/>
          <w:noProof/>
          <w:szCs w:val="24"/>
        </w:rPr>
        <mc:AlternateContent>
          <mc:Choice Requires="wps">
            <w:drawing>
              <wp:anchor distT="0" distB="0" distL="114300" distR="114300" simplePos="0" relativeHeight="251793408" behindDoc="0" locked="0" layoutInCell="1" allowOverlap="1" wp14:anchorId="12F879A4" wp14:editId="615F3B3A">
                <wp:simplePos x="0" y="0"/>
                <wp:positionH relativeFrom="column">
                  <wp:posOffset>291465</wp:posOffset>
                </wp:positionH>
                <wp:positionV relativeFrom="paragraph">
                  <wp:posOffset>861695</wp:posOffset>
                </wp:positionV>
                <wp:extent cx="914400" cy="914400"/>
                <wp:effectExtent l="0" t="0" r="0" b="0"/>
                <wp:wrapNone/>
                <wp:docPr id="332" name="円/楕円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32" o:spid="_x0000_s1026" style="position:absolute;left:0;text-align:left;margin-left:22.95pt;margin-top:67.85pt;width:1in;height:1in;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" filled="f" stroked="f"/>
            </w:pict>
          </mc:Fallback>
        </mc:AlternateContent>
      </w:r>
    </w:p>
    <w:p w:rsidR="00A7611B" w:rsidRDefault="00A7611B" w:rsidP="00A7611B"/>
    <w:p w:rsidR="00A7611B" w:rsidRDefault="00A7611B"/>
    <w:p w:rsidR="00A7611B" w:rsidRPr="00A7611B" w:rsidRDefault="00A7611B" w:rsidP="00A7611B"/>
    <w:p w:rsidR="00A7611B" w:rsidRPr="00A7611B" w:rsidRDefault="00A7611B" w:rsidP="00A7611B"/>
    <w:p w:rsidR="00A7611B" w:rsidRPr="00A7611B" w:rsidRDefault="00A7611B" w:rsidP="00A7611B"/>
    <w:p w:rsidR="00A7611B" w:rsidRPr="00A7611B" w:rsidRDefault="00A7611B" w:rsidP="00A7611B"/>
    <w:p w:rsidR="00A7611B" w:rsidRPr="00A7611B" w:rsidRDefault="00A7611B" w:rsidP="00A7611B"/>
    <w:p w:rsidR="00A7611B" w:rsidRPr="00A7611B" w:rsidRDefault="00A7611B" w:rsidP="00A7611B"/>
    <w:p w:rsidR="00A7611B" w:rsidRPr="00A7611B" w:rsidRDefault="00A7611B" w:rsidP="00A7611B"/>
    <w:p w:rsidR="00A7611B" w:rsidRPr="00A7611B" w:rsidRDefault="00A7611B" w:rsidP="00A7611B"/>
    <w:p w:rsidR="00A7611B" w:rsidRPr="00A7611B" w:rsidRDefault="00A7611B" w:rsidP="00A7611B"/>
    <w:p w:rsidR="00A7611B" w:rsidRPr="00A7611B" w:rsidRDefault="00A7611B" w:rsidP="00A7611B"/>
    <w:p w:rsidR="00A7611B" w:rsidRPr="00A7611B" w:rsidRDefault="00A7611B" w:rsidP="00A7611B"/>
    <w:p w:rsidR="00A7611B" w:rsidRPr="00A7611B" w:rsidRDefault="00A7611B" w:rsidP="00A7611B"/>
    <w:p w:rsidR="00A7611B" w:rsidRPr="00A7611B" w:rsidRDefault="00A7611B" w:rsidP="00A7611B"/>
    <w:p w:rsidR="00A7611B" w:rsidRDefault="00A7611B" w:rsidP="00A7611B"/>
    <w:p w:rsidR="00A7611B" w:rsidRDefault="00A7611B" w:rsidP="00A7611B"/>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BC3D90" w:rsidP="00A7611B">
      <w:pPr>
        <w:rPr>
          <w:rFonts w:ascii="ＭＳ 明朝" w:eastAsia="ＭＳ 明朝" w:hAnsi="Century" w:cs="Times New Roman"/>
          <w:szCs w:val="24"/>
        </w:rPr>
      </w:pPr>
      <w:r>
        <w:rPr>
          <w:rFonts w:ascii="ＭＳ 明朝" w:eastAsia="ＭＳ 明朝" w:hAnsi="Century" w:cs="Times New Roman"/>
          <w:szCs w:val="24"/>
        </w:rPr>
        <w:pict>
          <v:shape id="_x0000_s1151" type="#_x0000_t136" style="position:absolute;left:0;text-align:left;margin-left:289.2pt;margin-top:0;width:156.65pt;height:225.55pt;z-index:251826176" stroked="f">
            <v:fill color2="#aaa" type="gradient"/>
            <v:shadow on="t" color="#4d4d4d" offset=",3pt"/>
            <v:textpath style="font-family:&quot;ＭＳ 明朝&quot;;font-size:96pt;font-style:italic;v-text-spacing:78650f;v-text-reverse:t;v-text-kern:t" trim="t" fitpath="t" string="資料"/>
          </v:shape>
        </w:pict>
      </w: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 w:val="32"/>
          <w:szCs w:val="24"/>
          <w:u w:val="double"/>
        </w:rPr>
      </w:pPr>
      <w:r w:rsidRPr="00A7611B">
        <w:rPr>
          <w:rFonts w:ascii="ＭＳ 明朝" w:eastAsia="ＭＳ 明朝" w:hAnsi="Century" w:cs="Times New Roman" w:hint="eastAsia"/>
          <w:sz w:val="32"/>
          <w:szCs w:val="24"/>
        </w:rPr>
        <w:t xml:space="preserve">　　　</w:t>
      </w:r>
      <w:r w:rsidRPr="00A7611B">
        <w:rPr>
          <w:rFonts w:ascii="ＭＳ 明朝" w:eastAsia="ＭＳ 明朝" w:hAnsi="Century" w:cs="Times New Roman" w:hint="eastAsia"/>
          <w:sz w:val="32"/>
          <w:szCs w:val="24"/>
          <w:u w:val="double"/>
        </w:rPr>
        <w:t xml:space="preserve">参考資料　　　　　　　　　　　　　　　　　　</w:t>
      </w:r>
    </w:p>
    <w:p w:rsidR="00A7611B" w:rsidRPr="00A7611B" w:rsidRDefault="00A7611B" w:rsidP="00A7611B">
      <w:pPr>
        <w:rPr>
          <w:rFonts w:ascii="ＭＳ 明朝" w:eastAsia="ＭＳ 明朝" w:hAnsi="Century" w:cs="Times New Roman"/>
          <w:sz w:val="40"/>
          <w:szCs w:val="24"/>
        </w:rPr>
      </w:pPr>
      <w:r w:rsidRPr="00A7611B">
        <w:rPr>
          <w:rFonts w:ascii="ＭＳ 明朝" w:eastAsia="ＭＳ 明朝" w:hAnsi="Century" w:cs="Times New Roman" w:hint="eastAsia"/>
          <w:sz w:val="40"/>
          <w:szCs w:val="24"/>
        </w:rPr>
        <w:t xml:space="preserve">　　　　　　　　</w:t>
      </w:r>
    </w:p>
    <w:p w:rsidR="00A7611B" w:rsidRPr="00A7611B" w:rsidRDefault="00A7611B" w:rsidP="00A7611B">
      <w:pPr>
        <w:rPr>
          <w:rFonts w:ascii="ＭＳ 明朝" w:eastAsia="ＭＳ 明朝" w:hAnsi="Century" w:cs="Times New Roman"/>
          <w:szCs w:val="24"/>
        </w:rPr>
      </w:pPr>
    </w:p>
    <w:p w:rsidR="00A7611B" w:rsidRDefault="00A7611B" w:rsidP="00A7611B"/>
    <w:p w:rsidR="00A7611B" w:rsidRDefault="00A7611B" w:rsidP="00A7611B"/>
    <w:p w:rsidR="00A7611B" w:rsidRDefault="00A7611B" w:rsidP="00A7611B"/>
    <w:p w:rsidR="00A7611B" w:rsidRDefault="00A7611B" w:rsidP="00A7611B"/>
    <w:p w:rsidR="00A7611B" w:rsidRDefault="00A7611B" w:rsidP="00A7611B"/>
    <w:p w:rsidR="00A7611B" w:rsidRDefault="00A7611B" w:rsidP="00A7611B"/>
    <w:p w:rsidR="00A7611B" w:rsidRDefault="00A7611B" w:rsidP="00A7611B"/>
    <w:p w:rsidR="00A7611B" w:rsidRDefault="00A7611B" w:rsidP="00A7611B"/>
    <w:p w:rsidR="00A7611B" w:rsidRDefault="00A7611B" w:rsidP="00A7611B"/>
    <w:p w:rsidR="00A7611B" w:rsidRDefault="00A7611B" w:rsidP="00A7611B"/>
    <w:p w:rsidR="00A7611B" w:rsidRDefault="00A7611B" w:rsidP="00A7611B"/>
    <w:p w:rsidR="00A7611B" w:rsidRPr="000057DC" w:rsidRDefault="00A7611B" w:rsidP="00A7611B">
      <w:pPr>
        <w:keepNext/>
        <w:outlineLvl w:val="0"/>
        <w:rPr>
          <w:rFonts w:asciiTheme="majorEastAsia" w:eastAsiaTheme="majorEastAsia" w:hAnsiTheme="majorEastAsia" w:cs="Times New Roman"/>
          <w:sz w:val="28"/>
          <w:szCs w:val="28"/>
        </w:rPr>
      </w:pPr>
      <w:r w:rsidRPr="000057DC">
        <w:rPr>
          <w:rFonts w:asciiTheme="majorEastAsia" w:eastAsiaTheme="majorEastAsia" w:hAnsiTheme="majorEastAsia" w:cs="Times New Roman" w:hint="eastAsia"/>
          <w:sz w:val="28"/>
          <w:szCs w:val="28"/>
        </w:rPr>
        <w:lastRenderedPageBreak/>
        <w:t>健康づくり推進協議会</w:t>
      </w:r>
      <w:r w:rsidR="008C2ED7" w:rsidRPr="000057DC">
        <w:rPr>
          <w:rFonts w:asciiTheme="majorEastAsia" w:eastAsiaTheme="majorEastAsia" w:hAnsiTheme="majorEastAsia" w:cs="Times New Roman" w:hint="eastAsia"/>
          <w:sz w:val="28"/>
          <w:szCs w:val="28"/>
        </w:rPr>
        <w:t>における協議経過</w:t>
      </w:r>
    </w:p>
    <w:p w:rsidR="00A7611B" w:rsidRPr="00A7611B" w:rsidRDefault="00A7611B" w:rsidP="00A7611B">
      <w:pPr>
        <w:rPr>
          <w:rFonts w:ascii="ＭＳ 明朝" w:eastAsia="ＭＳ 明朝" w:hAnsi="Century" w:cs="Times New Roman"/>
          <w:szCs w:val="24"/>
        </w:rPr>
      </w:pPr>
      <w:r w:rsidRPr="00A7611B">
        <w:rPr>
          <w:rFonts w:ascii="ＭＳ 明朝" w:eastAsia="ＭＳ 明朝" w:hAnsi="Century" w:cs="Times New Roman" w:hint="eastAsia"/>
          <w:szCs w:val="24"/>
        </w:rPr>
        <w:t>○第１回（平成２５年７月９日　１８：３０～２０：００）</w:t>
      </w:r>
    </w:p>
    <w:p w:rsidR="00A7611B" w:rsidRDefault="00A7611B" w:rsidP="00A7611B">
      <w:pPr>
        <w:rPr>
          <w:rFonts w:ascii="ＭＳ 明朝" w:eastAsia="ＭＳ 明朝" w:hAnsi="Century" w:cs="Times New Roman"/>
          <w:szCs w:val="24"/>
        </w:rPr>
      </w:pPr>
      <w:r w:rsidRPr="00A7611B">
        <w:rPr>
          <w:rFonts w:ascii="ＭＳ 明朝" w:eastAsia="ＭＳ 明朝" w:hAnsi="Century" w:cs="Times New Roman" w:hint="eastAsia"/>
          <w:color w:val="FF0000"/>
          <w:szCs w:val="24"/>
        </w:rPr>
        <w:t xml:space="preserve">　</w:t>
      </w:r>
      <w:r w:rsidR="008C2ED7">
        <w:rPr>
          <w:rFonts w:ascii="ＭＳ 明朝" w:eastAsia="ＭＳ 明朝" w:hAnsi="Century" w:cs="Times New Roman" w:hint="eastAsia"/>
          <w:szCs w:val="24"/>
        </w:rPr>
        <w:t>「まくべつ健康２１」最終評価について</w:t>
      </w:r>
    </w:p>
    <w:p w:rsidR="008C2ED7" w:rsidRPr="008C2ED7" w:rsidRDefault="008C2ED7" w:rsidP="00A7611B">
      <w:pPr>
        <w:rPr>
          <w:rFonts w:ascii="ＭＳ 明朝" w:eastAsia="ＭＳ 明朝" w:hAnsi="Century" w:cs="Times New Roman"/>
          <w:szCs w:val="24"/>
        </w:rPr>
      </w:pPr>
      <w:r>
        <w:rPr>
          <w:rFonts w:ascii="ＭＳ 明朝" w:eastAsia="ＭＳ 明朝" w:hAnsi="Century" w:cs="Times New Roman" w:hint="eastAsia"/>
          <w:szCs w:val="24"/>
        </w:rPr>
        <w:t xml:space="preserve">　</w:t>
      </w:r>
      <w:r w:rsidR="000057DC">
        <w:rPr>
          <w:rFonts w:ascii="ＭＳ 明朝" w:eastAsia="ＭＳ 明朝" w:hAnsi="Century" w:cs="Times New Roman" w:hint="eastAsia"/>
          <w:szCs w:val="24"/>
        </w:rPr>
        <w:t>「第２期まくべつ健康２１」の方向性について</w:t>
      </w:r>
    </w:p>
    <w:p w:rsidR="00A7611B" w:rsidRPr="00A7611B" w:rsidRDefault="00A7611B" w:rsidP="00A7611B">
      <w:pPr>
        <w:rPr>
          <w:rFonts w:ascii="ＭＳ 明朝" w:eastAsia="ＭＳ 明朝" w:hAnsi="Century" w:cs="Times New Roman"/>
          <w:szCs w:val="24"/>
        </w:rPr>
      </w:pPr>
      <w:r w:rsidRPr="00A7611B">
        <w:rPr>
          <w:rFonts w:ascii="ＭＳ 明朝" w:eastAsia="ＭＳ 明朝" w:hAnsi="Century" w:cs="Times New Roman" w:hint="eastAsia"/>
          <w:szCs w:val="24"/>
        </w:rPr>
        <w:t>○第２回（平成２５年１２月１７日　１８：３０～２０：００）</w:t>
      </w:r>
    </w:p>
    <w:p w:rsidR="00A7611B" w:rsidRPr="00A7611B" w:rsidRDefault="00A7611B" w:rsidP="00A7611B">
      <w:pPr>
        <w:rPr>
          <w:rFonts w:ascii="ＭＳ 明朝" w:eastAsia="ＭＳ 明朝" w:hAnsi="Century" w:cs="Times New Roman"/>
          <w:color w:val="FF0000"/>
          <w:szCs w:val="24"/>
        </w:rPr>
      </w:pPr>
      <w:r w:rsidRPr="00A7611B">
        <w:rPr>
          <w:rFonts w:ascii="ＭＳ 明朝" w:eastAsia="ＭＳ 明朝" w:hAnsi="Century" w:cs="Times New Roman" w:hint="eastAsia"/>
          <w:szCs w:val="24"/>
        </w:rPr>
        <w:t xml:space="preserve">　</w:t>
      </w:r>
      <w:r w:rsidR="000057DC">
        <w:rPr>
          <w:rFonts w:ascii="ＭＳ 明朝" w:eastAsia="ＭＳ 明朝" w:hAnsi="Century" w:cs="Times New Roman" w:hint="eastAsia"/>
          <w:szCs w:val="24"/>
        </w:rPr>
        <w:t>「第２期まくべつ健康２１」パブリックコメントについて</w:t>
      </w:r>
    </w:p>
    <w:p w:rsidR="00A7611B" w:rsidRPr="00A7611B" w:rsidRDefault="00A7611B" w:rsidP="00A7611B">
      <w:pPr>
        <w:rPr>
          <w:rFonts w:ascii="ＭＳ 明朝" w:eastAsia="ＭＳ 明朝" w:hAnsi="Century" w:cs="Times New Roman"/>
          <w:szCs w:val="24"/>
        </w:rPr>
      </w:pPr>
      <w:r w:rsidRPr="00A7611B">
        <w:rPr>
          <w:rFonts w:ascii="ＭＳ 明朝" w:eastAsia="ＭＳ 明朝" w:hAnsi="Century" w:cs="Times New Roman" w:hint="eastAsia"/>
          <w:szCs w:val="24"/>
        </w:rPr>
        <w:t>○第３回</w:t>
      </w:r>
      <w:r>
        <w:rPr>
          <w:rFonts w:ascii="ＭＳ 明朝" w:eastAsia="ＭＳ 明朝" w:hAnsi="Century" w:cs="Times New Roman" w:hint="eastAsia"/>
          <w:szCs w:val="24"/>
        </w:rPr>
        <w:t>（平成２６年３月６日　１８：３０～２０：００）</w:t>
      </w:r>
    </w:p>
    <w:p w:rsidR="00A7611B" w:rsidRDefault="000057DC" w:rsidP="00A7611B">
      <w:pPr>
        <w:rPr>
          <w:rFonts w:ascii="ＭＳ 明朝" w:eastAsia="ＭＳ 明朝" w:hAnsi="Century" w:cs="Times New Roman"/>
          <w:szCs w:val="24"/>
        </w:rPr>
      </w:pPr>
      <w:r>
        <w:rPr>
          <w:rFonts w:ascii="ＭＳ 明朝" w:eastAsia="ＭＳ 明朝" w:hAnsi="Century" w:cs="Times New Roman" w:hint="eastAsia"/>
          <w:szCs w:val="24"/>
        </w:rPr>
        <w:t xml:space="preserve">　「第２期まくべつ健康２１(案)」について</w:t>
      </w:r>
    </w:p>
    <w:p w:rsidR="009C5F40" w:rsidRDefault="009C5F40" w:rsidP="00A7611B">
      <w:pPr>
        <w:rPr>
          <w:rFonts w:ascii="ＭＳ 明朝" w:eastAsia="ＭＳ 明朝" w:hAnsi="Century" w:cs="Times New Roman"/>
          <w:szCs w:val="24"/>
        </w:rPr>
      </w:pPr>
    </w:p>
    <w:p w:rsidR="009C5F40" w:rsidRPr="009C5F40" w:rsidRDefault="009C5F40" w:rsidP="00A7611B">
      <w:pPr>
        <w:rPr>
          <w:rFonts w:ascii="ＭＳ 明朝" w:eastAsia="ＭＳ 明朝" w:hAnsi="Century" w:cs="Times New Roman"/>
          <w:szCs w:val="24"/>
        </w:rPr>
      </w:pPr>
    </w:p>
    <w:p w:rsidR="00A7611B" w:rsidRPr="00A7611B" w:rsidRDefault="00A7611B" w:rsidP="00A7611B">
      <w:pPr>
        <w:rPr>
          <w:rFonts w:ascii="ＭＳ 明朝" w:eastAsia="ＭＳ 明朝" w:hAnsi="Century" w:cs="Times New Roman"/>
          <w:szCs w:val="24"/>
        </w:rPr>
      </w:pPr>
      <w:r w:rsidRPr="00A7611B">
        <w:rPr>
          <w:rFonts w:ascii="ＭＳ 明朝" w:eastAsia="ＭＳ 明朝" w:hAnsi="Century" w:cs="Times New Roman" w:hint="eastAsia"/>
          <w:szCs w:val="24"/>
        </w:rPr>
        <w:t>幕別町健康づくり推進協議会委員名簿</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2724"/>
        <w:gridCol w:w="1080"/>
      </w:tblGrid>
      <w:tr w:rsidR="00A7611B" w:rsidRPr="00A7611B" w:rsidTr="00A7611B">
        <w:tc>
          <w:tcPr>
            <w:tcW w:w="1716" w:type="dxa"/>
          </w:tcPr>
          <w:p w:rsidR="00A7611B" w:rsidRPr="00A7611B" w:rsidRDefault="00A7611B" w:rsidP="00A7611B">
            <w:pPr>
              <w:jc w:val="center"/>
              <w:rPr>
                <w:rFonts w:ascii="ＭＳ 明朝" w:eastAsia="ＭＳ 明朝" w:hAnsi="Century" w:cs="Times New Roman"/>
                <w:sz w:val="22"/>
                <w:szCs w:val="24"/>
              </w:rPr>
            </w:pPr>
            <w:r w:rsidRPr="00A7611B">
              <w:rPr>
                <w:rFonts w:ascii="ＭＳ 明朝" w:eastAsia="ＭＳ 明朝" w:hAnsi="Century" w:cs="Times New Roman" w:hint="eastAsia"/>
                <w:sz w:val="22"/>
                <w:szCs w:val="24"/>
              </w:rPr>
              <w:t>氏名</w:t>
            </w:r>
          </w:p>
        </w:tc>
        <w:tc>
          <w:tcPr>
            <w:tcW w:w="2724" w:type="dxa"/>
          </w:tcPr>
          <w:p w:rsidR="00A7611B" w:rsidRPr="00A7611B" w:rsidRDefault="00A7611B" w:rsidP="00A7611B">
            <w:pPr>
              <w:jc w:val="center"/>
              <w:rPr>
                <w:rFonts w:ascii="ＭＳ 明朝" w:eastAsia="ＭＳ 明朝" w:hAnsi="Century" w:cs="Times New Roman"/>
                <w:sz w:val="22"/>
                <w:szCs w:val="24"/>
              </w:rPr>
            </w:pPr>
            <w:r w:rsidRPr="00A7611B">
              <w:rPr>
                <w:rFonts w:ascii="ＭＳ 明朝" w:eastAsia="ＭＳ 明朝" w:hAnsi="Century" w:cs="Times New Roman" w:hint="eastAsia"/>
                <w:sz w:val="22"/>
                <w:szCs w:val="24"/>
              </w:rPr>
              <w:t>区分</w:t>
            </w:r>
          </w:p>
        </w:tc>
        <w:tc>
          <w:tcPr>
            <w:tcW w:w="1080" w:type="dxa"/>
          </w:tcPr>
          <w:p w:rsidR="00A7611B" w:rsidRPr="00A7611B" w:rsidRDefault="00A7611B" w:rsidP="00A7611B">
            <w:pPr>
              <w:jc w:val="center"/>
              <w:rPr>
                <w:rFonts w:ascii="ＭＳ 明朝" w:eastAsia="ＭＳ 明朝" w:hAnsi="Century" w:cs="Times New Roman"/>
                <w:sz w:val="22"/>
                <w:szCs w:val="24"/>
              </w:rPr>
            </w:pPr>
            <w:r w:rsidRPr="00A7611B">
              <w:rPr>
                <w:rFonts w:ascii="ＭＳ 明朝" w:eastAsia="ＭＳ 明朝" w:hAnsi="Century" w:cs="Times New Roman" w:hint="eastAsia"/>
                <w:sz w:val="22"/>
                <w:szCs w:val="24"/>
              </w:rPr>
              <w:t>備考</w:t>
            </w:r>
          </w:p>
        </w:tc>
      </w:tr>
      <w:tr w:rsidR="00A7611B" w:rsidRPr="00A7611B" w:rsidTr="00A7611B">
        <w:trPr>
          <w:cantSplit/>
        </w:trPr>
        <w:tc>
          <w:tcPr>
            <w:tcW w:w="1716" w:type="dxa"/>
          </w:tcPr>
          <w:p w:rsidR="00A7611B" w:rsidRPr="00A7611B" w:rsidRDefault="00A7611B" w:rsidP="00A7611B">
            <w:pPr>
              <w:rPr>
                <w:rFonts w:ascii="ＭＳ 明朝" w:eastAsia="ＭＳ 明朝" w:hAnsi="Century" w:cs="Times New Roman"/>
                <w:sz w:val="22"/>
                <w:szCs w:val="24"/>
              </w:rPr>
            </w:pPr>
            <w:r w:rsidRPr="00A7611B">
              <w:rPr>
                <w:rFonts w:ascii="ＭＳ 明朝" w:eastAsia="ＭＳ 明朝" w:hAnsi="Century" w:cs="Times New Roman" w:hint="eastAsia"/>
                <w:sz w:val="22"/>
                <w:szCs w:val="24"/>
              </w:rPr>
              <w:t>景山　倫照</w:t>
            </w:r>
          </w:p>
        </w:tc>
        <w:tc>
          <w:tcPr>
            <w:tcW w:w="2724" w:type="dxa"/>
            <w:vMerge w:val="restart"/>
            <w:vAlign w:val="center"/>
          </w:tcPr>
          <w:p w:rsidR="00A7611B" w:rsidRPr="00A7611B" w:rsidRDefault="00A7611B" w:rsidP="00A7611B">
            <w:pPr>
              <w:jc w:val="center"/>
              <w:rPr>
                <w:rFonts w:ascii="ＭＳ 明朝" w:eastAsia="ＭＳ 明朝" w:hAnsi="Century" w:cs="Times New Roman"/>
                <w:sz w:val="22"/>
                <w:szCs w:val="24"/>
              </w:rPr>
            </w:pPr>
            <w:r w:rsidRPr="00A7611B">
              <w:rPr>
                <w:rFonts w:ascii="ＭＳ 明朝" w:eastAsia="ＭＳ 明朝" w:hAnsi="Century" w:cs="Times New Roman" w:hint="eastAsia"/>
                <w:sz w:val="22"/>
                <w:szCs w:val="24"/>
              </w:rPr>
              <w:t>識見を有する者</w:t>
            </w:r>
          </w:p>
        </w:tc>
        <w:tc>
          <w:tcPr>
            <w:tcW w:w="1080" w:type="dxa"/>
          </w:tcPr>
          <w:p w:rsidR="00A7611B" w:rsidRPr="00A7611B" w:rsidRDefault="00A7611B" w:rsidP="00A7611B">
            <w:pPr>
              <w:rPr>
                <w:rFonts w:ascii="ＭＳ 明朝" w:eastAsia="ＭＳ 明朝" w:hAnsi="Century" w:cs="Times New Roman"/>
                <w:sz w:val="22"/>
                <w:szCs w:val="24"/>
              </w:rPr>
            </w:pPr>
            <w:r w:rsidRPr="00A7611B">
              <w:rPr>
                <w:rFonts w:ascii="ＭＳ 明朝" w:eastAsia="ＭＳ 明朝" w:hAnsi="Century" w:cs="Times New Roman" w:hint="eastAsia"/>
                <w:sz w:val="22"/>
                <w:szCs w:val="24"/>
              </w:rPr>
              <w:t>副会長</w:t>
            </w:r>
          </w:p>
        </w:tc>
      </w:tr>
      <w:tr w:rsidR="00A7611B" w:rsidRPr="00A7611B" w:rsidTr="00A7611B">
        <w:trPr>
          <w:cantSplit/>
        </w:trPr>
        <w:tc>
          <w:tcPr>
            <w:tcW w:w="1716" w:type="dxa"/>
          </w:tcPr>
          <w:p w:rsidR="00A7611B" w:rsidRPr="00A7611B" w:rsidRDefault="00A7611B" w:rsidP="00A7611B">
            <w:pPr>
              <w:rPr>
                <w:rFonts w:ascii="ＭＳ 明朝" w:eastAsia="ＭＳ 明朝" w:hAnsi="Century" w:cs="Times New Roman"/>
                <w:sz w:val="22"/>
                <w:szCs w:val="24"/>
              </w:rPr>
            </w:pPr>
            <w:r w:rsidRPr="00A7611B">
              <w:rPr>
                <w:rFonts w:ascii="ＭＳ 明朝" w:eastAsia="ＭＳ 明朝" w:hAnsi="Century" w:cs="Times New Roman" w:hint="eastAsia"/>
                <w:sz w:val="22"/>
                <w:szCs w:val="24"/>
              </w:rPr>
              <w:t>国安　克尚</w:t>
            </w:r>
          </w:p>
        </w:tc>
        <w:tc>
          <w:tcPr>
            <w:tcW w:w="2724" w:type="dxa"/>
            <w:vMerge/>
            <w:vAlign w:val="center"/>
          </w:tcPr>
          <w:p w:rsidR="00A7611B" w:rsidRPr="00A7611B" w:rsidRDefault="00A7611B" w:rsidP="00A7611B">
            <w:pPr>
              <w:jc w:val="center"/>
              <w:rPr>
                <w:rFonts w:ascii="ＭＳ 明朝" w:eastAsia="ＭＳ 明朝" w:hAnsi="Century" w:cs="Times New Roman"/>
                <w:sz w:val="22"/>
                <w:szCs w:val="24"/>
              </w:rPr>
            </w:pPr>
          </w:p>
        </w:tc>
        <w:tc>
          <w:tcPr>
            <w:tcW w:w="1080" w:type="dxa"/>
          </w:tcPr>
          <w:p w:rsidR="00A7611B" w:rsidRPr="00A7611B" w:rsidRDefault="00A7611B" w:rsidP="00A7611B">
            <w:pPr>
              <w:rPr>
                <w:rFonts w:ascii="ＭＳ 明朝" w:eastAsia="ＭＳ 明朝" w:hAnsi="Century" w:cs="Times New Roman"/>
                <w:sz w:val="22"/>
                <w:szCs w:val="24"/>
              </w:rPr>
            </w:pPr>
          </w:p>
        </w:tc>
      </w:tr>
      <w:tr w:rsidR="00A7611B" w:rsidRPr="00A7611B" w:rsidTr="00A7611B">
        <w:trPr>
          <w:cantSplit/>
        </w:trPr>
        <w:tc>
          <w:tcPr>
            <w:tcW w:w="1716" w:type="dxa"/>
          </w:tcPr>
          <w:p w:rsidR="00A7611B" w:rsidRPr="00A7611B" w:rsidRDefault="00A7611B" w:rsidP="00A7611B">
            <w:pPr>
              <w:rPr>
                <w:rFonts w:ascii="ＭＳ 明朝" w:eastAsia="ＭＳ 明朝" w:hAnsi="Century" w:cs="Times New Roman"/>
                <w:sz w:val="22"/>
                <w:szCs w:val="24"/>
              </w:rPr>
            </w:pPr>
            <w:r w:rsidRPr="00A7611B">
              <w:rPr>
                <w:rFonts w:ascii="ＭＳ 明朝" w:eastAsia="ＭＳ 明朝" w:hAnsi="Century" w:cs="Times New Roman" w:hint="eastAsia"/>
                <w:sz w:val="22"/>
                <w:szCs w:val="24"/>
              </w:rPr>
              <w:t>新保　都</w:t>
            </w:r>
          </w:p>
        </w:tc>
        <w:tc>
          <w:tcPr>
            <w:tcW w:w="2724" w:type="dxa"/>
            <w:vMerge/>
            <w:vAlign w:val="center"/>
          </w:tcPr>
          <w:p w:rsidR="00A7611B" w:rsidRPr="00A7611B" w:rsidRDefault="00A7611B" w:rsidP="00A7611B">
            <w:pPr>
              <w:jc w:val="center"/>
              <w:rPr>
                <w:rFonts w:ascii="ＭＳ 明朝" w:eastAsia="ＭＳ 明朝" w:hAnsi="Century" w:cs="Times New Roman"/>
                <w:sz w:val="22"/>
                <w:szCs w:val="24"/>
              </w:rPr>
            </w:pPr>
          </w:p>
        </w:tc>
        <w:tc>
          <w:tcPr>
            <w:tcW w:w="1080" w:type="dxa"/>
          </w:tcPr>
          <w:p w:rsidR="00A7611B" w:rsidRPr="00A7611B" w:rsidRDefault="00A7611B" w:rsidP="00A7611B">
            <w:pPr>
              <w:rPr>
                <w:rFonts w:ascii="ＭＳ 明朝" w:eastAsia="ＭＳ 明朝" w:hAnsi="Century" w:cs="Times New Roman"/>
                <w:sz w:val="22"/>
                <w:szCs w:val="24"/>
              </w:rPr>
            </w:pPr>
          </w:p>
        </w:tc>
      </w:tr>
      <w:tr w:rsidR="00A7611B" w:rsidRPr="00A7611B" w:rsidTr="00A7611B">
        <w:trPr>
          <w:cantSplit/>
        </w:trPr>
        <w:tc>
          <w:tcPr>
            <w:tcW w:w="1716" w:type="dxa"/>
          </w:tcPr>
          <w:p w:rsidR="00A7611B" w:rsidRPr="00A7611B" w:rsidRDefault="00A7611B" w:rsidP="00A7611B">
            <w:pPr>
              <w:rPr>
                <w:rFonts w:ascii="ＭＳ 明朝" w:eastAsia="ＭＳ 明朝" w:hAnsi="Century" w:cs="Times New Roman"/>
                <w:sz w:val="22"/>
                <w:szCs w:val="24"/>
              </w:rPr>
            </w:pPr>
            <w:r w:rsidRPr="00A7611B">
              <w:rPr>
                <w:rFonts w:ascii="ＭＳ 明朝" w:eastAsia="ＭＳ 明朝" w:hAnsi="Century" w:cs="Times New Roman" w:hint="eastAsia"/>
                <w:sz w:val="22"/>
                <w:szCs w:val="24"/>
              </w:rPr>
              <w:t>多田　順一</w:t>
            </w:r>
          </w:p>
        </w:tc>
        <w:tc>
          <w:tcPr>
            <w:tcW w:w="2724" w:type="dxa"/>
            <w:vMerge/>
            <w:vAlign w:val="center"/>
          </w:tcPr>
          <w:p w:rsidR="00A7611B" w:rsidRPr="00A7611B" w:rsidRDefault="00A7611B" w:rsidP="00A7611B">
            <w:pPr>
              <w:jc w:val="center"/>
              <w:rPr>
                <w:rFonts w:ascii="ＭＳ 明朝" w:eastAsia="ＭＳ 明朝" w:hAnsi="Century" w:cs="Times New Roman"/>
                <w:sz w:val="22"/>
                <w:szCs w:val="24"/>
              </w:rPr>
            </w:pPr>
          </w:p>
        </w:tc>
        <w:tc>
          <w:tcPr>
            <w:tcW w:w="1080" w:type="dxa"/>
          </w:tcPr>
          <w:p w:rsidR="00A7611B" w:rsidRPr="00A7611B" w:rsidRDefault="00A7611B" w:rsidP="00A7611B">
            <w:pPr>
              <w:rPr>
                <w:rFonts w:ascii="ＭＳ 明朝" w:eastAsia="ＭＳ 明朝" w:hAnsi="Century" w:cs="Times New Roman"/>
                <w:sz w:val="22"/>
                <w:szCs w:val="24"/>
              </w:rPr>
            </w:pPr>
          </w:p>
        </w:tc>
      </w:tr>
      <w:tr w:rsidR="00A7611B" w:rsidRPr="00A7611B" w:rsidTr="00A7611B">
        <w:trPr>
          <w:cantSplit/>
        </w:trPr>
        <w:tc>
          <w:tcPr>
            <w:tcW w:w="1716" w:type="dxa"/>
          </w:tcPr>
          <w:p w:rsidR="00A7611B" w:rsidRPr="00A7611B" w:rsidRDefault="00A7611B" w:rsidP="00A7611B">
            <w:pPr>
              <w:rPr>
                <w:rFonts w:ascii="ＭＳ 明朝" w:eastAsia="ＭＳ 明朝" w:hAnsi="Century" w:cs="Times New Roman"/>
                <w:sz w:val="22"/>
                <w:szCs w:val="24"/>
              </w:rPr>
            </w:pPr>
            <w:r w:rsidRPr="00A7611B">
              <w:rPr>
                <w:rFonts w:ascii="ＭＳ 明朝" w:eastAsia="ＭＳ 明朝" w:hAnsi="Century" w:cs="Times New Roman" w:hint="eastAsia"/>
                <w:sz w:val="22"/>
                <w:szCs w:val="24"/>
              </w:rPr>
              <w:t>清水　雅</w:t>
            </w:r>
          </w:p>
        </w:tc>
        <w:tc>
          <w:tcPr>
            <w:tcW w:w="2724" w:type="dxa"/>
            <w:vMerge w:val="restart"/>
            <w:vAlign w:val="center"/>
          </w:tcPr>
          <w:p w:rsidR="00A7611B" w:rsidRPr="00A7611B" w:rsidRDefault="00A7611B" w:rsidP="00A7611B">
            <w:pPr>
              <w:jc w:val="center"/>
              <w:rPr>
                <w:rFonts w:ascii="ＭＳ 明朝" w:eastAsia="ＭＳ 明朝" w:hAnsi="Century" w:cs="Times New Roman"/>
                <w:sz w:val="22"/>
                <w:szCs w:val="24"/>
              </w:rPr>
            </w:pPr>
            <w:r w:rsidRPr="00A7611B">
              <w:rPr>
                <w:rFonts w:ascii="ＭＳ 明朝" w:eastAsia="ＭＳ 明朝" w:hAnsi="Century" w:cs="Times New Roman" w:hint="eastAsia"/>
                <w:sz w:val="22"/>
                <w:szCs w:val="24"/>
              </w:rPr>
              <w:t>関係機関又は</w:t>
            </w:r>
          </w:p>
          <w:p w:rsidR="00A7611B" w:rsidRPr="00A7611B" w:rsidRDefault="00A7611B" w:rsidP="00A7611B">
            <w:pPr>
              <w:jc w:val="center"/>
              <w:rPr>
                <w:rFonts w:ascii="ＭＳ 明朝" w:eastAsia="ＭＳ 明朝" w:hAnsi="Century" w:cs="Times New Roman"/>
                <w:sz w:val="22"/>
                <w:szCs w:val="24"/>
              </w:rPr>
            </w:pPr>
            <w:r w:rsidRPr="00A7611B">
              <w:rPr>
                <w:rFonts w:ascii="ＭＳ 明朝" w:eastAsia="ＭＳ 明朝" w:hAnsi="Century" w:cs="Times New Roman" w:hint="eastAsia"/>
                <w:sz w:val="22"/>
                <w:szCs w:val="24"/>
              </w:rPr>
              <w:t>団体の代表者</w:t>
            </w:r>
          </w:p>
        </w:tc>
        <w:tc>
          <w:tcPr>
            <w:tcW w:w="1080" w:type="dxa"/>
          </w:tcPr>
          <w:p w:rsidR="00A7611B" w:rsidRPr="00A7611B" w:rsidRDefault="00A7611B" w:rsidP="00A7611B">
            <w:pPr>
              <w:rPr>
                <w:rFonts w:ascii="ＭＳ 明朝" w:eastAsia="ＭＳ 明朝" w:hAnsi="Century" w:cs="Times New Roman"/>
                <w:sz w:val="22"/>
                <w:szCs w:val="24"/>
              </w:rPr>
            </w:pPr>
            <w:r w:rsidRPr="00A7611B">
              <w:rPr>
                <w:rFonts w:ascii="ＭＳ 明朝" w:eastAsia="ＭＳ 明朝" w:hAnsi="Century" w:cs="Times New Roman" w:hint="eastAsia"/>
                <w:sz w:val="22"/>
                <w:szCs w:val="24"/>
              </w:rPr>
              <w:t>会長</w:t>
            </w:r>
          </w:p>
        </w:tc>
      </w:tr>
      <w:tr w:rsidR="00A7611B" w:rsidRPr="00A7611B" w:rsidTr="00A7611B">
        <w:trPr>
          <w:cantSplit/>
        </w:trPr>
        <w:tc>
          <w:tcPr>
            <w:tcW w:w="1716" w:type="dxa"/>
          </w:tcPr>
          <w:p w:rsidR="00A7611B" w:rsidRPr="00A7611B" w:rsidRDefault="00A7611B" w:rsidP="00A7611B">
            <w:pPr>
              <w:rPr>
                <w:rFonts w:ascii="ＭＳ 明朝" w:eastAsia="ＭＳ 明朝" w:hAnsi="Century" w:cs="Times New Roman"/>
                <w:sz w:val="22"/>
                <w:szCs w:val="24"/>
              </w:rPr>
            </w:pPr>
            <w:r w:rsidRPr="00A7611B">
              <w:rPr>
                <w:rFonts w:ascii="ＭＳ 明朝" w:eastAsia="ＭＳ 明朝" w:hAnsi="Century" w:cs="Times New Roman" w:hint="eastAsia"/>
                <w:sz w:val="22"/>
                <w:szCs w:val="24"/>
              </w:rPr>
              <w:t>吉崎　澄三郎</w:t>
            </w:r>
          </w:p>
        </w:tc>
        <w:tc>
          <w:tcPr>
            <w:tcW w:w="2724" w:type="dxa"/>
            <w:vMerge/>
            <w:vAlign w:val="center"/>
          </w:tcPr>
          <w:p w:rsidR="00A7611B" w:rsidRPr="00A7611B" w:rsidRDefault="00A7611B" w:rsidP="00A7611B">
            <w:pPr>
              <w:jc w:val="center"/>
              <w:rPr>
                <w:rFonts w:ascii="ＭＳ 明朝" w:eastAsia="ＭＳ 明朝" w:hAnsi="Century" w:cs="Times New Roman"/>
                <w:sz w:val="22"/>
                <w:szCs w:val="24"/>
              </w:rPr>
            </w:pPr>
          </w:p>
        </w:tc>
        <w:tc>
          <w:tcPr>
            <w:tcW w:w="1080" w:type="dxa"/>
          </w:tcPr>
          <w:p w:rsidR="00A7611B" w:rsidRPr="00A7611B" w:rsidRDefault="00A7611B" w:rsidP="00A7611B">
            <w:pPr>
              <w:rPr>
                <w:rFonts w:ascii="ＭＳ 明朝" w:eastAsia="ＭＳ 明朝" w:hAnsi="Century" w:cs="Times New Roman"/>
                <w:sz w:val="22"/>
                <w:szCs w:val="24"/>
              </w:rPr>
            </w:pPr>
          </w:p>
        </w:tc>
      </w:tr>
      <w:tr w:rsidR="00A7611B" w:rsidRPr="00A7611B" w:rsidTr="00A7611B">
        <w:trPr>
          <w:cantSplit/>
        </w:trPr>
        <w:tc>
          <w:tcPr>
            <w:tcW w:w="1716" w:type="dxa"/>
          </w:tcPr>
          <w:p w:rsidR="00A7611B" w:rsidRPr="00A7611B" w:rsidRDefault="00A7611B" w:rsidP="00A7611B">
            <w:pPr>
              <w:rPr>
                <w:rFonts w:ascii="ＭＳ 明朝" w:eastAsia="ＭＳ 明朝" w:hAnsi="Century" w:cs="Times New Roman"/>
                <w:sz w:val="22"/>
                <w:szCs w:val="24"/>
              </w:rPr>
            </w:pPr>
            <w:r w:rsidRPr="00A7611B">
              <w:rPr>
                <w:rFonts w:ascii="ＭＳ 明朝" w:eastAsia="ＭＳ 明朝" w:hAnsi="Century" w:cs="Times New Roman" w:hint="eastAsia"/>
                <w:sz w:val="22"/>
                <w:szCs w:val="24"/>
              </w:rPr>
              <w:t>中井　佳代子</w:t>
            </w:r>
          </w:p>
        </w:tc>
        <w:tc>
          <w:tcPr>
            <w:tcW w:w="2724" w:type="dxa"/>
            <w:vMerge/>
            <w:vAlign w:val="center"/>
          </w:tcPr>
          <w:p w:rsidR="00A7611B" w:rsidRPr="00A7611B" w:rsidRDefault="00A7611B" w:rsidP="00A7611B">
            <w:pPr>
              <w:jc w:val="center"/>
              <w:rPr>
                <w:rFonts w:ascii="ＭＳ 明朝" w:eastAsia="ＭＳ 明朝" w:hAnsi="Century" w:cs="Times New Roman"/>
                <w:sz w:val="22"/>
                <w:szCs w:val="24"/>
              </w:rPr>
            </w:pPr>
          </w:p>
        </w:tc>
        <w:tc>
          <w:tcPr>
            <w:tcW w:w="1080" w:type="dxa"/>
          </w:tcPr>
          <w:p w:rsidR="00A7611B" w:rsidRPr="00A7611B" w:rsidRDefault="00A7611B" w:rsidP="00A7611B">
            <w:pPr>
              <w:rPr>
                <w:rFonts w:ascii="ＭＳ 明朝" w:eastAsia="ＭＳ 明朝" w:hAnsi="Century" w:cs="Times New Roman"/>
                <w:sz w:val="22"/>
                <w:szCs w:val="24"/>
              </w:rPr>
            </w:pPr>
          </w:p>
        </w:tc>
      </w:tr>
      <w:tr w:rsidR="00A7611B" w:rsidRPr="00A7611B" w:rsidTr="00A7611B">
        <w:trPr>
          <w:cantSplit/>
        </w:trPr>
        <w:tc>
          <w:tcPr>
            <w:tcW w:w="1716" w:type="dxa"/>
          </w:tcPr>
          <w:p w:rsidR="00A7611B" w:rsidRPr="00A7611B" w:rsidRDefault="00A7611B" w:rsidP="00A7611B">
            <w:pPr>
              <w:rPr>
                <w:rFonts w:ascii="ＭＳ 明朝" w:eastAsia="ＭＳ 明朝" w:hAnsi="Century" w:cs="Times New Roman"/>
                <w:sz w:val="22"/>
                <w:szCs w:val="24"/>
              </w:rPr>
            </w:pPr>
            <w:r w:rsidRPr="00A7611B">
              <w:rPr>
                <w:rFonts w:ascii="ＭＳ 明朝" w:eastAsia="ＭＳ 明朝" w:hAnsi="Century" w:cs="Times New Roman" w:hint="eastAsia"/>
                <w:sz w:val="22"/>
                <w:szCs w:val="24"/>
              </w:rPr>
              <w:t>播磨　慎太郎</w:t>
            </w:r>
          </w:p>
        </w:tc>
        <w:tc>
          <w:tcPr>
            <w:tcW w:w="2724" w:type="dxa"/>
            <w:vMerge w:val="restart"/>
            <w:vAlign w:val="center"/>
          </w:tcPr>
          <w:p w:rsidR="00A7611B" w:rsidRPr="00A7611B" w:rsidRDefault="00A7611B" w:rsidP="00A7611B">
            <w:pPr>
              <w:jc w:val="center"/>
              <w:rPr>
                <w:rFonts w:ascii="ＭＳ 明朝" w:eastAsia="ＭＳ 明朝" w:hAnsi="Century" w:cs="Times New Roman"/>
                <w:sz w:val="22"/>
                <w:szCs w:val="24"/>
              </w:rPr>
            </w:pPr>
            <w:r w:rsidRPr="00A7611B">
              <w:rPr>
                <w:rFonts w:ascii="ＭＳ 明朝" w:eastAsia="ＭＳ 明朝" w:hAnsi="Century" w:cs="Times New Roman" w:hint="eastAsia"/>
                <w:sz w:val="22"/>
                <w:szCs w:val="24"/>
              </w:rPr>
              <w:t>公募による者</w:t>
            </w:r>
          </w:p>
        </w:tc>
        <w:tc>
          <w:tcPr>
            <w:tcW w:w="1080" w:type="dxa"/>
          </w:tcPr>
          <w:p w:rsidR="00A7611B" w:rsidRPr="00A7611B" w:rsidRDefault="00A7611B" w:rsidP="00A7611B">
            <w:pPr>
              <w:rPr>
                <w:rFonts w:ascii="ＭＳ 明朝" w:eastAsia="ＭＳ 明朝" w:hAnsi="Century" w:cs="Times New Roman"/>
                <w:sz w:val="22"/>
                <w:szCs w:val="24"/>
              </w:rPr>
            </w:pPr>
          </w:p>
        </w:tc>
      </w:tr>
      <w:tr w:rsidR="00A7611B" w:rsidRPr="00A7611B" w:rsidTr="00A7611B">
        <w:trPr>
          <w:cantSplit/>
        </w:trPr>
        <w:tc>
          <w:tcPr>
            <w:tcW w:w="1716" w:type="dxa"/>
          </w:tcPr>
          <w:p w:rsidR="00A7611B" w:rsidRPr="00A7611B" w:rsidRDefault="00A7611B" w:rsidP="00A7611B">
            <w:pPr>
              <w:rPr>
                <w:rFonts w:ascii="ＭＳ 明朝" w:eastAsia="ＭＳ 明朝" w:hAnsi="Century" w:cs="Times New Roman"/>
                <w:sz w:val="22"/>
                <w:szCs w:val="24"/>
              </w:rPr>
            </w:pPr>
            <w:r w:rsidRPr="00A7611B">
              <w:rPr>
                <w:rFonts w:ascii="ＭＳ 明朝" w:eastAsia="ＭＳ 明朝" w:hAnsi="Century" w:cs="Times New Roman" w:hint="eastAsia"/>
                <w:sz w:val="22"/>
                <w:szCs w:val="24"/>
              </w:rPr>
              <w:t>長谷川　香苗</w:t>
            </w:r>
          </w:p>
        </w:tc>
        <w:tc>
          <w:tcPr>
            <w:tcW w:w="2724" w:type="dxa"/>
            <w:vMerge/>
          </w:tcPr>
          <w:p w:rsidR="00A7611B" w:rsidRPr="00A7611B" w:rsidRDefault="00A7611B" w:rsidP="00A7611B">
            <w:pPr>
              <w:rPr>
                <w:rFonts w:ascii="ＭＳ 明朝" w:eastAsia="ＭＳ 明朝" w:hAnsi="Century" w:cs="Times New Roman"/>
                <w:sz w:val="22"/>
                <w:szCs w:val="24"/>
              </w:rPr>
            </w:pPr>
          </w:p>
        </w:tc>
        <w:tc>
          <w:tcPr>
            <w:tcW w:w="1080" w:type="dxa"/>
          </w:tcPr>
          <w:p w:rsidR="00A7611B" w:rsidRPr="00A7611B" w:rsidRDefault="00A7611B" w:rsidP="00A7611B">
            <w:pPr>
              <w:rPr>
                <w:rFonts w:ascii="ＭＳ 明朝" w:eastAsia="ＭＳ 明朝" w:hAnsi="Century" w:cs="Times New Roman"/>
                <w:sz w:val="22"/>
                <w:szCs w:val="24"/>
              </w:rPr>
            </w:pPr>
          </w:p>
        </w:tc>
      </w:tr>
      <w:tr w:rsidR="00A7611B" w:rsidRPr="00A7611B" w:rsidTr="00A7611B">
        <w:trPr>
          <w:cantSplit/>
        </w:trPr>
        <w:tc>
          <w:tcPr>
            <w:tcW w:w="1716" w:type="dxa"/>
          </w:tcPr>
          <w:p w:rsidR="00A7611B" w:rsidRPr="00A7611B" w:rsidRDefault="00A7611B" w:rsidP="00A7611B">
            <w:pPr>
              <w:rPr>
                <w:rFonts w:ascii="ＭＳ 明朝" w:eastAsia="ＭＳ 明朝" w:hAnsi="Century" w:cs="Times New Roman"/>
                <w:sz w:val="22"/>
                <w:szCs w:val="24"/>
              </w:rPr>
            </w:pPr>
            <w:r w:rsidRPr="00A7611B">
              <w:rPr>
                <w:rFonts w:ascii="ＭＳ 明朝" w:eastAsia="ＭＳ 明朝" w:hAnsi="Century" w:cs="Times New Roman" w:hint="eastAsia"/>
                <w:sz w:val="22"/>
                <w:szCs w:val="24"/>
              </w:rPr>
              <w:t>村上　美代子</w:t>
            </w:r>
          </w:p>
        </w:tc>
        <w:tc>
          <w:tcPr>
            <w:tcW w:w="2724" w:type="dxa"/>
            <w:vMerge/>
          </w:tcPr>
          <w:p w:rsidR="00A7611B" w:rsidRPr="00A7611B" w:rsidRDefault="00A7611B" w:rsidP="00A7611B">
            <w:pPr>
              <w:rPr>
                <w:rFonts w:ascii="ＭＳ 明朝" w:eastAsia="ＭＳ 明朝" w:hAnsi="Century" w:cs="Times New Roman"/>
                <w:sz w:val="22"/>
                <w:szCs w:val="24"/>
              </w:rPr>
            </w:pPr>
          </w:p>
        </w:tc>
        <w:tc>
          <w:tcPr>
            <w:tcW w:w="1080" w:type="dxa"/>
          </w:tcPr>
          <w:p w:rsidR="00A7611B" w:rsidRPr="00A7611B" w:rsidRDefault="00A7611B" w:rsidP="00A7611B">
            <w:pPr>
              <w:rPr>
                <w:rFonts w:ascii="ＭＳ 明朝" w:eastAsia="ＭＳ 明朝" w:hAnsi="Century" w:cs="Times New Roman"/>
                <w:sz w:val="22"/>
                <w:szCs w:val="24"/>
              </w:rPr>
            </w:pPr>
          </w:p>
        </w:tc>
      </w:tr>
    </w:tbl>
    <w:p w:rsidR="00A7611B" w:rsidRPr="00A7611B" w:rsidRDefault="00A7611B" w:rsidP="00A7611B">
      <w:pPr>
        <w:rPr>
          <w:rFonts w:ascii="ＭＳ 明朝" w:eastAsia="ＭＳ 明朝" w:hAnsi="Century" w:cs="Times New Roman"/>
          <w:szCs w:val="24"/>
        </w:rPr>
      </w:pPr>
    </w:p>
    <w:p w:rsidR="008C2ED7" w:rsidRPr="009C5F40" w:rsidRDefault="008C2ED7" w:rsidP="009C5F40">
      <w:pPr>
        <w:keepNext/>
        <w:ind w:firstLineChars="100" w:firstLine="280"/>
        <w:outlineLvl w:val="0"/>
        <w:rPr>
          <w:rFonts w:ascii="Arial" w:eastAsia="ＭＳ ゴシック" w:hAnsi="Arial" w:cs="Times New Roman"/>
          <w:sz w:val="28"/>
          <w:szCs w:val="28"/>
        </w:rPr>
      </w:pPr>
      <w:r w:rsidRPr="009C5F40">
        <w:rPr>
          <w:rFonts w:ascii="Arial" w:eastAsia="ＭＳ ゴシック" w:hAnsi="Arial" w:cs="Times New Roman" w:hint="eastAsia"/>
          <w:sz w:val="28"/>
          <w:szCs w:val="28"/>
        </w:rPr>
        <w:t>参考資料</w:t>
      </w:r>
    </w:p>
    <w:p w:rsidR="008C2ED7" w:rsidRPr="00A7611B" w:rsidRDefault="008C2ED7" w:rsidP="008C2ED7">
      <w:pPr>
        <w:ind w:left="660" w:hangingChars="300" w:hanging="660"/>
        <w:rPr>
          <w:rFonts w:ascii="ＭＳ 明朝" w:eastAsia="ＭＳ 明朝" w:hAnsi="Century" w:cs="Times New Roman"/>
          <w:sz w:val="22"/>
          <w:szCs w:val="24"/>
        </w:rPr>
      </w:pPr>
      <w:r w:rsidRPr="00A7611B">
        <w:rPr>
          <w:rFonts w:ascii="ＭＳ 明朝" w:eastAsia="ＭＳ 明朝" w:hAnsi="Century" w:cs="Times New Roman" w:hint="eastAsia"/>
          <w:sz w:val="22"/>
          <w:szCs w:val="24"/>
        </w:rPr>
        <w:t xml:space="preserve">　１）　厚生科学審議会地域保健健康増進栄養部会　次期国民健康づくり運動プラン策定専門委員会：健康日本２１（第２次）の推進に関する参考資料</w:t>
      </w:r>
    </w:p>
    <w:p w:rsidR="008C2ED7" w:rsidRPr="00A7611B" w:rsidRDefault="008C2ED7" w:rsidP="008C2ED7">
      <w:pPr>
        <w:ind w:left="660" w:hangingChars="300" w:hanging="660"/>
        <w:rPr>
          <w:rFonts w:ascii="ＭＳ 明朝" w:eastAsia="ＭＳ 明朝" w:hAnsi="Century" w:cs="Times New Roman"/>
          <w:sz w:val="22"/>
          <w:szCs w:val="24"/>
        </w:rPr>
      </w:pPr>
      <w:r w:rsidRPr="00A7611B">
        <w:rPr>
          <w:rFonts w:ascii="ＭＳ 明朝" w:eastAsia="ＭＳ 明朝" w:hAnsi="Century" w:cs="Times New Roman" w:hint="eastAsia"/>
          <w:sz w:val="22"/>
          <w:szCs w:val="24"/>
        </w:rPr>
        <w:t xml:space="preserve">　２）　北海道保健福祉部健康安全局地域保健課：すこやか北海道２１，北海道，</w:t>
      </w:r>
    </w:p>
    <w:p w:rsidR="008C2ED7" w:rsidRPr="00A7611B" w:rsidRDefault="008C2ED7" w:rsidP="008C2ED7">
      <w:pPr>
        <w:ind w:leftChars="300" w:left="630" w:firstLineChars="100" w:firstLine="220"/>
        <w:rPr>
          <w:rFonts w:ascii="ＭＳ 明朝" w:eastAsia="ＭＳ 明朝" w:hAnsi="Century" w:cs="Times New Roman"/>
          <w:sz w:val="22"/>
          <w:szCs w:val="24"/>
        </w:rPr>
      </w:pPr>
      <w:r w:rsidRPr="00A7611B">
        <w:rPr>
          <w:rFonts w:ascii="ＭＳ 明朝" w:eastAsia="ＭＳ 明朝" w:hAnsi="Century" w:cs="Times New Roman" w:hint="eastAsia"/>
          <w:sz w:val="22"/>
          <w:szCs w:val="24"/>
        </w:rPr>
        <w:t>平成２５年３月</w:t>
      </w:r>
    </w:p>
    <w:p w:rsidR="008C2ED7" w:rsidRPr="00A7611B" w:rsidRDefault="008C2ED7" w:rsidP="008C2ED7">
      <w:pPr>
        <w:ind w:left="880" w:hangingChars="400" w:hanging="880"/>
        <w:rPr>
          <w:rFonts w:ascii="ＭＳ 明朝" w:eastAsia="ＭＳ 明朝" w:hAnsi="Century" w:cs="Times New Roman"/>
          <w:sz w:val="22"/>
          <w:szCs w:val="24"/>
        </w:rPr>
      </w:pPr>
      <w:r w:rsidRPr="00A7611B">
        <w:rPr>
          <w:rFonts w:ascii="ＭＳ 明朝" w:eastAsia="ＭＳ 明朝" w:hAnsi="Century" w:cs="Times New Roman" w:hint="eastAsia"/>
          <w:sz w:val="22"/>
          <w:szCs w:val="24"/>
        </w:rPr>
        <w:t xml:space="preserve">　３）　北海道帯広保健所：十勝圏域健康づくり事業行動計画，北海道帯広保健所，平成２５年３月</w:t>
      </w:r>
    </w:p>
    <w:p w:rsidR="008C2ED7" w:rsidRPr="00A7611B" w:rsidRDefault="008C2ED7" w:rsidP="008C2ED7">
      <w:pPr>
        <w:ind w:left="880" w:hangingChars="400" w:hanging="880"/>
        <w:rPr>
          <w:rFonts w:ascii="ＭＳ 明朝" w:eastAsia="ＭＳ 明朝" w:hAnsi="Century" w:cs="Times New Roman"/>
          <w:sz w:val="22"/>
          <w:szCs w:val="24"/>
        </w:rPr>
      </w:pPr>
      <w:r w:rsidRPr="00A7611B">
        <w:rPr>
          <w:rFonts w:ascii="ＭＳ 明朝" w:eastAsia="ＭＳ 明朝" w:hAnsi="Century" w:cs="Times New Roman" w:hint="eastAsia"/>
          <w:sz w:val="22"/>
          <w:szCs w:val="24"/>
        </w:rPr>
        <w:t xml:space="preserve">　４）　幕別町：『高齢者保健福祉計画・介護保険事業計画』幕別町高齢者保健福祉ビジョン２０１２，平成２４年３月</w:t>
      </w:r>
    </w:p>
    <w:p w:rsidR="008C2ED7" w:rsidRPr="00A7611B" w:rsidRDefault="008C2ED7" w:rsidP="008C2ED7">
      <w:pPr>
        <w:ind w:left="660" w:hangingChars="300" w:hanging="660"/>
        <w:rPr>
          <w:rFonts w:ascii="ＭＳ 明朝" w:eastAsia="ＭＳ 明朝" w:hAnsi="Century" w:cs="Times New Roman"/>
          <w:color w:val="FF0000"/>
          <w:sz w:val="22"/>
          <w:szCs w:val="24"/>
        </w:rPr>
      </w:pPr>
    </w:p>
    <w:p w:rsidR="000057DC" w:rsidRDefault="000057DC" w:rsidP="00A7611B"/>
    <w:p w:rsidR="009C5F40" w:rsidRPr="009C5F40" w:rsidRDefault="009C5F40" w:rsidP="009C5F40">
      <w:pPr>
        <w:keepNext/>
        <w:ind w:firstLineChars="100" w:firstLine="280"/>
        <w:outlineLvl w:val="0"/>
        <w:rPr>
          <w:rFonts w:ascii="Arial" w:eastAsia="ＭＳ ゴシック" w:hAnsi="Arial" w:cs="Times New Roman"/>
          <w:sz w:val="28"/>
          <w:szCs w:val="28"/>
        </w:rPr>
      </w:pPr>
      <w:r>
        <w:rPr>
          <w:rFonts w:ascii="Arial" w:eastAsia="ＭＳ ゴシック" w:hAnsi="Arial" w:cs="Times New Roman" w:hint="eastAsia"/>
          <w:sz w:val="28"/>
          <w:szCs w:val="28"/>
        </w:rPr>
        <w:lastRenderedPageBreak/>
        <w:t>幕別町健康づくり推進協議会への諮問</w:t>
      </w:r>
    </w:p>
    <w:p w:rsidR="007C3791" w:rsidRPr="007C3791" w:rsidRDefault="007C3791" w:rsidP="007C3791">
      <w:pPr>
        <w:jc w:val="right"/>
        <w:rPr>
          <w:rFonts w:ascii="ＭＳ 明朝" w:eastAsia="ＭＳ 明朝" w:hAnsi="Century" w:cs="Times New Roman" w:hint="eastAsia"/>
          <w:sz w:val="24"/>
          <w:szCs w:val="24"/>
        </w:rPr>
      </w:pPr>
      <w:r w:rsidRPr="007C3791">
        <w:rPr>
          <w:rFonts w:ascii="ＭＳ 明朝" w:eastAsia="ＭＳ 明朝" w:hAnsi="Century" w:cs="Times New Roman" w:hint="eastAsia"/>
          <w:spacing w:val="37"/>
          <w:kern w:val="0"/>
          <w:sz w:val="24"/>
          <w:szCs w:val="24"/>
          <w:fitText w:val="2277" w:id="616285184"/>
        </w:rPr>
        <w:t>幕保健第1347</w:t>
      </w:r>
      <w:r w:rsidRPr="007C3791">
        <w:rPr>
          <w:rFonts w:ascii="ＭＳ 明朝" w:eastAsia="ＭＳ 明朝" w:hAnsi="Century" w:cs="Times New Roman" w:hint="eastAsia"/>
          <w:spacing w:val="-2"/>
          <w:kern w:val="0"/>
          <w:sz w:val="24"/>
          <w:szCs w:val="24"/>
          <w:fitText w:val="2277" w:id="616285184"/>
        </w:rPr>
        <w:t>号</w:t>
      </w:r>
    </w:p>
    <w:p w:rsidR="007C3791" w:rsidRPr="007C3791" w:rsidRDefault="007C3791" w:rsidP="007C3791">
      <w:pPr>
        <w:jc w:val="right"/>
        <w:rPr>
          <w:rFonts w:ascii="ＭＳ 明朝" w:eastAsia="ＭＳ 明朝" w:hAnsi="Century" w:cs="Times New Roman" w:hint="eastAsia"/>
          <w:sz w:val="24"/>
          <w:szCs w:val="24"/>
        </w:rPr>
      </w:pPr>
      <w:r w:rsidRPr="007C3791">
        <w:rPr>
          <w:rFonts w:ascii="ＭＳ 明朝" w:eastAsia="ＭＳ 明朝" w:hAnsi="Century" w:cs="Times New Roman" w:hint="eastAsia"/>
          <w:kern w:val="0"/>
          <w:sz w:val="24"/>
          <w:szCs w:val="24"/>
        </w:rPr>
        <w:t>平成２５年７月９日</w:t>
      </w:r>
    </w:p>
    <w:p w:rsidR="007C3791" w:rsidRPr="007C3791" w:rsidRDefault="007C3791" w:rsidP="007C3791">
      <w:pPr>
        <w:rPr>
          <w:rFonts w:ascii="ＭＳ 明朝" w:eastAsia="ＭＳ 明朝" w:hAnsi="Century" w:cs="Times New Roman" w:hint="eastAsia"/>
          <w:sz w:val="24"/>
          <w:szCs w:val="24"/>
        </w:rPr>
      </w:pPr>
    </w:p>
    <w:p w:rsidR="007C3791" w:rsidRPr="007C3791" w:rsidRDefault="007C3791" w:rsidP="007C3791">
      <w:pPr>
        <w:rPr>
          <w:rFonts w:ascii="ＭＳ 明朝" w:eastAsia="ＭＳ 明朝" w:hAnsi="Century" w:cs="Times New Roman" w:hint="eastAsia"/>
          <w:sz w:val="24"/>
          <w:szCs w:val="24"/>
        </w:rPr>
      </w:pPr>
    </w:p>
    <w:p w:rsidR="007C3791" w:rsidRPr="007C3791" w:rsidRDefault="007C3791" w:rsidP="007C3791">
      <w:pPr>
        <w:ind w:firstLineChars="100" w:firstLine="240"/>
        <w:rPr>
          <w:rFonts w:ascii="ＭＳ 明朝" w:eastAsia="ＭＳ 明朝" w:hAnsi="Century" w:cs="Times New Roman" w:hint="eastAsia"/>
          <w:sz w:val="24"/>
          <w:szCs w:val="24"/>
        </w:rPr>
      </w:pPr>
      <w:r w:rsidRPr="007C3791">
        <w:rPr>
          <w:rFonts w:ascii="ＭＳ 明朝" w:eastAsia="ＭＳ 明朝" w:hAnsi="Century" w:cs="Times New Roman" w:hint="eastAsia"/>
          <w:sz w:val="24"/>
          <w:szCs w:val="24"/>
        </w:rPr>
        <w:t>幕別町健康づくり推進協議会</w:t>
      </w:r>
    </w:p>
    <w:p w:rsidR="007C3791" w:rsidRPr="007C3791" w:rsidRDefault="007C3791" w:rsidP="007C3791">
      <w:pPr>
        <w:ind w:firstLineChars="100" w:firstLine="240"/>
        <w:rPr>
          <w:rFonts w:ascii="ＭＳ 明朝" w:eastAsia="ＭＳ 明朝" w:hAnsi="Century" w:cs="Times New Roman" w:hint="eastAsia"/>
          <w:sz w:val="24"/>
          <w:szCs w:val="24"/>
        </w:rPr>
      </w:pPr>
      <w:r w:rsidRPr="007C3791">
        <w:rPr>
          <w:rFonts w:ascii="ＭＳ 明朝" w:eastAsia="ＭＳ 明朝" w:hAnsi="Century" w:cs="Times New Roman" w:hint="eastAsia"/>
          <w:sz w:val="24"/>
          <w:szCs w:val="24"/>
        </w:rPr>
        <w:t>会</w:t>
      </w:r>
      <w:r>
        <w:rPr>
          <w:rFonts w:ascii="ＭＳ 明朝" w:eastAsia="ＭＳ 明朝" w:hAnsi="Century" w:cs="Times New Roman" w:hint="eastAsia"/>
          <w:sz w:val="24"/>
          <w:szCs w:val="24"/>
        </w:rPr>
        <w:t xml:space="preserve">　</w:t>
      </w:r>
      <w:r w:rsidRPr="007C3791">
        <w:rPr>
          <w:rFonts w:ascii="ＭＳ 明朝" w:eastAsia="ＭＳ 明朝" w:hAnsi="Century" w:cs="Times New Roman" w:hint="eastAsia"/>
          <w:sz w:val="24"/>
          <w:szCs w:val="24"/>
        </w:rPr>
        <w:t xml:space="preserve">長　</w:t>
      </w:r>
      <w:r>
        <w:rPr>
          <w:rFonts w:ascii="ＭＳ 明朝" w:eastAsia="ＭＳ 明朝" w:hAnsi="Century" w:cs="Times New Roman" w:hint="eastAsia"/>
          <w:sz w:val="24"/>
          <w:szCs w:val="24"/>
        </w:rPr>
        <w:t xml:space="preserve">　　</w:t>
      </w:r>
      <w:r w:rsidRPr="007C3791">
        <w:rPr>
          <w:rFonts w:ascii="ＭＳ 明朝" w:eastAsia="ＭＳ 明朝" w:hAnsi="Century" w:cs="Times New Roman" w:hint="eastAsia"/>
          <w:sz w:val="24"/>
          <w:szCs w:val="24"/>
        </w:rPr>
        <w:t>清</w:t>
      </w:r>
      <w:r>
        <w:rPr>
          <w:rFonts w:ascii="ＭＳ 明朝" w:eastAsia="ＭＳ 明朝" w:hAnsi="Century" w:cs="Times New Roman" w:hint="eastAsia"/>
          <w:sz w:val="24"/>
          <w:szCs w:val="24"/>
        </w:rPr>
        <w:t xml:space="preserve">　</w:t>
      </w:r>
      <w:r w:rsidRPr="007C3791">
        <w:rPr>
          <w:rFonts w:ascii="ＭＳ 明朝" w:eastAsia="ＭＳ 明朝" w:hAnsi="Century" w:cs="Times New Roman" w:hint="eastAsia"/>
          <w:sz w:val="24"/>
          <w:szCs w:val="24"/>
        </w:rPr>
        <w:t xml:space="preserve">水　</w:t>
      </w:r>
      <w:r>
        <w:rPr>
          <w:rFonts w:ascii="ＭＳ 明朝" w:eastAsia="ＭＳ 明朝" w:hAnsi="Century" w:cs="Times New Roman" w:hint="eastAsia"/>
          <w:sz w:val="24"/>
          <w:szCs w:val="24"/>
        </w:rPr>
        <w:t xml:space="preserve">　　</w:t>
      </w:r>
      <w:r w:rsidRPr="007C3791">
        <w:rPr>
          <w:rFonts w:ascii="ＭＳ 明朝" w:eastAsia="ＭＳ 明朝" w:hAnsi="Century" w:cs="Times New Roman" w:hint="eastAsia"/>
          <w:sz w:val="24"/>
          <w:szCs w:val="24"/>
        </w:rPr>
        <w:t xml:space="preserve">雅　　</w:t>
      </w:r>
      <w:r>
        <w:rPr>
          <w:rFonts w:ascii="ＭＳ 明朝" w:eastAsia="ＭＳ 明朝" w:hAnsi="Century" w:cs="Times New Roman" w:hint="eastAsia"/>
          <w:sz w:val="24"/>
          <w:szCs w:val="24"/>
        </w:rPr>
        <w:t xml:space="preserve">　</w:t>
      </w:r>
      <w:r w:rsidRPr="007C3791">
        <w:rPr>
          <w:rFonts w:ascii="ＭＳ 明朝" w:eastAsia="ＭＳ 明朝" w:hAnsi="Century" w:cs="Times New Roman" w:hint="eastAsia"/>
          <w:sz w:val="24"/>
          <w:szCs w:val="24"/>
        </w:rPr>
        <w:t>様</w:t>
      </w:r>
    </w:p>
    <w:p w:rsidR="007C3791" w:rsidRPr="007C3791" w:rsidRDefault="007C3791" w:rsidP="007C3791">
      <w:pPr>
        <w:rPr>
          <w:rFonts w:ascii="ＭＳ 明朝" w:eastAsia="ＭＳ 明朝" w:hAnsi="Century" w:cs="Times New Roman" w:hint="eastAsia"/>
          <w:sz w:val="24"/>
          <w:szCs w:val="24"/>
        </w:rPr>
      </w:pPr>
    </w:p>
    <w:p w:rsidR="007C3791" w:rsidRPr="007C3791" w:rsidRDefault="007C3791" w:rsidP="007C3791">
      <w:pPr>
        <w:rPr>
          <w:rFonts w:ascii="ＭＳ 明朝" w:eastAsia="ＭＳ 明朝" w:hAnsi="Century" w:cs="Times New Roman" w:hint="eastAsia"/>
          <w:sz w:val="24"/>
          <w:szCs w:val="24"/>
        </w:rPr>
      </w:pPr>
    </w:p>
    <w:p w:rsidR="007C3791" w:rsidRPr="007C3791" w:rsidRDefault="007C3791" w:rsidP="007C3791">
      <w:pPr>
        <w:ind w:firstLineChars="2172" w:firstLine="5213"/>
        <w:rPr>
          <w:rFonts w:ascii="ＭＳ 明朝" w:eastAsia="ＭＳ 明朝" w:hAnsi="Century" w:cs="Times New Roman" w:hint="eastAsia"/>
          <w:sz w:val="24"/>
          <w:szCs w:val="24"/>
        </w:rPr>
      </w:pPr>
      <w:smartTag w:uri="schemas-MSNCTYST-com/MSNCTYST" w:element="MSNCTYST">
        <w:smartTagPr>
          <w:attr w:name="Address" w:val="幕別町"/>
          <w:attr w:name="AddressList" w:val="01:幕別町;"/>
        </w:smartTagPr>
        <w:r w:rsidRPr="007C3791">
          <w:rPr>
            <w:rFonts w:ascii="ＭＳ 明朝" w:eastAsia="ＭＳ 明朝" w:hAnsi="Century" w:cs="Times New Roman" w:hint="eastAsia"/>
            <w:sz w:val="24"/>
            <w:szCs w:val="24"/>
          </w:rPr>
          <w:t>幕別町</w:t>
        </w:r>
      </w:smartTag>
      <w:r w:rsidRPr="007C3791">
        <w:rPr>
          <w:rFonts w:ascii="ＭＳ 明朝" w:eastAsia="ＭＳ 明朝" w:hAnsi="Century" w:cs="Times New Roman" w:hint="eastAsia"/>
          <w:sz w:val="24"/>
          <w:szCs w:val="24"/>
        </w:rPr>
        <w:t>長　岡　田　和　夫</w:t>
      </w:r>
    </w:p>
    <w:p w:rsidR="007C3791" w:rsidRPr="007C3791" w:rsidRDefault="007C3791" w:rsidP="007C3791">
      <w:pPr>
        <w:rPr>
          <w:rFonts w:ascii="ＭＳ 明朝" w:eastAsia="ＭＳ 明朝" w:hAnsi="Century" w:cs="Times New Roman" w:hint="eastAsia"/>
          <w:sz w:val="24"/>
          <w:szCs w:val="24"/>
        </w:rPr>
      </w:pPr>
    </w:p>
    <w:p w:rsidR="007C3791" w:rsidRPr="007C3791" w:rsidRDefault="007C3791" w:rsidP="007C3791">
      <w:pPr>
        <w:rPr>
          <w:rFonts w:ascii="ＭＳ 明朝" w:eastAsia="ＭＳ 明朝" w:hAnsi="Century" w:cs="Times New Roman" w:hint="eastAsia"/>
          <w:sz w:val="24"/>
          <w:szCs w:val="24"/>
        </w:rPr>
      </w:pPr>
    </w:p>
    <w:p w:rsidR="007C3791" w:rsidRPr="007C3791" w:rsidRDefault="007C3791" w:rsidP="007C3791">
      <w:pPr>
        <w:jc w:val="center"/>
        <w:rPr>
          <w:rFonts w:ascii="ＭＳ 明朝" w:eastAsia="ＭＳ 明朝" w:hAnsi="Century" w:cs="Times New Roman" w:hint="eastAsia"/>
          <w:sz w:val="24"/>
          <w:szCs w:val="24"/>
        </w:rPr>
      </w:pPr>
      <w:r w:rsidRPr="007C3791">
        <w:rPr>
          <w:rFonts w:ascii="ＭＳ 明朝" w:eastAsia="ＭＳ 明朝" w:hAnsi="Century" w:cs="Times New Roman" w:hint="eastAsia"/>
          <w:sz w:val="24"/>
          <w:szCs w:val="24"/>
        </w:rPr>
        <w:t>諮　　問　　書</w:t>
      </w:r>
    </w:p>
    <w:p w:rsidR="007C3791" w:rsidRPr="007C3791" w:rsidRDefault="007C3791" w:rsidP="007C3791">
      <w:pPr>
        <w:ind w:firstLineChars="100" w:firstLine="240"/>
        <w:rPr>
          <w:rFonts w:ascii="ＭＳ 明朝" w:eastAsia="ＭＳ 明朝" w:hAnsi="Century" w:cs="Times New Roman"/>
          <w:sz w:val="24"/>
          <w:szCs w:val="24"/>
        </w:rPr>
      </w:pPr>
      <w:r w:rsidRPr="007C3791">
        <w:rPr>
          <w:rFonts w:ascii="ＭＳ 明朝" w:eastAsia="ＭＳ 明朝" w:hAnsi="Century" w:cs="Times New Roman" w:hint="eastAsia"/>
          <w:sz w:val="24"/>
          <w:szCs w:val="24"/>
        </w:rPr>
        <w:t>第２期健康増進計画（まくべつ健康２１）の策定について、幕別町健康づくり推進協議会条例（平成12年９月29日条例第60号）第２条の規定に基づき、貴会の意見を求めます。</w:t>
      </w:r>
    </w:p>
    <w:p w:rsidR="009C5F40" w:rsidRPr="007C3791" w:rsidRDefault="009C5F40" w:rsidP="00A7611B"/>
    <w:p w:rsidR="009C5F40" w:rsidRDefault="009C5F40" w:rsidP="00A7611B"/>
    <w:p w:rsidR="009C5F40" w:rsidRDefault="009C5F40" w:rsidP="00A7611B"/>
    <w:p w:rsidR="009C5F40" w:rsidRDefault="009C5F40" w:rsidP="00A7611B"/>
    <w:p w:rsidR="009C5F40" w:rsidRDefault="009C5F40" w:rsidP="00A7611B"/>
    <w:p w:rsidR="009C5F40" w:rsidRDefault="009C5F40" w:rsidP="00A7611B"/>
    <w:p w:rsidR="009C5F40" w:rsidRDefault="009C5F40" w:rsidP="00A7611B"/>
    <w:p w:rsidR="009C5F40" w:rsidRDefault="009C5F40" w:rsidP="00A7611B"/>
    <w:p w:rsidR="009C5F40" w:rsidRDefault="009C5F40" w:rsidP="00A7611B"/>
    <w:p w:rsidR="009C5F40" w:rsidRDefault="009C5F40" w:rsidP="00A7611B"/>
    <w:p w:rsidR="009C5F40" w:rsidRDefault="009C5F40" w:rsidP="00A7611B"/>
    <w:p w:rsidR="009C5F40" w:rsidRDefault="009C5F40" w:rsidP="00A7611B"/>
    <w:p w:rsidR="009C5F40" w:rsidRDefault="009C5F40" w:rsidP="00A7611B"/>
    <w:p w:rsidR="009C5F40" w:rsidRDefault="009C5F40" w:rsidP="00A7611B"/>
    <w:p w:rsidR="009C5F40" w:rsidRDefault="009C5F40" w:rsidP="00A7611B"/>
    <w:p w:rsidR="009C5F40" w:rsidRDefault="009C5F40" w:rsidP="00A7611B"/>
    <w:p w:rsidR="009C5F40" w:rsidRDefault="009C5F40" w:rsidP="00A7611B"/>
    <w:p w:rsidR="009C5F40" w:rsidRDefault="009C5F40" w:rsidP="00A7611B"/>
    <w:p w:rsidR="009C5F40" w:rsidRDefault="009C5F40" w:rsidP="00A7611B"/>
    <w:p w:rsidR="007C3791" w:rsidRPr="009C5F40" w:rsidRDefault="007C3791" w:rsidP="007C3791">
      <w:pPr>
        <w:keepNext/>
        <w:ind w:firstLineChars="100" w:firstLine="280"/>
        <w:outlineLvl w:val="0"/>
        <w:rPr>
          <w:rFonts w:ascii="Arial" w:eastAsia="ＭＳ ゴシック" w:hAnsi="Arial" w:cs="Times New Roman"/>
          <w:sz w:val="28"/>
          <w:szCs w:val="28"/>
        </w:rPr>
      </w:pPr>
      <w:r>
        <w:rPr>
          <w:rFonts w:ascii="Arial" w:eastAsia="ＭＳ ゴシック" w:hAnsi="Arial" w:cs="Times New Roman" w:hint="eastAsia"/>
          <w:sz w:val="28"/>
          <w:szCs w:val="28"/>
        </w:rPr>
        <w:lastRenderedPageBreak/>
        <w:t>幕別町健康づくり推進協議会の答申</w:t>
      </w:r>
    </w:p>
    <w:p w:rsidR="009C5F40" w:rsidRPr="007C3791" w:rsidRDefault="009C5F40" w:rsidP="00A7611B"/>
    <w:p w:rsidR="009C5F40" w:rsidRDefault="009C5F40" w:rsidP="00A7611B"/>
    <w:p w:rsidR="007C3791" w:rsidRPr="007C3791" w:rsidRDefault="007C3791" w:rsidP="007C3791">
      <w:pPr>
        <w:widowControl/>
        <w:wordWrap w:val="0"/>
        <w:jc w:val="right"/>
        <w:rPr>
          <w:rFonts w:ascii="ＭＳ 明朝" w:eastAsia="ＭＳ 明朝" w:hAnsi="Times New Roman" w:cs="Times New Roman" w:hint="eastAsia"/>
          <w:bCs/>
          <w:kern w:val="0"/>
          <w:sz w:val="24"/>
          <w:szCs w:val="24"/>
        </w:rPr>
      </w:pPr>
      <w:r w:rsidRPr="007C3791">
        <w:rPr>
          <w:rFonts w:ascii="ＭＳ 明朝" w:eastAsia="ＭＳ 明朝" w:hAnsi="Times New Roman" w:cs="Times New Roman" w:hint="eastAsia"/>
          <w:bCs/>
          <w:kern w:val="0"/>
          <w:sz w:val="24"/>
          <w:szCs w:val="24"/>
        </w:rPr>
        <w:t xml:space="preserve">平成２６年３月３１日　</w:t>
      </w:r>
    </w:p>
    <w:p w:rsidR="007C3791" w:rsidRPr="007C3791" w:rsidRDefault="007C3791" w:rsidP="007C3791">
      <w:pPr>
        <w:widowControl/>
        <w:jc w:val="center"/>
        <w:rPr>
          <w:rFonts w:ascii="ＭＳ 明朝" w:eastAsia="ＭＳ 明朝" w:hAnsi="Times New Roman" w:cs="Times New Roman" w:hint="eastAsia"/>
          <w:bCs/>
          <w:kern w:val="0"/>
          <w:sz w:val="24"/>
          <w:szCs w:val="24"/>
        </w:rPr>
      </w:pPr>
    </w:p>
    <w:p w:rsidR="007C3791" w:rsidRPr="007C3791" w:rsidRDefault="007C3791" w:rsidP="007C3791">
      <w:pPr>
        <w:widowControl/>
        <w:ind w:firstLineChars="100" w:firstLine="240"/>
        <w:rPr>
          <w:rFonts w:ascii="ＭＳ 明朝" w:eastAsia="ＭＳ 明朝" w:hAnsi="Times New Roman" w:cs="Times New Roman" w:hint="eastAsia"/>
          <w:bCs/>
          <w:kern w:val="0"/>
          <w:sz w:val="24"/>
          <w:szCs w:val="24"/>
        </w:rPr>
      </w:pPr>
    </w:p>
    <w:p w:rsidR="007C3791" w:rsidRPr="007C3791" w:rsidRDefault="007C3791" w:rsidP="007C3791">
      <w:pPr>
        <w:widowControl/>
        <w:ind w:firstLineChars="100" w:firstLine="240"/>
        <w:rPr>
          <w:rFonts w:ascii="ＭＳ 明朝" w:eastAsia="ＭＳ 明朝" w:hAnsi="Times New Roman" w:cs="Times New Roman" w:hint="eastAsia"/>
          <w:bCs/>
          <w:kern w:val="0"/>
          <w:sz w:val="24"/>
          <w:szCs w:val="24"/>
        </w:rPr>
      </w:pPr>
      <w:r w:rsidRPr="007C3791">
        <w:rPr>
          <w:rFonts w:ascii="ＭＳ 明朝" w:eastAsia="ＭＳ 明朝" w:hAnsi="Times New Roman" w:cs="Times New Roman" w:hint="eastAsia"/>
          <w:bCs/>
          <w:kern w:val="0"/>
          <w:sz w:val="24"/>
          <w:szCs w:val="24"/>
        </w:rPr>
        <w:t>幕別町長　　岡　田　和　夫　　　様</w:t>
      </w:r>
    </w:p>
    <w:p w:rsidR="007C3791" w:rsidRPr="007C3791" w:rsidRDefault="007C3791" w:rsidP="007C3791">
      <w:pPr>
        <w:widowControl/>
        <w:jc w:val="center"/>
        <w:rPr>
          <w:rFonts w:ascii="ＭＳ 明朝" w:eastAsia="ＭＳ 明朝" w:hAnsi="Times New Roman" w:cs="Times New Roman" w:hint="eastAsia"/>
          <w:bCs/>
          <w:kern w:val="0"/>
          <w:sz w:val="24"/>
          <w:szCs w:val="24"/>
        </w:rPr>
      </w:pPr>
    </w:p>
    <w:p w:rsidR="007C3791" w:rsidRPr="007C3791" w:rsidRDefault="007C3791" w:rsidP="007C3791">
      <w:pPr>
        <w:widowControl/>
        <w:ind w:firstLineChars="2300" w:firstLine="5520"/>
        <w:rPr>
          <w:rFonts w:ascii="ＭＳ 明朝" w:eastAsia="ＭＳ 明朝" w:hAnsi="Times New Roman" w:cs="Times New Roman" w:hint="eastAsia"/>
          <w:bCs/>
          <w:kern w:val="0"/>
          <w:sz w:val="24"/>
          <w:szCs w:val="24"/>
        </w:rPr>
      </w:pPr>
    </w:p>
    <w:p w:rsidR="007C3791" w:rsidRPr="007C3791" w:rsidRDefault="007C3791" w:rsidP="007C3791">
      <w:pPr>
        <w:widowControl/>
        <w:ind w:firstLineChars="2300" w:firstLine="5520"/>
        <w:rPr>
          <w:rFonts w:ascii="ＭＳ 明朝" w:eastAsia="ＭＳ 明朝" w:hAnsi="Times New Roman" w:cs="Times New Roman" w:hint="eastAsia"/>
          <w:bCs/>
          <w:kern w:val="0"/>
          <w:sz w:val="24"/>
          <w:szCs w:val="24"/>
        </w:rPr>
      </w:pPr>
      <w:r w:rsidRPr="007C3791">
        <w:rPr>
          <w:rFonts w:ascii="ＭＳ 明朝" w:eastAsia="ＭＳ 明朝" w:hAnsi="Times New Roman" w:cs="Times New Roman" w:hint="eastAsia"/>
          <w:bCs/>
          <w:kern w:val="0"/>
          <w:sz w:val="24"/>
          <w:szCs w:val="24"/>
        </w:rPr>
        <w:t>幕別町健康づくり推進協議会</w:t>
      </w:r>
    </w:p>
    <w:p w:rsidR="007C3791" w:rsidRPr="007C3791" w:rsidRDefault="007C3791" w:rsidP="007C3791">
      <w:pPr>
        <w:widowControl/>
        <w:wordWrap w:val="0"/>
        <w:ind w:right="240"/>
        <w:jc w:val="right"/>
        <w:rPr>
          <w:rFonts w:ascii="ＭＳ 明朝" w:eastAsia="ＭＳ 明朝" w:hAnsi="Times New Roman" w:cs="Times New Roman" w:hint="eastAsia"/>
          <w:bCs/>
          <w:kern w:val="0"/>
          <w:sz w:val="24"/>
          <w:szCs w:val="24"/>
        </w:rPr>
      </w:pPr>
      <w:r w:rsidRPr="007C3791">
        <w:rPr>
          <w:rFonts w:ascii="ＭＳ 明朝" w:eastAsia="ＭＳ 明朝" w:hAnsi="Times New Roman" w:cs="Times New Roman" w:hint="eastAsia"/>
          <w:bCs/>
          <w:kern w:val="0"/>
          <w:sz w:val="24"/>
          <w:szCs w:val="24"/>
        </w:rPr>
        <w:t xml:space="preserve">会　長　　　清　水　　　雅　　　</w:t>
      </w:r>
    </w:p>
    <w:p w:rsidR="007C3791" w:rsidRPr="007C3791" w:rsidRDefault="007C3791" w:rsidP="007C3791">
      <w:pPr>
        <w:widowControl/>
        <w:jc w:val="center"/>
        <w:rPr>
          <w:rFonts w:ascii="ＭＳ 明朝" w:eastAsia="ＭＳ 明朝" w:hAnsi="Times New Roman" w:cs="Times New Roman" w:hint="eastAsia"/>
          <w:bCs/>
          <w:kern w:val="0"/>
          <w:sz w:val="24"/>
          <w:szCs w:val="24"/>
        </w:rPr>
      </w:pPr>
    </w:p>
    <w:p w:rsidR="007C3791" w:rsidRPr="007C3791" w:rsidRDefault="007C3791" w:rsidP="007C3791">
      <w:pPr>
        <w:widowControl/>
        <w:autoSpaceDE w:val="0"/>
        <w:autoSpaceDN w:val="0"/>
        <w:jc w:val="center"/>
        <w:rPr>
          <w:rFonts w:ascii="ＭＳ 明朝" w:eastAsia="ＭＳ 明朝" w:hAnsi="Times New Roman" w:cs="Times New Roman" w:hint="eastAsia"/>
          <w:bCs/>
          <w:kern w:val="0"/>
          <w:sz w:val="24"/>
          <w:szCs w:val="24"/>
        </w:rPr>
      </w:pPr>
      <w:r w:rsidRPr="007C3791">
        <w:rPr>
          <w:rFonts w:ascii="ＭＳ 明朝" w:eastAsia="ＭＳ 明朝" w:hAnsi="Times New Roman" w:cs="Times New Roman" w:hint="eastAsia"/>
          <w:bCs/>
          <w:kern w:val="0"/>
          <w:sz w:val="24"/>
          <w:szCs w:val="24"/>
        </w:rPr>
        <w:t>答　　申　　書</w:t>
      </w:r>
    </w:p>
    <w:p w:rsidR="007C3791" w:rsidRPr="007C3791" w:rsidRDefault="007C3791" w:rsidP="007C3791">
      <w:pPr>
        <w:widowControl/>
        <w:autoSpaceDE w:val="0"/>
        <w:autoSpaceDN w:val="0"/>
        <w:ind w:firstLineChars="300" w:firstLine="720"/>
        <w:jc w:val="center"/>
        <w:rPr>
          <w:rFonts w:ascii="ＭＳ 明朝" w:eastAsia="ＭＳ 明朝" w:hAnsi="Times New Roman" w:cs="Times New Roman" w:hint="eastAsia"/>
          <w:bCs/>
          <w:kern w:val="0"/>
          <w:sz w:val="24"/>
          <w:szCs w:val="24"/>
        </w:rPr>
      </w:pPr>
    </w:p>
    <w:p w:rsidR="007C3791" w:rsidRPr="007C3791" w:rsidRDefault="007C3791" w:rsidP="007C3791">
      <w:pPr>
        <w:widowControl/>
        <w:autoSpaceDE w:val="0"/>
        <w:autoSpaceDN w:val="0"/>
        <w:ind w:firstLineChars="100" w:firstLine="240"/>
        <w:jc w:val="left"/>
        <w:rPr>
          <w:rFonts w:ascii="ＭＳ 明朝" w:eastAsia="ＭＳ 明朝" w:hAnsi="Times New Roman" w:cs="Times New Roman" w:hint="eastAsia"/>
          <w:kern w:val="0"/>
          <w:sz w:val="24"/>
          <w:szCs w:val="24"/>
        </w:rPr>
      </w:pPr>
      <w:r w:rsidRPr="007C3791">
        <w:rPr>
          <w:rFonts w:ascii="ＭＳ 明朝" w:eastAsia="ＭＳ 明朝" w:hAnsi="Times New Roman" w:cs="Times New Roman" w:hint="eastAsia"/>
          <w:bCs/>
          <w:kern w:val="0"/>
          <w:sz w:val="24"/>
          <w:szCs w:val="24"/>
        </w:rPr>
        <w:t>平成25年７月９日付けで当協議会に</w:t>
      </w:r>
      <w:r w:rsidRPr="007C3791">
        <w:rPr>
          <w:rFonts w:ascii="ＭＳ 明朝" w:eastAsia="ＭＳ 明朝" w:hAnsi="Times New Roman" w:cs="Times New Roman" w:hint="eastAsia"/>
          <w:kern w:val="0"/>
          <w:sz w:val="24"/>
          <w:szCs w:val="24"/>
        </w:rPr>
        <w:t>諮問された「第２期まくべつ健康２１」の計画策定について、慎重に審議した結果、別添のとおりまとめましたので、下記の意見及び要望を付して、ここに答申します。</w:t>
      </w:r>
    </w:p>
    <w:p w:rsidR="007C3791" w:rsidRPr="007C3791" w:rsidRDefault="007C3791" w:rsidP="007C3791">
      <w:pPr>
        <w:widowControl/>
        <w:tabs>
          <w:tab w:val="left" w:pos="825"/>
        </w:tabs>
        <w:jc w:val="center"/>
        <w:rPr>
          <w:rFonts w:ascii="ＭＳ 明朝" w:eastAsia="ＭＳ 明朝" w:hAnsi="Times New Roman" w:cs="Times New Roman" w:hint="eastAsia"/>
          <w:kern w:val="0"/>
          <w:sz w:val="24"/>
          <w:szCs w:val="24"/>
        </w:rPr>
      </w:pPr>
    </w:p>
    <w:p w:rsidR="007C3791" w:rsidRPr="007C3791" w:rsidRDefault="007C3791" w:rsidP="007C3791">
      <w:pPr>
        <w:widowControl/>
        <w:jc w:val="center"/>
        <w:rPr>
          <w:rFonts w:ascii="ＭＳ 明朝" w:eastAsia="ＭＳ 明朝" w:hAnsi="Times New Roman" w:cs="Times New Roman" w:hint="eastAsia"/>
          <w:kern w:val="0"/>
          <w:sz w:val="24"/>
          <w:szCs w:val="24"/>
        </w:rPr>
      </w:pPr>
      <w:r w:rsidRPr="007C3791">
        <w:rPr>
          <w:rFonts w:ascii="ＭＳ 明朝" w:eastAsia="ＭＳ 明朝" w:hAnsi="Times New Roman" w:cs="Times New Roman" w:hint="eastAsia"/>
          <w:kern w:val="0"/>
          <w:sz w:val="24"/>
          <w:szCs w:val="24"/>
        </w:rPr>
        <w:t>記</w:t>
      </w:r>
    </w:p>
    <w:p w:rsidR="007C3791" w:rsidRPr="007C3791" w:rsidRDefault="007C3791" w:rsidP="007C3791">
      <w:pPr>
        <w:widowControl/>
        <w:jc w:val="left"/>
        <w:rPr>
          <w:rFonts w:ascii="ＭＳ 明朝" w:eastAsia="ＭＳ 明朝" w:hAnsi="Times New Roman" w:cs="Times New Roman" w:hint="eastAsia"/>
          <w:kern w:val="0"/>
          <w:sz w:val="24"/>
          <w:szCs w:val="24"/>
        </w:rPr>
      </w:pPr>
    </w:p>
    <w:p w:rsidR="007C3791" w:rsidRPr="007C3791" w:rsidRDefault="007C3791" w:rsidP="007C3791">
      <w:pPr>
        <w:widowControl/>
        <w:tabs>
          <w:tab w:val="left" w:pos="825"/>
        </w:tabs>
        <w:ind w:left="240" w:hangingChars="100" w:hanging="240"/>
        <w:jc w:val="left"/>
        <w:rPr>
          <w:rFonts w:ascii="ＭＳ 明朝" w:eastAsia="ＭＳ 明朝" w:hAnsi="Times New Roman" w:cs="Times New Roman" w:hint="eastAsia"/>
          <w:kern w:val="0"/>
          <w:sz w:val="24"/>
          <w:szCs w:val="24"/>
        </w:rPr>
      </w:pPr>
      <w:r w:rsidRPr="007C3791">
        <w:rPr>
          <w:rFonts w:ascii="ＭＳ 明朝" w:eastAsia="ＭＳ 明朝" w:hAnsi="Times New Roman" w:cs="Times New Roman" w:hint="eastAsia"/>
          <w:kern w:val="0"/>
          <w:sz w:val="24"/>
          <w:szCs w:val="24"/>
        </w:rPr>
        <w:t>○　「第２期まくべつ健康２１」の概要版を作成し、多くの町民に配布し、広く周知・啓蒙できるよう進めていたただきたい。</w:t>
      </w:r>
    </w:p>
    <w:p w:rsidR="009C5F40" w:rsidRPr="007C3791" w:rsidRDefault="009C5F40" w:rsidP="00A7611B"/>
    <w:p w:rsidR="009C5F40" w:rsidRDefault="009C5F40" w:rsidP="00A7611B"/>
    <w:p w:rsidR="009C5F40" w:rsidRDefault="009C5F40" w:rsidP="00A7611B"/>
    <w:p w:rsidR="009C5F40" w:rsidRDefault="009C5F40" w:rsidP="00A7611B"/>
    <w:p w:rsidR="009C5F40" w:rsidRDefault="009C5F40" w:rsidP="00A7611B"/>
    <w:p w:rsidR="009C5F40" w:rsidRDefault="009C5F40" w:rsidP="00A7611B"/>
    <w:p w:rsidR="009C5F40" w:rsidRDefault="009C5F40" w:rsidP="00A7611B"/>
    <w:p w:rsidR="009C5F40" w:rsidRDefault="009C5F40" w:rsidP="00A7611B"/>
    <w:p w:rsidR="009C5F40" w:rsidRDefault="009C5F40" w:rsidP="00A7611B"/>
    <w:p w:rsidR="009C5F40" w:rsidRDefault="009C5F40" w:rsidP="00A7611B"/>
    <w:p w:rsidR="009C5F40" w:rsidRDefault="009C5F40" w:rsidP="00A7611B"/>
    <w:p w:rsidR="009C5F40" w:rsidRDefault="009C5F40" w:rsidP="00A7611B">
      <w:bookmarkStart w:id="9" w:name="_GoBack"/>
      <w:bookmarkEnd w:id="9"/>
    </w:p>
    <w:p w:rsidR="00A7611B" w:rsidRPr="00554C2A" w:rsidRDefault="00A7611B" w:rsidP="00A7611B">
      <w:pPr>
        <w:rPr>
          <w:rFonts w:asciiTheme="majorEastAsia" w:eastAsiaTheme="majorEastAsia" w:hAnsiTheme="majorEastAsia"/>
          <w:b/>
          <w:sz w:val="32"/>
          <w:szCs w:val="32"/>
        </w:rPr>
      </w:pPr>
      <w:r w:rsidRPr="00554C2A">
        <w:rPr>
          <w:rFonts w:asciiTheme="majorEastAsia" w:eastAsiaTheme="majorEastAsia" w:hAnsiTheme="majorEastAsia" w:hint="eastAsia"/>
          <w:b/>
          <w:sz w:val="32"/>
          <w:szCs w:val="32"/>
        </w:rPr>
        <w:lastRenderedPageBreak/>
        <w:t>事業一覧</w:t>
      </w:r>
    </w:p>
    <w:p w:rsidR="00A7611B" w:rsidRPr="00554C2A" w:rsidRDefault="00A7611B" w:rsidP="00A7611B">
      <w:pPr>
        <w:rPr>
          <w:rFonts w:asciiTheme="majorEastAsia" w:eastAsiaTheme="majorEastAsia" w:hAnsiTheme="majorEastAsia"/>
          <w:b/>
          <w:sz w:val="28"/>
          <w:szCs w:val="28"/>
          <w:bdr w:val="single" w:sz="4" w:space="0" w:color="auto"/>
        </w:rPr>
      </w:pPr>
      <w:r w:rsidRPr="00554C2A">
        <w:rPr>
          <w:rFonts w:asciiTheme="majorEastAsia" w:eastAsiaTheme="majorEastAsia" w:hAnsiTheme="majorEastAsia" w:hint="eastAsia"/>
          <w:b/>
          <w:sz w:val="28"/>
          <w:szCs w:val="28"/>
          <w:bdr w:val="single" w:sz="4" w:space="0" w:color="auto"/>
        </w:rPr>
        <w:t>母子保健</w:t>
      </w:r>
    </w:p>
    <w:p w:rsidR="00A7611B" w:rsidRPr="00E92436" w:rsidRDefault="00A7611B" w:rsidP="00A7611B">
      <w:pPr>
        <w:rPr>
          <w:rFonts w:asciiTheme="majorEastAsia" w:eastAsiaTheme="majorEastAsia" w:hAnsiTheme="majorEastAsia"/>
          <w:sz w:val="22"/>
        </w:rPr>
      </w:pPr>
      <w:r w:rsidRPr="00E92436">
        <w:rPr>
          <w:rFonts w:asciiTheme="majorEastAsia" w:eastAsiaTheme="majorEastAsia" w:hAnsiTheme="majorEastAsia" w:hint="eastAsia"/>
          <w:sz w:val="22"/>
        </w:rPr>
        <w:t>☆家庭訪問事業☆</w:t>
      </w:r>
    </w:p>
    <w:tbl>
      <w:tblPr>
        <w:tblStyle w:val="aa"/>
        <w:tblW w:w="0" w:type="auto"/>
        <w:tblLook w:val="04A0" w:firstRow="1" w:lastRow="0" w:firstColumn="1" w:lastColumn="0" w:noHBand="0" w:noVBand="1"/>
      </w:tblPr>
      <w:tblGrid>
        <w:gridCol w:w="1507"/>
        <w:gridCol w:w="2411"/>
        <w:gridCol w:w="4802"/>
      </w:tblGrid>
      <w:tr w:rsidR="00A7611B" w:rsidRPr="00554C2A" w:rsidTr="00A7611B">
        <w:tc>
          <w:tcPr>
            <w:tcW w:w="1654"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事業名</w:t>
            </w:r>
          </w:p>
        </w:tc>
        <w:tc>
          <w:tcPr>
            <w:tcW w:w="2707"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対象</w:t>
            </w:r>
          </w:p>
        </w:tc>
        <w:tc>
          <w:tcPr>
            <w:tcW w:w="5493"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事業内容</w:t>
            </w:r>
          </w:p>
        </w:tc>
      </w:tr>
      <w:tr w:rsidR="00A7611B" w:rsidRPr="00554C2A" w:rsidTr="00A7611B">
        <w:tc>
          <w:tcPr>
            <w:tcW w:w="1654"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妊産婦訪問</w:t>
            </w:r>
          </w:p>
        </w:tc>
        <w:tc>
          <w:tcPr>
            <w:tcW w:w="2707"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妊婦（健診や既往症で必要な者）全産婦</w:t>
            </w:r>
          </w:p>
        </w:tc>
        <w:tc>
          <w:tcPr>
            <w:tcW w:w="5493"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訪問指導により心身ともに健やかな産前産後を過ごせるよう支援する。産後の栄養や休養の大切さや日常生活の注意点について伝える。</w:t>
            </w:r>
          </w:p>
        </w:tc>
      </w:tr>
      <w:tr w:rsidR="00A7611B" w:rsidRPr="00554C2A" w:rsidTr="00A7611B">
        <w:tc>
          <w:tcPr>
            <w:tcW w:w="1654"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新生児訪問</w:t>
            </w:r>
          </w:p>
        </w:tc>
        <w:tc>
          <w:tcPr>
            <w:tcW w:w="2707" w:type="dxa"/>
          </w:tcPr>
          <w:p w:rsidR="00A7611B" w:rsidRPr="00E92436" w:rsidRDefault="00A7611B" w:rsidP="00A7611B">
            <w:pPr>
              <w:rPr>
                <w:rFonts w:asciiTheme="majorEastAsia" w:eastAsiaTheme="majorEastAsia" w:hAnsiTheme="majorEastAsia" w:cs="Times New Roman"/>
                <w:sz w:val="20"/>
                <w:szCs w:val="20"/>
              </w:rPr>
            </w:pPr>
            <w:r w:rsidRPr="00E92436">
              <w:rPr>
                <w:rFonts w:asciiTheme="majorEastAsia" w:eastAsiaTheme="majorEastAsia" w:hAnsiTheme="majorEastAsia" w:cs="Times New Roman" w:hint="eastAsia"/>
                <w:sz w:val="20"/>
                <w:szCs w:val="20"/>
              </w:rPr>
              <w:t>新生児（生後２８日迄）</w:t>
            </w:r>
          </w:p>
          <w:p w:rsidR="00A7611B" w:rsidRPr="00E92436" w:rsidRDefault="00A7611B" w:rsidP="00A7611B">
            <w:pPr>
              <w:rPr>
                <w:rFonts w:asciiTheme="majorEastAsia" w:eastAsiaTheme="majorEastAsia" w:hAnsiTheme="majorEastAsia" w:cs="Times New Roman"/>
                <w:sz w:val="20"/>
                <w:szCs w:val="20"/>
              </w:rPr>
            </w:pPr>
            <w:r w:rsidRPr="00E92436">
              <w:rPr>
                <w:rFonts w:asciiTheme="majorEastAsia" w:eastAsiaTheme="majorEastAsia" w:hAnsiTheme="majorEastAsia" w:cs="Times New Roman" w:hint="eastAsia"/>
                <w:sz w:val="20"/>
                <w:szCs w:val="20"/>
              </w:rPr>
              <w:t>未熟児も含む</w:t>
            </w:r>
          </w:p>
        </w:tc>
        <w:tc>
          <w:tcPr>
            <w:tcW w:w="5493"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全新生児に対し訪問により発育発達の確認し、育児支援をする。体重測定から新生児の栄養状態を確認している。予防接種や両親のたばこの害についての説明など、こどもの成長に大切なことを伝えている。</w:t>
            </w:r>
          </w:p>
        </w:tc>
      </w:tr>
      <w:tr w:rsidR="00A7611B" w:rsidRPr="00554C2A" w:rsidTr="00A7611B">
        <w:tc>
          <w:tcPr>
            <w:tcW w:w="1654"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乳児・幼児訪問</w:t>
            </w:r>
          </w:p>
        </w:tc>
        <w:tc>
          <w:tcPr>
            <w:tcW w:w="2707"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健診・相談で必要な乳幼児</w:t>
            </w:r>
          </w:p>
        </w:tc>
        <w:tc>
          <w:tcPr>
            <w:tcW w:w="5493"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家庭訪問で児の様子を確認し、必要な支援をする。</w:t>
            </w:r>
          </w:p>
        </w:tc>
      </w:tr>
    </w:tbl>
    <w:p w:rsidR="00A7611B" w:rsidRPr="00E92436" w:rsidRDefault="00A7611B" w:rsidP="00A7611B">
      <w:pPr>
        <w:rPr>
          <w:rFonts w:asciiTheme="majorEastAsia" w:eastAsiaTheme="majorEastAsia" w:hAnsiTheme="majorEastAsia"/>
          <w:sz w:val="22"/>
        </w:rPr>
      </w:pPr>
      <w:r w:rsidRPr="00E92436">
        <w:rPr>
          <w:rFonts w:asciiTheme="majorEastAsia" w:eastAsiaTheme="majorEastAsia" w:hAnsiTheme="majorEastAsia" w:hint="eastAsia"/>
          <w:sz w:val="22"/>
        </w:rPr>
        <w:t>☆健康相談事業☆</w:t>
      </w:r>
    </w:p>
    <w:tbl>
      <w:tblPr>
        <w:tblStyle w:val="aa"/>
        <w:tblW w:w="0" w:type="auto"/>
        <w:tblLook w:val="04A0" w:firstRow="1" w:lastRow="0" w:firstColumn="1" w:lastColumn="0" w:noHBand="0" w:noVBand="1"/>
      </w:tblPr>
      <w:tblGrid>
        <w:gridCol w:w="1484"/>
        <w:gridCol w:w="2419"/>
        <w:gridCol w:w="4817"/>
      </w:tblGrid>
      <w:tr w:rsidR="00A7611B" w:rsidRPr="00554C2A" w:rsidTr="00A7611B">
        <w:tc>
          <w:tcPr>
            <w:tcW w:w="1652"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事業名</w:t>
            </w:r>
          </w:p>
        </w:tc>
        <w:tc>
          <w:tcPr>
            <w:tcW w:w="2709"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対象</w:t>
            </w:r>
          </w:p>
        </w:tc>
        <w:tc>
          <w:tcPr>
            <w:tcW w:w="5493"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事業内容</w:t>
            </w:r>
          </w:p>
        </w:tc>
      </w:tr>
      <w:tr w:rsidR="00A7611B" w:rsidRPr="00554C2A" w:rsidTr="00A7611B">
        <w:tc>
          <w:tcPr>
            <w:tcW w:w="1652"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母子健康手帳交付</w:t>
            </w:r>
          </w:p>
        </w:tc>
        <w:tc>
          <w:tcPr>
            <w:tcW w:w="2709"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妊娠届けを出したもの</w:t>
            </w:r>
          </w:p>
        </w:tc>
        <w:tc>
          <w:tcPr>
            <w:tcW w:w="5493"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町内３カ所で母子健康手帳を発行する。妊娠期の栄養やたばこや飲酒の胎児への影響、日常生活の注意点などについて伝えている。また、妊娠を前向きに捉え、愛情形成の基本となるような支援をしている。</w:t>
            </w:r>
          </w:p>
        </w:tc>
      </w:tr>
      <w:tr w:rsidR="00A7611B" w:rsidRPr="00554C2A" w:rsidTr="00A7611B">
        <w:tc>
          <w:tcPr>
            <w:tcW w:w="1652"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母子健康相談</w:t>
            </w:r>
          </w:p>
        </w:tc>
        <w:tc>
          <w:tcPr>
            <w:tcW w:w="2709"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女性及び小児とその家族</w:t>
            </w:r>
          </w:p>
        </w:tc>
        <w:tc>
          <w:tcPr>
            <w:tcW w:w="5493"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保健福祉センター・札内相談室・ふれあいセンター福寿で相談を実施。子育て支援センターへ出向き、利用している母子への健康相談、健康教育を行っている。</w:t>
            </w:r>
          </w:p>
        </w:tc>
      </w:tr>
      <w:tr w:rsidR="00A7611B" w:rsidRPr="00554C2A" w:rsidTr="00A7611B">
        <w:tc>
          <w:tcPr>
            <w:tcW w:w="1652"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幼児相談</w:t>
            </w:r>
          </w:p>
        </w:tc>
        <w:tc>
          <w:tcPr>
            <w:tcW w:w="2709"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健診結果や相談などで、成長の経過を確認する必要のある幼児</w:t>
            </w:r>
          </w:p>
        </w:tc>
        <w:tc>
          <w:tcPr>
            <w:tcW w:w="5493"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電話、面接、家庭訪問、手紙、メール等で経過を確認し、必要な支援を行う。療育が必要な児に対し、発達支援センターと連携し、早期療育へつなげている。</w:t>
            </w:r>
          </w:p>
        </w:tc>
      </w:tr>
      <w:tr w:rsidR="00A7611B" w:rsidRPr="00554C2A" w:rsidTr="00A7611B">
        <w:tc>
          <w:tcPr>
            <w:tcW w:w="1652"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児童相談所</w:t>
            </w:r>
          </w:p>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巡回相談</w:t>
            </w:r>
          </w:p>
        </w:tc>
        <w:tc>
          <w:tcPr>
            <w:tcW w:w="2709"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健診や相談などで指導が必要と思われる児</w:t>
            </w:r>
          </w:p>
        </w:tc>
        <w:tc>
          <w:tcPr>
            <w:tcW w:w="5493"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必要な児に対し、児童相談所の相談員が相談・助言を実施。</w:t>
            </w:r>
          </w:p>
        </w:tc>
      </w:tr>
      <w:tr w:rsidR="00A7611B" w:rsidRPr="00554C2A" w:rsidTr="00A7611B">
        <w:tc>
          <w:tcPr>
            <w:tcW w:w="1652"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育児相談</w:t>
            </w:r>
          </w:p>
        </w:tc>
        <w:tc>
          <w:tcPr>
            <w:tcW w:w="2709"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生後４～１２ヶ月児とその家族</w:t>
            </w:r>
          </w:p>
        </w:tc>
        <w:tc>
          <w:tcPr>
            <w:tcW w:w="5493"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児の成長・発達の確認や、離乳食の試食・展示、母親同士の交流、必要に応じて相談を行う。</w:t>
            </w:r>
          </w:p>
        </w:tc>
      </w:tr>
    </w:tbl>
    <w:p w:rsidR="00A7611B" w:rsidRDefault="00A7611B" w:rsidP="00A7611B">
      <w:pPr>
        <w:rPr>
          <w:rFonts w:asciiTheme="majorEastAsia" w:eastAsiaTheme="majorEastAsia" w:hAnsiTheme="majorEastAsia"/>
          <w:sz w:val="24"/>
          <w:szCs w:val="24"/>
        </w:rPr>
      </w:pPr>
    </w:p>
    <w:p w:rsidR="00E92436" w:rsidRPr="00554C2A" w:rsidRDefault="00E92436" w:rsidP="00A7611B">
      <w:pPr>
        <w:rPr>
          <w:rFonts w:asciiTheme="majorEastAsia" w:eastAsiaTheme="majorEastAsia" w:hAnsiTheme="majorEastAsia"/>
          <w:sz w:val="24"/>
          <w:szCs w:val="24"/>
        </w:rPr>
      </w:pPr>
    </w:p>
    <w:p w:rsidR="00A7611B" w:rsidRPr="00E92436" w:rsidRDefault="00A7611B" w:rsidP="00A7611B">
      <w:pPr>
        <w:rPr>
          <w:rFonts w:asciiTheme="majorEastAsia" w:eastAsiaTheme="majorEastAsia" w:hAnsiTheme="majorEastAsia"/>
          <w:sz w:val="22"/>
        </w:rPr>
      </w:pPr>
      <w:r w:rsidRPr="00E92436">
        <w:rPr>
          <w:rFonts w:asciiTheme="majorEastAsia" w:eastAsiaTheme="majorEastAsia" w:hAnsiTheme="majorEastAsia" w:hint="eastAsia"/>
          <w:sz w:val="22"/>
        </w:rPr>
        <w:lastRenderedPageBreak/>
        <w:t>☆健康教育事業☆</w:t>
      </w:r>
    </w:p>
    <w:tbl>
      <w:tblPr>
        <w:tblStyle w:val="aa"/>
        <w:tblW w:w="0" w:type="auto"/>
        <w:tblLook w:val="04A0" w:firstRow="1" w:lastRow="0" w:firstColumn="1" w:lastColumn="0" w:noHBand="0" w:noVBand="1"/>
      </w:tblPr>
      <w:tblGrid>
        <w:gridCol w:w="1640"/>
        <w:gridCol w:w="1882"/>
        <w:gridCol w:w="5198"/>
      </w:tblGrid>
      <w:tr w:rsidR="00A7611B" w:rsidRPr="00554C2A" w:rsidTr="00A7611B">
        <w:tc>
          <w:tcPr>
            <w:tcW w:w="1809"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事業名</w:t>
            </w:r>
          </w:p>
        </w:tc>
        <w:tc>
          <w:tcPr>
            <w:tcW w:w="2091"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対象</w:t>
            </w:r>
          </w:p>
        </w:tc>
        <w:tc>
          <w:tcPr>
            <w:tcW w:w="5954"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事業内容</w:t>
            </w:r>
          </w:p>
        </w:tc>
      </w:tr>
      <w:tr w:rsidR="00A7611B" w:rsidRPr="00554C2A" w:rsidTr="00A7611B">
        <w:tc>
          <w:tcPr>
            <w:tcW w:w="1809"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パパママ教室</w:t>
            </w:r>
          </w:p>
        </w:tc>
        <w:tc>
          <w:tcPr>
            <w:tcW w:w="2091"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全妊婦</w:t>
            </w:r>
          </w:p>
        </w:tc>
        <w:tc>
          <w:tcPr>
            <w:tcW w:w="5954"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妊娠、出産、育児に関する正しい知識の普及を図り、妊婦同士の交流や情報交換の場を提供する。１クール４回で年間４クール実施。妊娠中の食生活だけでなく、産後やこどもを含めた家族の食生活の大切さを伝えている。また、妊娠期の歯の健康の大切さを伝えている。</w:t>
            </w:r>
          </w:p>
        </w:tc>
      </w:tr>
      <w:tr w:rsidR="00A7611B" w:rsidRPr="00554C2A" w:rsidTr="00A7611B">
        <w:tc>
          <w:tcPr>
            <w:tcW w:w="1809"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親子料理教室</w:t>
            </w:r>
          </w:p>
        </w:tc>
        <w:tc>
          <w:tcPr>
            <w:tcW w:w="2091"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幼児</w:t>
            </w:r>
          </w:p>
        </w:tc>
        <w:tc>
          <w:tcPr>
            <w:tcW w:w="5954"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子育て支援センターにおいて、食への興味や作る楽しみを育む食育を目的とした親子で楽しく料理を実施。こどもが簡単にできる内容とし、達成感や自信をつけるきっかけとしている。親に対しても、家庭においての声掛けや料理作りのヒントとできるよう工夫している。そのほか、ブラッシングやおやつについても学ぶ機会としている。</w:t>
            </w:r>
          </w:p>
        </w:tc>
      </w:tr>
      <w:tr w:rsidR="00A7611B" w:rsidRPr="00554C2A" w:rsidTr="00A7611B">
        <w:tc>
          <w:tcPr>
            <w:tcW w:w="1809"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こどもクッキング・はみがき教室</w:t>
            </w:r>
          </w:p>
        </w:tc>
        <w:tc>
          <w:tcPr>
            <w:tcW w:w="2091"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小学生</w:t>
            </w:r>
          </w:p>
        </w:tc>
        <w:tc>
          <w:tcPr>
            <w:tcW w:w="5954"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料理への興味を高め、食の大切さやマナー等を学び、家庭での継続をめざす食育の教室。地場産の食材を取り入れ、旬や地産地消について伝える。食器の並べ方や命をいただくことに感謝を持てるようあいさつやマナーについても伝えている。</w:t>
            </w:r>
          </w:p>
        </w:tc>
      </w:tr>
      <w:tr w:rsidR="00A7611B" w:rsidRPr="00554C2A" w:rsidTr="00A7611B">
        <w:tc>
          <w:tcPr>
            <w:tcW w:w="1809"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幼児からだづくり講座</w:t>
            </w:r>
          </w:p>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～運動と食育～</w:t>
            </w:r>
          </w:p>
        </w:tc>
        <w:tc>
          <w:tcPr>
            <w:tcW w:w="2091"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年中・年長児、</w:t>
            </w:r>
          </w:p>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小学低学年とその親</w:t>
            </w:r>
          </w:p>
        </w:tc>
        <w:tc>
          <w:tcPr>
            <w:tcW w:w="5954"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生涯健康で生活するための基礎となる幼児期の子とその親を対象に、丈夫で健康なからだを作るための運動と食育の教室。</w:t>
            </w:r>
          </w:p>
        </w:tc>
      </w:tr>
      <w:tr w:rsidR="00A7611B" w:rsidRPr="00554C2A" w:rsidTr="00A7611B">
        <w:tc>
          <w:tcPr>
            <w:tcW w:w="1809"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思春期健康教育</w:t>
            </w:r>
          </w:p>
        </w:tc>
        <w:tc>
          <w:tcPr>
            <w:tcW w:w="2091"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中学生・高校生</w:t>
            </w:r>
          </w:p>
        </w:tc>
        <w:tc>
          <w:tcPr>
            <w:tcW w:w="5954"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未成年では健康の影響が大きい薬物に対する知識の啓発、いのちの大切さを伝える目的で実施。あかちゃんとふれあってもらうことで、自分のルーツを確認し、自分や相手を大切にする心を持ってもらえるよう支援している。</w:t>
            </w:r>
          </w:p>
        </w:tc>
      </w:tr>
    </w:tbl>
    <w:p w:rsidR="00A7611B" w:rsidRPr="00E92436" w:rsidRDefault="00A7611B" w:rsidP="00A7611B">
      <w:pPr>
        <w:rPr>
          <w:rFonts w:asciiTheme="majorEastAsia" w:eastAsiaTheme="majorEastAsia" w:hAnsiTheme="majorEastAsia"/>
          <w:sz w:val="22"/>
        </w:rPr>
      </w:pPr>
      <w:r w:rsidRPr="00E92436">
        <w:rPr>
          <w:rFonts w:asciiTheme="majorEastAsia" w:eastAsiaTheme="majorEastAsia" w:hAnsiTheme="majorEastAsia" w:hint="eastAsia"/>
          <w:sz w:val="22"/>
        </w:rPr>
        <w:t>☆歯科保健事業☆</w:t>
      </w:r>
    </w:p>
    <w:tbl>
      <w:tblPr>
        <w:tblStyle w:val="aa"/>
        <w:tblW w:w="0" w:type="auto"/>
        <w:tblLook w:val="04A0" w:firstRow="1" w:lastRow="0" w:firstColumn="1" w:lastColumn="0" w:noHBand="0" w:noVBand="1"/>
      </w:tblPr>
      <w:tblGrid>
        <w:gridCol w:w="1644"/>
        <w:gridCol w:w="1861"/>
        <w:gridCol w:w="5215"/>
      </w:tblGrid>
      <w:tr w:rsidR="00A7611B" w:rsidRPr="00554C2A" w:rsidTr="00A7611B">
        <w:tc>
          <w:tcPr>
            <w:tcW w:w="1809"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事業名</w:t>
            </w:r>
          </w:p>
        </w:tc>
        <w:tc>
          <w:tcPr>
            <w:tcW w:w="2090"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対象</w:t>
            </w:r>
          </w:p>
        </w:tc>
        <w:tc>
          <w:tcPr>
            <w:tcW w:w="5955"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事業内容</w:t>
            </w:r>
          </w:p>
        </w:tc>
      </w:tr>
      <w:tr w:rsidR="00A7611B" w:rsidRPr="00554C2A" w:rsidTr="00A7611B">
        <w:tc>
          <w:tcPr>
            <w:tcW w:w="1809" w:type="dxa"/>
          </w:tcPr>
          <w:p w:rsidR="00A7611B" w:rsidRPr="00E92436" w:rsidRDefault="00A7611B" w:rsidP="00A7611B">
            <w:pPr>
              <w:rPr>
                <w:rFonts w:asciiTheme="majorEastAsia" w:eastAsiaTheme="majorEastAsia" w:hAnsiTheme="majorEastAsia" w:cs="Times New Roman"/>
                <w:sz w:val="20"/>
                <w:szCs w:val="20"/>
              </w:rPr>
            </w:pPr>
            <w:r w:rsidRPr="00E92436">
              <w:rPr>
                <w:rFonts w:asciiTheme="majorEastAsia" w:eastAsiaTheme="majorEastAsia" w:hAnsiTheme="majorEastAsia" w:cs="Times New Roman" w:hint="eastAsia"/>
                <w:sz w:val="20"/>
                <w:szCs w:val="20"/>
              </w:rPr>
              <w:t>歯科健診・</w:t>
            </w:r>
          </w:p>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cs="Times New Roman" w:hint="eastAsia"/>
                <w:sz w:val="20"/>
                <w:szCs w:val="20"/>
              </w:rPr>
              <w:t>フッ素塗布</w:t>
            </w:r>
          </w:p>
        </w:tc>
        <w:tc>
          <w:tcPr>
            <w:tcW w:w="2090"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１歳以上の児</w:t>
            </w:r>
          </w:p>
        </w:tc>
        <w:tc>
          <w:tcPr>
            <w:tcW w:w="5955"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歯科保健の重要性の意識づけ、虫歯予防のフッ素塗布を行う。</w:t>
            </w:r>
          </w:p>
        </w:tc>
      </w:tr>
    </w:tbl>
    <w:p w:rsidR="00A7611B" w:rsidRPr="00554C2A" w:rsidRDefault="00A7611B" w:rsidP="00A7611B">
      <w:pPr>
        <w:rPr>
          <w:rFonts w:asciiTheme="majorEastAsia" w:eastAsiaTheme="majorEastAsia" w:hAnsiTheme="majorEastAsia"/>
          <w:sz w:val="24"/>
          <w:szCs w:val="24"/>
        </w:rPr>
      </w:pPr>
    </w:p>
    <w:p w:rsidR="00A7611B" w:rsidRPr="00554C2A"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E92436" w:rsidRDefault="00E92436" w:rsidP="00A7611B">
      <w:pPr>
        <w:rPr>
          <w:rFonts w:asciiTheme="majorEastAsia" w:eastAsiaTheme="majorEastAsia" w:hAnsiTheme="majorEastAsia"/>
          <w:sz w:val="24"/>
          <w:szCs w:val="24"/>
        </w:rPr>
      </w:pPr>
    </w:p>
    <w:p w:rsidR="00E92436" w:rsidRPr="00554C2A" w:rsidRDefault="00E92436" w:rsidP="00A7611B">
      <w:pPr>
        <w:rPr>
          <w:rFonts w:asciiTheme="majorEastAsia" w:eastAsiaTheme="majorEastAsia" w:hAnsiTheme="majorEastAsia"/>
          <w:sz w:val="24"/>
          <w:szCs w:val="24"/>
        </w:rPr>
      </w:pPr>
    </w:p>
    <w:p w:rsidR="00A7611B" w:rsidRPr="00E92436" w:rsidRDefault="00A7611B" w:rsidP="00A7611B">
      <w:pPr>
        <w:rPr>
          <w:rFonts w:asciiTheme="majorEastAsia" w:eastAsiaTheme="majorEastAsia" w:hAnsiTheme="majorEastAsia"/>
          <w:sz w:val="22"/>
        </w:rPr>
      </w:pPr>
      <w:r w:rsidRPr="00E92436">
        <w:rPr>
          <w:rFonts w:asciiTheme="majorEastAsia" w:eastAsiaTheme="majorEastAsia" w:hAnsiTheme="majorEastAsia" w:hint="eastAsia"/>
          <w:sz w:val="22"/>
        </w:rPr>
        <w:lastRenderedPageBreak/>
        <w:t>☆健康診査事業☆</w:t>
      </w:r>
    </w:p>
    <w:tbl>
      <w:tblPr>
        <w:tblStyle w:val="aa"/>
        <w:tblW w:w="0" w:type="auto"/>
        <w:tblLook w:val="04A0" w:firstRow="1" w:lastRow="0" w:firstColumn="1" w:lastColumn="0" w:noHBand="0" w:noVBand="1"/>
      </w:tblPr>
      <w:tblGrid>
        <w:gridCol w:w="1623"/>
        <w:gridCol w:w="1864"/>
        <w:gridCol w:w="5233"/>
      </w:tblGrid>
      <w:tr w:rsidR="00A7611B" w:rsidRPr="00554C2A" w:rsidTr="00A7611B">
        <w:tc>
          <w:tcPr>
            <w:tcW w:w="1809"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事業名</w:t>
            </w:r>
          </w:p>
        </w:tc>
        <w:tc>
          <w:tcPr>
            <w:tcW w:w="2088"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対象</w:t>
            </w:r>
          </w:p>
        </w:tc>
        <w:tc>
          <w:tcPr>
            <w:tcW w:w="5957"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事業内容</w:t>
            </w:r>
          </w:p>
        </w:tc>
      </w:tr>
      <w:tr w:rsidR="00A7611B" w:rsidRPr="00E92436" w:rsidTr="00A7611B">
        <w:tc>
          <w:tcPr>
            <w:tcW w:w="1809"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妊婦健診</w:t>
            </w:r>
          </w:p>
        </w:tc>
        <w:tc>
          <w:tcPr>
            <w:tcW w:w="2088"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妊娠届をした妊婦</w:t>
            </w:r>
          </w:p>
        </w:tc>
        <w:tc>
          <w:tcPr>
            <w:tcW w:w="5957"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妊婦健康診査の１４回分を受診券を発行し公費負担を実施。経済的不安を軽減し、積極的に妊婦健康診査を受診を促す。</w:t>
            </w:r>
          </w:p>
        </w:tc>
      </w:tr>
      <w:tr w:rsidR="00A7611B" w:rsidRPr="00E92436" w:rsidTr="00A7611B">
        <w:tc>
          <w:tcPr>
            <w:tcW w:w="1809"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妊婦健診超音波</w:t>
            </w:r>
          </w:p>
        </w:tc>
        <w:tc>
          <w:tcPr>
            <w:tcW w:w="2088"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妊娠届をした妊婦</w:t>
            </w:r>
          </w:p>
        </w:tc>
        <w:tc>
          <w:tcPr>
            <w:tcW w:w="5957"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妊婦健診時の超音波検査１回分を公費負担する。</w:t>
            </w:r>
          </w:p>
        </w:tc>
      </w:tr>
      <w:tr w:rsidR="00A7611B" w:rsidRPr="00E92436" w:rsidTr="00A7611B">
        <w:tc>
          <w:tcPr>
            <w:tcW w:w="1809"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３ヵ月児健診</w:t>
            </w:r>
          </w:p>
        </w:tc>
        <w:tc>
          <w:tcPr>
            <w:tcW w:w="2088"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３ヵ月児</w:t>
            </w:r>
          </w:p>
        </w:tc>
        <w:tc>
          <w:tcPr>
            <w:tcW w:w="5957"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異常の早期発見、早期治療を促すとともに、相談や指導を通して育児支援を行う。保健師、栄養士がそれぞれ発達や栄養について支援を行っている。</w:t>
            </w:r>
          </w:p>
        </w:tc>
      </w:tr>
      <w:tr w:rsidR="00A7611B" w:rsidRPr="00E92436" w:rsidTr="00A7611B">
        <w:tc>
          <w:tcPr>
            <w:tcW w:w="1809"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７ヵ月児健診</w:t>
            </w:r>
          </w:p>
        </w:tc>
        <w:tc>
          <w:tcPr>
            <w:tcW w:w="2088"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７ヵ月児</w:t>
            </w:r>
          </w:p>
        </w:tc>
        <w:tc>
          <w:tcPr>
            <w:tcW w:w="5957"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異常の早期発見、早期治療を促すとともに、相談や指導を通して育児支援を行う。保健師、栄養士がそれぞれ発達や栄養について支援を行っている。</w:t>
            </w:r>
          </w:p>
        </w:tc>
      </w:tr>
      <w:tr w:rsidR="00A7611B" w:rsidRPr="00E92436" w:rsidTr="00A7611B">
        <w:tc>
          <w:tcPr>
            <w:tcW w:w="1809"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１歳６ヵ月児健診</w:t>
            </w:r>
          </w:p>
        </w:tc>
        <w:tc>
          <w:tcPr>
            <w:tcW w:w="2088"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１歳６ヵ月児</w:t>
            </w:r>
          </w:p>
        </w:tc>
        <w:tc>
          <w:tcPr>
            <w:tcW w:w="5957"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異常の早期発見、早期治療を促すとともに、相談や指導を通して育児支援を行う。保健師、栄養士、歯科衛生士がそれぞれ発達や食事、歯の健康食事について支援を行っている。</w:t>
            </w:r>
          </w:p>
        </w:tc>
      </w:tr>
      <w:tr w:rsidR="00A7611B" w:rsidRPr="00E92436" w:rsidTr="00A7611B">
        <w:tc>
          <w:tcPr>
            <w:tcW w:w="1809"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３歳児健診</w:t>
            </w:r>
          </w:p>
        </w:tc>
        <w:tc>
          <w:tcPr>
            <w:tcW w:w="2088"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３歳児</w:t>
            </w:r>
          </w:p>
        </w:tc>
        <w:tc>
          <w:tcPr>
            <w:tcW w:w="5957"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異常の早期発見、早期治療を促すとともに、相談や指導を通して育児支援を行う。保健師、栄養士、歯科衛生士が食事について、歯の健康について、発達について支援を行っている。</w:t>
            </w:r>
          </w:p>
        </w:tc>
      </w:tr>
    </w:tbl>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☆育児支援☆</w:t>
      </w:r>
    </w:p>
    <w:tbl>
      <w:tblPr>
        <w:tblStyle w:val="aa"/>
        <w:tblW w:w="0" w:type="auto"/>
        <w:tblLook w:val="04A0" w:firstRow="1" w:lastRow="0" w:firstColumn="1" w:lastColumn="0" w:noHBand="0" w:noVBand="1"/>
      </w:tblPr>
      <w:tblGrid>
        <w:gridCol w:w="1621"/>
        <w:gridCol w:w="2018"/>
        <w:gridCol w:w="5081"/>
      </w:tblGrid>
      <w:tr w:rsidR="00A7611B" w:rsidRPr="00E92436" w:rsidTr="00A7611B">
        <w:tc>
          <w:tcPr>
            <w:tcW w:w="1809" w:type="dxa"/>
          </w:tcPr>
          <w:p w:rsidR="00A7611B" w:rsidRPr="00E92436" w:rsidRDefault="00A7611B" w:rsidP="00A7611B">
            <w:pPr>
              <w:jc w:val="cente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事業名</w:t>
            </w:r>
          </w:p>
        </w:tc>
        <w:tc>
          <w:tcPr>
            <w:tcW w:w="2268" w:type="dxa"/>
          </w:tcPr>
          <w:p w:rsidR="00A7611B" w:rsidRPr="00E92436" w:rsidRDefault="00A7611B" w:rsidP="00A7611B">
            <w:pPr>
              <w:jc w:val="cente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対象</w:t>
            </w:r>
          </w:p>
        </w:tc>
        <w:tc>
          <w:tcPr>
            <w:tcW w:w="5777" w:type="dxa"/>
          </w:tcPr>
          <w:p w:rsidR="00A7611B" w:rsidRPr="00E92436" w:rsidRDefault="00A7611B" w:rsidP="00A7611B">
            <w:pPr>
              <w:jc w:val="cente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事業内容</w:t>
            </w:r>
          </w:p>
        </w:tc>
      </w:tr>
      <w:tr w:rsidR="00A7611B" w:rsidRPr="00E92436" w:rsidTr="00A7611B">
        <w:tc>
          <w:tcPr>
            <w:tcW w:w="1809"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よちよちサロン</w:t>
            </w:r>
          </w:p>
        </w:tc>
        <w:tc>
          <w:tcPr>
            <w:tcW w:w="2268"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幼児期を迎える前の１１ヶ月の児と保護者</w:t>
            </w:r>
          </w:p>
        </w:tc>
        <w:tc>
          <w:tcPr>
            <w:tcW w:w="5777"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幼児期の栄養、あそび、生活、はみがきなどを専門職とともに体験してもらう。生活リズムの大切さ、体を使った遊び、おやつの試食を通して親子が楽しく食べられるような食卓づくりを支援している。</w:t>
            </w:r>
          </w:p>
        </w:tc>
      </w:tr>
      <w:tr w:rsidR="00A7611B" w:rsidRPr="00E92436" w:rsidTr="00A7611B">
        <w:tc>
          <w:tcPr>
            <w:tcW w:w="1809"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不妊治療助成</w:t>
            </w:r>
          </w:p>
        </w:tc>
        <w:tc>
          <w:tcPr>
            <w:tcW w:w="2268"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北海道の特定不妊治療助成対象者で幕別町に住所を有する者</w:t>
            </w:r>
          </w:p>
        </w:tc>
        <w:tc>
          <w:tcPr>
            <w:tcW w:w="5777" w:type="dxa"/>
          </w:tcPr>
          <w:p w:rsidR="00A7611B" w:rsidRPr="00E92436" w:rsidRDefault="00A7611B" w:rsidP="00E92436">
            <w:pPr>
              <w:ind w:firstLineChars="100" w:firstLine="200"/>
              <w:rPr>
                <w:rFonts w:asciiTheme="majorEastAsia" w:eastAsiaTheme="majorEastAsia" w:hAnsiTheme="majorEastAsia" w:cs="Times New Roman"/>
                <w:sz w:val="20"/>
                <w:szCs w:val="20"/>
              </w:rPr>
            </w:pPr>
            <w:r w:rsidRPr="00E92436">
              <w:rPr>
                <w:rFonts w:asciiTheme="majorEastAsia" w:eastAsiaTheme="majorEastAsia" w:hAnsiTheme="majorEastAsia" w:cs="Times New Roman" w:hint="eastAsia"/>
                <w:sz w:val="20"/>
                <w:szCs w:val="20"/>
              </w:rPr>
              <w:t>北海道の特定不妊治療助成事業対象者に対して、町が独自に７万５千円（１クールの治療につき）を上限に助成する。</w:t>
            </w:r>
          </w:p>
        </w:tc>
      </w:tr>
      <w:tr w:rsidR="00A7611B" w:rsidRPr="00E92436" w:rsidTr="00A7611B">
        <w:tc>
          <w:tcPr>
            <w:tcW w:w="1809"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妊婦健診助成</w:t>
            </w:r>
          </w:p>
        </w:tc>
        <w:tc>
          <w:tcPr>
            <w:tcW w:w="2268"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妊婦一般健康診査の受診者</w:t>
            </w:r>
          </w:p>
        </w:tc>
        <w:tc>
          <w:tcPr>
            <w:tcW w:w="5777"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国の助成として妊婦一般健康診査受診券を発行しているが、町の独自助成として、更に医療費以外の自己負担に対し、２万円を上限に助成する。</w:t>
            </w:r>
          </w:p>
        </w:tc>
      </w:tr>
    </w:tbl>
    <w:p w:rsidR="00A7611B" w:rsidRDefault="00A7611B" w:rsidP="00A7611B">
      <w:pPr>
        <w:rPr>
          <w:rFonts w:asciiTheme="majorEastAsia" w:eastAsiaTheme="majorEastAsia" w:hAnsiTheme="majorEastAsia"/>
          <w:sz w:val="24"/>
          <w:szCs w:val="24"/>
        </w:rPr>
      </w:pPr>
    </w:p>
    <w:p w:rsidR="00E92436" w:rsidRDefault="00E92436" w:rsidP="00A7611B">
      <w:pPr>
        <w:rPr>
          <w:rFonts w:asciiTheme="majorEastAsia" w:eastAsiaTheme="majorEastAsia" w:hAnsiTheme="majorEastAsia"/>
          <w:sz w:val="24"/>
          <w:szCs w:val="24"/>
        </w:rPr>
      </w:pPr>
    </w:p>
    <w:p w:rsidR="00E92436" w:rsidRDefault="00E92436"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Pr="00E92436" w:rsidRDefault="00A7611B" w:rsidP="00A7611B">
      <w:pPr>
        <w:rPr>
          <w:rFonts w:asciiTheme="majorEastAsia" w:eastAsiaTheme="majorEastAsia" w:hAnsiTheme="majorEastAsia"/>
          <w:sz w:val="22"/>
        </w:rPr>
      </w:pPr>
      <w:r w:rsidRPr="00E92436">
        <w:rPr>
          <w:rFonts w:asciiTheme="majorEastAsia" w:eastAsiaTheme="majorEastAsia" w:hAnsiTheme="majorEastAsia" w:hint="eastAsia"/>
          <w:sz w:val="22"/>
        </w:rPr>
        <w:lastRenderedPageBreak/>
        <w:t>☆予防接種事業☆</w:t>
      </w:r>
    </w:p>
    <w:tbl>
      <w:tblPr>
        <w:tblStyle w:val="aa"/>
        <w:tblW w:w="0" w:type="auto"/>
        <w:tblLook w:val="04A0" w:firstRow="1" w:lastRow="0" w:firstColumn="1" w:lastColumn="0" w:noHBand="0" w:noVBand="1"/>
      </w:tblPr>
      <w:tblGrid>
        <w:gridCol w:w="1488"/>
        <w:gridCol w:w="2155"/>
        <w:gridCol w:w="5077"/>
      </w:tblGrid>
      <w:tr w:rsidR="00A7611B" w:rsidRPr="00554C2A" w:rsidTr="00A7611B">
        <w:tc>
          <w:tcPr>
            <w:tcW w:w="1652"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事業名</w:t>
            </w:r>
          </w:p>
        </w:tc>
        <w:tc>
          <w:tcPr>
            <w:tcW w:w="2425"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対象</w:t>
            </w:r>
          </w:p>
        </w:tc>
        <w:tc>
          <w:tcPr>
            <w:tcW w:w="5777"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事業内容</w:t>
            </w:r>
          </w:p>
        </w:tc>
      </w:tr>
      <w:tr w:rsidR="00A7611B" w:rsidRPr="00554C2A" w:rsidTr="00A7611B">
        <w:tc>
          <w:tcPr>
            <w:tcW w:w="1652" w:type="dxa"/>
          </w:tcPr>
          <w:p w:rsidR="00A7611B" w:rsidRPr="00E92436" w:rsidRDefault="00A7611B" w:rsidP="00A7611B">
            <w:pPr>
              <w:rPr>
                <w:rFonts w:asciiTheme="majorEastAsia" w:eastAsiaTheme="majorEastAsia" w:hAnsiTheme="majorEastAsia" w:cs="Times New Roman"/>
                <w:sz w:val="20"/>
                <w:szCs w:val="20"/>
              </w:rPr>
            </w:pPr>
            <w:r w:rsidRPr="00E92436">
              <w:rPr>
                <w:rFonts w:asciiTheme="majorEastAsia" w:eastAsiaTheme="majorEastAsia" w:hAnsiTheme="majorEastAsia" w:cs="Times New Roman" w:hint="eastAsia"/>
                <w:sz w:val="20"/>
                <w:szCs w:val="20"/>
              </w:rPr>
              <w:t>定期予防接種</w:t>
            </w:r>
          </w:p>
        </w:tc>
        <w:tc>
          <w:tcPr>
            <w:tcW w:w="2425"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法により定める対象者</w:t>
            </w:r>
          </w:p>
        </w:tc>
        <w:tc>
          <w:tcPr>
            <w:tcW w:w="5777"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疾病を予防するために必要な予防接種を受けられるよう周知、実施する。新生児訪問時に説明し、各健診時に接種状況を確認し勧奨する。</w:t>
            </w:r>
          </w:p>
        </w:tc>
      </w:tr>
      <w:tr w:rsidR="00A7611B" w:rsidRPr="00554C2A" w:rsidTr="00A7611B">
        <w:tc>
          <w:tcPr>
            <w:tcW w:w="1652" w:type="dxa"/>
          </w:tcPr>
          <w:p w:rsidR="00A7611B" w:rsidRPr="00E92436" w:rsidRDefault="00A7611B" w:rsidP="00A7611B">
            <w:pPr>
              <w:jc w:val="left"/>
              <w:rPr>
                <w:rFonts w:asciiTheme="majorEastAsia" w:eastAsiaTheme="majorEastAsia" w:hAnsiTheme="majorEastAsia" w:cs="Times New Roman"/>
                <w:sz w:val="20"/>
                <w:szCs w:val="20"/>
              </w:rPr>
            </w:pPr>
            <w:r w:rsidRPr="00E92436">
              <w:rPr>
                <w:rFonts w:asciiTheme="majorEastAsia" w:eastAsiaTheme="majorEastAsia" w:hAnsiTheme="majorEastAsia" w:cs="Times New Roman" w:hint="eastAsia"/>
                <w:sz w:val="20"/>
                <w:szCs w:val="20"/>
              </w:rPr>
              <w:t>任意予防接種</w:t>
            </w:r>
          </w:p>
        </w:tc>
        <w:tc>
          <w:tcPr>
            <w:tcW w:w="2425"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全町民</w:t>
            </w:r>
          </w:p>
        </w:tc>
        <w:tc>
          <w:tcPr>
            <w:tcW w:w="5777"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定期予防接種の対象外の者や定期接種に定められていない予防接種の情報を提供する。</w:t>
            </w:r>
          </w:p>
        </w:tc>
      </w:tr>
    </w:tbl>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Pr="00C433A1" w:rsidRDefault="00A7611B" w:rsidP="00A7611B">
      <w:pPr>
        <w:rPr>
          <w:rFonts w:asciiTheme="majorEastAsia" w:eastAsiaTheme="majorEastAsia" w:hAnsiTheme="majorEastAsia"/>
          <w:sz w:val="24"/>
          <w:szCs w:val="24"/>
        </w:rPr>
      </w:pPr>
    </w:p>
    <w:p w:rsidR="00A7611B" w:rsidRPr="00554C2A" w:rsidRDefault="00A7611B" w:rsidP="00A7611B">
      <w:pPr>
        <w:rPr>
          <w:rFonts w:asciiTheme="majorEastAsia" w:eastAsiaTheme="majorEastAsia" w:hAnsiTheme="majorEastAsia"/>
          <w:b/>
          <w:sz w:val="28"/>
          <w:szCs w:val="28"/>
          <w:bdr w:val="single" w:sz="4" w:space="0" w:color="auto"/>
        </w:rPr>
      </w:pPr>
      <w:r w:rsidRPr="00554C2A">
        <w:rPr>
          <w:rFonts w:asciiTheme="majorEastAsia" w:eastAsiaTheme="majorEastAsia" w:hAnsiTheme="majorEastAsia" w:hint="eastAsia"/>
          <w:b/>
          <w:sz w:val="28"/>
          <w:szCs w:val="28"/>
          <w:bdr w:val="single" w:sz="4" w:space="0" w:color="auto"/>
        </w:rPr>
        <w:lastRenderedPageBreak/>
        <w:t>成人保健</w:t>
      </w:r>
    </w:p>
    <w:p w:rsidR="00A7611B" w:rsidRPr="00E92436" w:rsidRDefault="00A7611B" w:rsidP="00A7611B">
      <w:pPr>
        <w:rPr>
          <w:rFonts w:asciiTheme="majorEastAsia" w:eastAsiaTheme="majorEastAsia" w:hAnsiTheme="majorEastAsia"/>
          <w:sz w:val="22"/>
        </w:rPr>
      </w:pPr>
      <w:r w:rsidRPr="00E92436">
        <w:rPr>
          <w:rFonts w:asciiTheme="majorEastAsia" w:eastAsiaTheme="majorEastAsia" w:hAnsiTheme="majorEastAsia" w:hint="eastAsia"/>
          <w:sz w:val="22"/>
        </w:rPr>
        <w:t>☆健康相談事業☆</w:t>
      </w:r>
    </w:p>
    <w:tbl>
      <w:tblPr>
        <w:tblStyle w:val="aa"/>
        <w:tblW w:w="0" w:type="auto"/>
        <w:tblLook w:val="04A0" w:firstRow="1" w:lastRow="0" w:firstColumn="1" w:lastColumn="0" w:noHBand="0" w:noVBand="1"/>
      </w:tblPr>
      <w:tblGrid>
        <w:gridCol w:w="1488"/>
        <w:gridCol w:w="1999"/>
        <w:gridCol w:w="5233"/>
      </w:tblGrid>
      <w:tr w:rsidR="00A7611B" w:rsidRPr="00554C2A" w:rsidTr="00A7611B">
        <w:tc>
          <w:tcPr>
            <w:tcW w:w="1668"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事業名</w:t>
            </w:r>
          </w:p>
        </w:tc>
        <w:tc>
          <w:tcPr>
            <w:tcW w:w="2268"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対象</w:t>
            </w:r>
          </w:p>
        </w:tc>
        <w:tc>
          <w:tcPr>
            <w:tcW w:w="6026"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事業内容</w:t>
            </w:r>
          </w:p>
        </w:tc>
      </w:tr>
      <w:tr w:rsidR="00A7611B" w:rsidRPr="00554C2A" w:rsidTr="00A7611B">
        <w:tc>
          <w:tcPr>
            <w:tcW w:w="1668"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健康相談</w:t>
            </w:r>
          </w:p>
        </w:tc>
        <w:tc>
          <w:tcPr>
            <w:tcW w:w="2268"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町内に居住する者</w:t>
            </w:r>
          </w:p>
        </w:tc>
        <w:tc>
          <w:tcPr>
            <w:tcW w:w="6026"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保健福祉センター、札内相談室、ふれあいセンター福寿で定期健康相談を行っている。血圧測定、栄養指導の相談を実施する。</w:t>
            </w:r>
          </w:p>
        </w:tc>
      </w:tr>
    </w:tbl>
    <w:p w:rsidR="00A7611B" w:rsidRPr="00554C2A" w:rsidRDefault="00A7611B" w:rsidP="00A7611B">
      <w:pPr>
        <w:rPr>
          <w:rFonts w:asciiTheme="majorEastAsia" w:eastAsiaTheme="majorEastAsia" w:hAnsiTheme="majorEastAsia"/>
          <w:sz w:val="24"/>
          <w:szCs w:val="24"/>
        </w:rPr>
      </w:pPr>
    </w:p>
    <w:p w:rsidR="00A7611B" w:rsidRPr="00E92436" w:rsidRDefault="00A7611B" w:rsidP="00A7611B">
      <w:pPr>
        <w:rPr>
          <w:rFonts w:asciiTheme="majorEastAsia" w:eastAsiaTheme="majorEastAsia" w:hAnsiTheme="majorEastAsia"/>
          <w:sz w:val="22"/>
        </w:rPr>
      </w:pPr>
      <w:r w:rsidRPr="00E92436">
        <w:rPr>
          <w:rFonts w:asciiTheme="majorEastAsia" w:eastAsiaTheme="majorEastAsia" w:hAnsiTheme="majorEastAsia" w:hint="eastAsia"/>
          <w:sz w:val="22"/>
        </w:rPr>
        <w:t>☆健康教育事業☆</w:t>
      </w:r>
    </w:p>
    <w:tbl>
      <w:tblPr>
        <w:tblStyle w:val="aa"/>
        <w:tblW w:w="0" w:type="auto"/>
        <w:tblLook w:val="04A0" w:firstRow="1" w:lastRow="0" w:firstColumn="1" w:lastColumn="0" w:noHBand="0" w:noVBand="1"/>
      </w:tblPr>
      <w:tblGrid>
        <w:gridCol w:w="1507"/>
        <w:gridCol w:w="2167"/>
        <w:gridCol w:w="5046"/>
      </w:tblGrid>
      <w:tr w:rsidR="00A7611B" w:rsidRPr="00554C2A" w:rsidTr="00A7611B">
        <w:tc>
          <w:tcPr>
            <w:tcW w:w="1654"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事業名</w:t>
            </w:r>
          </w:p>
        </w:tc>
        <w:tc>
          <w:tcPr>
            <w:tcW w:w="2423"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対象</w:t>
            </w:r>
          </w:p>
        </w:tc>
        <w:tc>
          <w:tcPr>
            <w:tcW w:w="5777"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事業内容</w:t>
            </w:r>
          </w:p>
        </w:tc>
      </w:tr>
      <w:tr w:rsidR="00A7611B" w:rsidRPr="00554C2A" w:rsidTr="00A7611B">
        <w:tc>
          <w:tcPr>
            <w:tcW w:w="1654"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ポピュレーション健康教育</w:t>
            </w:r>
          </w:p>
        </w:tc>
        <w:tc>
          <w:tcPr>
            <w:tcW w:w="2423" w:type="dxa"/>
          </w:tcPr>
          <w:p w:rsidR="00A7611B" w:rsidRPr="00E92436" w:rsidRDefault="00A7611B" w:rsidP="00E92436">
            <w:pPr>
              <w:ind w:left="200" w:hangingChars="100" w:hanging="200"/>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○町内に居住する２０歳以上の者</w:t>
            </w:r>
          </w:p>
          <w:p w:rsidR="00A7611B" w:rsidRPr="00E92436" w:rsidRDefault="00A7611B" w:rsidP="00A7611B">
            <w:pPr>
              <w:rPr>
                <w:rFonts w:asciiTheme="majorEastAsia" w:eastAsiaTheme="majorEastAsia" w:hAnsiTheme="majorEastAsia"/>
                <w:sz w:val="20"/>
                <w:szCs w:val="20"/>
              </w:rPr>
            </w:pPr>
          </w:p>
          <w:p w:rsidR="00A7611B" w:rsidRPr="00E92436" w:rsidRDefault="00A7611B" w:rsidP="00A7611B">
            <w:pPr>
              <w:rPr>
                <w:rFonts w:asciiTheme="majorEastAsia" w:eastAsiaTheme="majorEastAsia" w:hAnsiTheme="majorEastAsia"/>
                <w:sz w:val="20"/>
                <w:szCs w:val="20"/>
              </w:rPr>
            </w:pPr>
          </w:p>
          <w:p w:rsidR="00A7611B" w:rsidRPr="00E92436" w:rsidRDefault="00A7611B" w:rsidP="00A7611B">
            <w:pPr>
              <w:rPr>
                <w:rFonts w:asciiTheme="majorEastAsia" w:eastAsiaTheme="majorEastAsia" w:hAnsiTheme="majorEastAsia"/>
                <w:sz w:val="20"/>
                <w:szCs w:val="20"/>
              </w:rPr>
            </w:pPr>
          </w:p>
          <w:p w:rsidR="00A7611B" w:rsidRPr="00E92436" w:rsidRDefault="00A7611B" w:rsidP="00E92436">
            <w:pPr>
              <w:ind w:left="200" w:hangingChars="100" w:hanging="200"/>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○町内に居住する２０歳以上の男性</w:t>
            </w:r>
          </w:p>
          <w:p w:rsidR="00A7611B" w:rsidRPr="00E92436" w:rsidRDefault="00A7611B" w:rsidP="00A7611B">
            <w:pPr>
              <w:rPr>
                <w:rFonts w:asciiTheme="majorEastAsia" w:eastAsiaTheme="majorEastAsia" w:hAnsiTheme="majorEastAsia"/>
                <w:sz w:val="20"/>
                <w:szCs w:val="20"/>
              </w:rPr>
            </w:pPr>
          </w:p>
          <w:p w:rsidR="00A7611B" w:rsidRPr="00E92436" w:rsidRDefault="00A7611B" w:rsidP="00E92436">
            <w:pPr>
              <w:ind w:left="200" w:hangingChars="100" w:hanging="200"/>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○町内に居住する６０歳以上の者</w:t>
            </w:r>
          </w:p>
        </w:tc>
        <w:tc>
          <w:tcPr>
            <w:tcW w:w="5777" w:type="dxa"/>
          </w:tcPr>
          <w:p w:rsidR="00A7611B" w:rsidRPr="00E92436" w:rsidRDefault="00A7611B" w:rsidP="00A7611B">
            <w:pPr>
              <w:rPr>
                <w:rFonts w:asciiTheme="majorEastAsia" w:eastAsiaTheme="majorEastAsia" w:hAnsiTheme="majorEastAsia" w:cs="Times New Roman"/>
                <w:sz w:val="20"/>
                <w:szCs w:val="20"/>
              </w:rPr>
            </w:pPr>
            <w:r w:rsidRPr="00E92436">
              <w:rPr>
                <w:rFonts w:asciiTheme="majorEastAsia" w:eastAsiaTheme="majorEastAsia" w:hAnsiTheme="majorEastAsia" w:cs="Times New Roman" w:hint="eastAsia"/>
                <w:sz w:val="20"/>
                <w:szCs w:val="20"/>
              </w:rPr>
              <w:t>○健康づくり四季講座</w:t>
            </w:r>
          </w:p>
          <w:p w:rsidR="00A7611B" w:rsidRPr="00E92436" w:rsidRDefault="00A7611B" w:rsidP="00A7611B">
            <w:pPr>
              <w:rPr>
                <w:rFonts w:asciiTheme="majorEastAsia" w:eastAsiaTheme="majorEastAsia" w:hAnsiTheme="majorEastAsia" w:cs="Times New Roman"/>
                <w:sz w:val="20"/>
                <w:szCs w:val="20"/>
              </w:rPr>
            </w:pPr>
            <w:r w:rsidRPr="00E92436">
              <w:rPr>
                <w:rFonts w:asciiTheme="majorEastAsia" w:eastAsiaTheme="majorEastAsia" w:hAnsiTheme="majorEastAsia" w:cs="Times New Roman" w:hint="eastAsia"/>
                <w:sz w:val="20"/>
                <w:szCs w:val="20"/>
              </w:rPr>
              <w:t>季節ごとに３コース開催（ウォーキング講座、トレーニグ室講座、ピラティス講座、太極拳講座）</w:t>
            </w:r>
          </w:p>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メタボリックシンドローム予防のため、効果的な運動方法を知り、冬場の運動不足を解消し、運動習慣をつくる。</w:t>
            </w:r>
          </w:p>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○男の料理教室</w:t>
            </w:r>
          </w:p>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健康で自立した生活を送るために、栄養バランスの良い食事の知識と実践できる調理技術を身につける。</w:t>
            </w:r>
          </w:p>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○食と健康づくりセミナー</w:t>
            </w:r>
          </w:p>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低栄養予防の大切さを知り、自分らしく元気に過ごすための身体づくりを目的とした教室を実施。</w:t>
            </w:r>
          </w:p>
        </w:tc>
      </w:tr>
      <w:tr w:rsidR="00A7611B" w:rsidRPr="00554C2A" w:rsidTr="00A7611B">
        <w:tc>
          <w:tcPr>
            <w:tcW w:w="1654"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特定保健指導・</w:t>
            </w:r>
          </w:p>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健診事後教室</w:t>
            </w:r>
          </w:p>
        </w:tc>
        <w:tc>
          <w:tcPr>
            <w:tcW w:w="2423"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特定健康診査を受診した方で、指導が必要な者</w:t>
            </w:r>
          </w:p>
        </w:tc>
        <w:tc>
          <w:tcPr>
            <w:tcW w:w="5777" w:type="dxa"/>
          </w:tcPr>
          <w:p w:rsidR="00A7611B" w:rsidRPr="00E92436" w:rsidRDefault="00A7611B" w:rsidP="00A7611B">
            <w:pPr>
              <w:rPr>
                <w:rFonts w:asciiTheme="majorEastAsia" w:eastAsiaTheme="majorEastAsia" w:hAnsiTheme="majorEastAsia" w:cs="Times New Roman"/>
                <w:sz w:val="20"/>
                <w:szCs w:val="20"/>
              </w:rPr>
            </w:pPr>
            <w:r w:rsidRPr="00E92436">
              <w:rPr>
                <w:rFonts w:asciiTheme="majorEastAsia" w:eastAsiaTheme="majorEastAsia" w:hAnsiTheme="majorEastAsia" w:cs="Times New Roman" w:hint="eastAsia"/>
                <w:sz w:val="20"/>
                <w:szCs w:val="20"/>
              </w:rPr>
              <w:t>○特定保健指導</w:t>
            </w:r>
          </w:p>
          <w:p w:rsidR="00A7611B" w:rsidRPr="00E92436" w:rsidRDefault="00A7611B" w:rsidP="00E92436">
            <w:pPr>
              <w:ind w:firstLineChars="100" w:firstLine="200"/>
              <w:rPr>
                <w:rFonts w:asciiTheme="majorEastAsia" w:eastAsiaTheme="majorEastAsia" w:hAnsiTheme="majorEastAsia" w:cs="Times New Roman"/>
                <w:sz w:val="20"/>
                <w:szCs w:val="20"/>
              </w:rPr>
            </w:pPr>
            <w:r w:rsidRPr="00E92436">
              <w:rPr>
                <w:rFonts w:asciiTheme="majorEastAsia" w:eastAsiaTheme="majorEastAsia" w:hAnsiTheme="majorEastAsia" w:cs="Times New Roman" w:hint="eastAsia"/>
                <w:sz w:val="20"/>
                <w:szCs w:val="20"/>
              </w:rPr>
              <w:t>基準値より、腹囲・血糖・脂質・血圧・喫煙が多い方を対象に生活習慣の見直しのための保健指導を実施。</w:t>
            </w:r>
          </w:p>
          <w:p w:rsidR="00A7611B" w:rsidRPr="00E92436" w:rsidRDefault="00A7611B" w:rsidP="00A7611B">
            <w:pPr>
              <w:rPr>
                <w:rFonts w:asciiTheme="majorEastAsia" w:eastAsiaTheme="majorEastAsia" w:hAnsiTheme="majorEastAsia" w:cs="Times New Roman"/>
                <w:sz w:val="20"/>
                <w:szCs w:val="20"/>
              </w:rPr>
            </w:pPr>
            <w:r w:rsidRPr="00E92436">
              <w:rPr>
                <w:rFonts w:asciiTheme="majorEastAsia" w:eastAsiaTheme="majorEastAsia" w:hAnsiTheme="majorEastAsia" w:cs="Times New Roman" w:hint="eastAsia"/>
                <w:sz w:val="20"/>
                <w:szCs w:val="20"/>
              </w:rPr>
              <w:t>○健診事後教室</w:t>
            </w:r>
          </w:p>
          <w:p w:rsidR="00A7611B" w:rsidRPr="00E92436" w:rsidRDefault="00A7611B" w:rsidP="00E92436">
            <w:pPr>
              <w:ind w:firstLineChars="100" w:firstLine="200"/>
              <w:rPr>
                <w:rFonts w:asciiTheme="majorEastAsia" w:eastAsiaTheme="majorEastAsia" w:hAnsiTheme="majorEastAsia"/>
                <w:sz w:val="20"/>
                <w:szCs w:val="20"/>
              </w:rPr>
            </w:pPr>
            <w:r w:rsidRPr="00E92436">
              <w:rPr>
                <w:rFonts w:asciiTheme="majorEastAsia" w:eastAsiaTheme="majorEastAsia" w:hAnsiTheme="majorEastAsia" w:cs="Times New Roman" w:hint="eastAsia"/>
                <w:sz w:val="20"/>
                <w:szCs w:val="20"/>
              </w:rPr>
              <w:t>生活習慣病となるおそれがある方を対象に、病態について学び、日常生活を振り返る機会とする。</w:t>
            </w:r>
          </w:p>
        </w:tc>
      </w:tr>
      <w:tr w:rsidR="00A7611B" w:rsidRPr="00554C2A" w:rsidTr="00A7611B">
        <w:tc>
          <w:tcPr>
            <w:tcW w:w="1654"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まちづくり</w:t>
            </w:r>
          </w:p>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出前講座</w:t>
            </w:r>
          </w:p>
        </w:tc>
        <w:tc>
          <w:tcPr>
            <w:tcW w:w="2423"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全町民</w:t>
            </w:r>
          </w:p>
        </w:tc>
        <w:tc>
          <w:tcPr>
            <w:tcW w:w="5777"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各種団体からの申請により、健康づくりに関する出前講座を実施する。</w:t>
            </w:r>
          </w:p>
        </w:tc>
      </w:tr>
    </w:tbl>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E92436" w:rsidRDefault="00E92436" w:rsidP="00A7611B">
      <w:pPr>
        <w:rPr>
          <w:rFonts w:asciiTheme="majorEastAsia" w:eastAsiaTheme="majorEastAsia" w:hAnsiTheme="majorEastAsia"/>
          <w:sz w:val="24"/>
          <w:szCs w:val="24"/>
        </w:rPr>
      </w:pPr>
    </w:p>
    <w:p w:rsidR="00A7611B" w:rsidRPr="00E92436" w:rsidRDefault="00A7611B" w:rsidP="00A7611B">
      <w:pPr>
        <w:rPr>
          <w:rFonts w:asciiTheme="majorEastAsia" w:eastAsiaTheme="majorEastAsia" w:hAnsiTheme="majorEastAsia"/>
          <w:sz w:val="22"/>
        </w:rPr>
      </w:pPr>
      <w:r w:rsidRPr="00E92436">
        <w:rPr>
          <w:rFonts w:asciiTheme="majorEastAsia" w:eastAsiaTheme="majorEastAsia" w:hAnsiTheme="majorEastAsia" w:hint="eastAsia"/>
          <w:sz w:val="22"/>
        </w:rPr>
        <w:lastRenderedPageBreak/>
        <w:t>☆健康診査事業☆</w:t>
      </w:r>
    </w:p>
    <w:tbl>
      <w:tblPr>
        <w:tblStyle w:val="aa"/>
        <w:tblW w:w="0" w:type="auto"/>
        <w:tblLook w:val="04A0" w:firstRow="1" w:lastRow="0" w:firstColumn="1" w:lastColumn="0" w:noHBand="0" w:noVBand="1"/>
      </w:tblPr>
      <w:tblGrid>
        <w:gridCol w:w="1482"/>
        <w:gridCol w:w="2171"/>
        <w:gridCol w:w="5067"/>
      </w:tblGrid>
      <w:tr w:rsidR="00A7611B" w:rsidRPr="00554C2A" w:rsidTr="00A7611B">
        <w:tc>
          <w:tcPr>
            <w:tcW w:w="1652"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事業名</w:t>
            </w:r>
          </w:p>
        </w:tc>
        <w:tc>
          <w:tcPr>
            <w:tcW w:w="2425"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対象</w:t>
            </w:r>
          </w:p>
        </w:tc>
        <w:tc>
          <w:tcPr>
            <w:tcW w:w="5777"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事業内容</w:t>
            </w:r>
          </w:p>
        </w:tc>
      </w:tr>
      <w:tr w:rsidR="00A7611B" w:rsidRPr="00554C2A" w:rsidTr="00A7611B">
        <w:tc>
          <w:tcPr>
            <w:tcW w:w="1652"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特定健康診査</w:t>
            </w:r>
          </w:p>
        </w:tc>
        <w:tc>
          <w:tcPr>
            <w:tcW w:w="2425"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町内に居住する、４０歳以上の７５歳未満の者で、幕別町国民健康保険被保険者</w:t>
            </w:r>
          </w:p>
        </w:tc>
        <w:tc>
          <w:tcPr>
            <w:tcW w:w="5777"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問診、血液検査、尿検査、身体測定、血圧測定、診察により、生活習慣病の早期発見と早期予防に努める。</w:t>
            </w:r>
          </w:p>
        </w:tc>
      </w:tr>
      <w:tr w:rsidR="00A7611B" w:rsidRPr="00554C2A" w:rsidTr="00A7611B">
        <w:tc>
          <w:tcPr>
            <w:tcW w:w="1652"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後期高齢者健康診査</w:t>
            </w:r>
          </w:p>
        </w:tc>
        <w:tc>
          <w:tcPr>
            <w:tcW w:w="2425"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後期高齢者医療保険被保険者</w:t>
            </w:r>
          </w:p>
        </w:tc>
        <w:tc>
          <w:tcPr>
            <w:tcW w:w="5777"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問診、血液検査、尿検査、身体測定、血圧測定、診察により、生活習慣病の早期発見と早期予防に努める。</w:t>
            </w:r>
          </w:p>
        </w:tc>
      </w:tr>
      <w:tr w:rsidR="00A7611B" w:rsidRPr="00554C2A" w:rsidTr="00A7611B">
        <w:tc>
          <w:tcPr>
            <w:tcW w:w="1652"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胃がん検診</w:t>
            </w:r>
          </w:p>
        </w:tc>
        <w:tc>
          <w:tcPr>
            <w:tcW w:w="2425"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町内に居住する４０歳以上の者</w:t>
            </w:r>
          </w:p>
        </w:tc>
        <w:tc>
          <w:tcPr>
            <w:tcW w:w="5777" w:type="dxa"/>
          </w:tcPr>
          <w:p w:rsidR="00A7611B" w:rsidRPr="00E92436" w:rsidRDefault="00A7611B" w:rsidP="00A7611B">
            <w:pPr>
              <w:rPr>
                <w:rFonts w:asciiTheme="majorEastAsia" w:eastAsiaTheme="majorEastAsia" w:hAnsiTheme="majorEastAsia" w:cs="Times New Roman"/>
                <w:sz w:val="20"/>
                <w:szCs w:val="20"/>
              </w:rPr>
            </w:pPr>
            <w:r w:rsidRPr="00E92436">
              <w:rPr>
                <w:rFonts w:asciiTheme="majorEastAsia" w:eastAsiaTheme="majorEastAsia" w:hAnsiTheme="majorEastAsia" w:cs="Times New Roman" w:hint="eastAsia"/>
                <w:sz w:val="20"/>
                <w:szCs w:val="20"/>
              </w:rPr>
              <w:t>問診の実施に加え</w:t>
            </w:r>
            <w:r w:rsidRPr="00E92436">
              <w:rPr>
                <w:rFonts w:asciiTheme="majorEastAsia" w:eastAsiaTheme="majorEastAsia" w:hAnsiTheme="majorEastAsia" w:cs="Times New Roman"/>
                <w:sz w:val="20"/>
                <w:szCs w:val="20"/>
              </w:rPr>
              <w:t>、「バリウム」という造影剤と胃を膨らませる発泡剤を飲</w:t>
            </w:r>
            <w:r w:rsidRPr="00E92436">
              <w:rPr>
                <w:rFonts w:asciiTheme="majorEastAsia" w:eastAsiaTheme="majorEastAsia" w:hAnsiTheme="majorEastAsia" w:cs="Times New Roman" w:hint="eastAsia"/>
                <w:sz w:val="20"/>
                <w:szCs w:val="20"/>
              </w:rPr>
              <w:t>む</w:t>
            </w:r>
            <w:r w:rsidRPr="00E92436">
              <w:rPr>
                <w:rFonts w:asciiTheme="majorEastAsia" w:eastAsiaTheme="majorEastAsia" w:hAnsiTheme="majorEastAsia" w:cs="Times New Roman"/>
                <w:sz w:val="20"/>
                <w:szCs w:val="20"/>
              </w:rPr>
              <w:t>胃Ｘ線検査</w:t>
            </w:r>
            <w:r w:rsidRPr="00E92436">
              <w:rPr>
                <w:rFonts w:asciiTheme="majorEastAsia" w:eastAsiaTheme="majorEastAsia" w:hAnsiTheme="majorEastAsia" w:cs="Times New Roman" w:hint="eastAsia"/>
                <w:sz w:val="20"/>
                <w:szCs w:val="20"/>
              </w:rPr>
              <w:t>（</w:t>
            </w:r>
            <w:r w:rsidRPr="00E92436">
              <w:rPr>
                <w:rFonts w:asciiTheme="majorEastAsia" w:eastAsiaTheme="majorEastAsia" w:hAnsiTheme="majorEastAsia" w:cs="Times New Roman"/>
                <w:sz w:val="20"/>
                <w:szCs w:val="20"/>
              </w:rPr>
              <w:t>バリウム</w:t>
            </w:r>
            <w:r w:rsidRPr="00E92436">
              <w:rPr>
                <w:rFonts w:asciiTheme="majorEastAsia" w:eastAsiaTheme="majorEastAsia" w:hAnsiTheme="majorEastAsia" w:cs="Times New Roman" w:hint="eastAsia"/>
                <w:sz w:val="20"/>
                <w:szCs w:val="20"/>
              </w:rPr>
              <w:t>）により、</w:t>
            </w:r>
            <w:r w:rsidRPr="00E92436">
              <w:rPr>
                <w:rFonts w:asciiTheme="majorEastAsia" w:eastAsiaTheme="majorEastAsia" w:hAnsiTheme="majorEastAsia" w:cs="Times New Roman"/>
                <w:sz w:val="20"/>
                <w:szCs w:val="20"/>
              </w:rPr>
              <w:t>胃の中の粘膜を観察し</w:t>
            </w:r>
            <w:r w:rsidRPr="00E92436">
              <w:rPr>
                <w:rFonts w:asciiTheme="majorEastAsia" w:eastAsiaTheme="majorEastAsia" w:hAnsiTheme="majorEastAsia" w:cs="Times New Roman" w:hint="eastAsia"/>
                <w:sz w:val="20"/>
                <w:szCs w:val="20"/>
              </w:rPr>
              <w:t>、</w:t>
            </w:r>
            <w:r w:rsidRPr="00E92436">
              <w:rPr>
                <w:rFonts w:asciiTheme="majorEastAsia" w:eastAsiaTheme="majorEastAsia" w:hAnsiTheme="majorEastAsia" w:cs="Times New Roman"/>
                <w:sz w:val="20"/>
                <w:szCs w:val="20"/>
              </w:rPr>
              <w:t>胃がん</w:t>
            </w:r>
            <w:r w:rsidRPr="00E92436">
              <w:rPr>
                <w:rFonts w:asciiTheme="majorEastAsia" w:eastAsiaTheme="majorEastAsia" w:hAnsiTheme="majorEastAsia" w:cs="Times New Roman" w:hint="eastAsia"/>
                <w:sz w:val="20"/>
                <w:szCs w:val="20"/>
              </w:rPr>
              <w:t>を早期に発見する。</w:t>
            </w:r>
          </w:p>
        </w:tc>
      </w:tr>
      <w:tr w:rsidR="00A7611B" w:rsidRPr="00554C2A" w:rsidTr="00A7611B">
        <w:tc>
          <w:tcPr>
            <w:tcW w:w="1652"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大腸がん検診</w:t>
            </w:r>
          </w:p>
        </w:tc>
        <w:tc>
          <w:tcPr>
            <w:tcW w:w="2425"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町内に居住する４０歳以上の者</w:t>
            </w:r>
          </w:p>
        </w:tc>
        <w:tc>
          <w:tcPr>
            <w:tcW w:w="5777"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問診の実施に加え、</w:t>
            </w:r>
            <w:r w:rsidRPr="00E92436">
              <w:rPr>
                <w:rFonts w:asciiTheme="majorEastAsia" w:eastAsiaTheme="majorEastAsia" w:hAnsiTheme="majorEastAsia"/>
                <w:sz w:val="20"/>
                <w:szCs w:val="20"/>
              </w:rPr>
              <w:t>専用の容器に便を</w:t>
            </w:r>
            <w:r w:rsidRPr="00E92436">
              <w:rPr>
                <w:rFonts w:asciiTheme="majorEastAsia" w:eastAsiaTheme="majorEastAsia" w:hAnsiTheme="majorEastAsia" w:hint="eastAsia"/>
                <w:sz w:val="20"/>
                <w:szCs w:val="20"/>
              </w:rPr>
              <w:t>採取し、</w:t>
            </w:r>
            <w:r w:rsidRPr="00E92436">
              <w:rPr>
                <w:rFonts w:asciiTheme="majorEastAsia" w:eastAsiaTheme="majorEastAsia" w:hAnsiTheme="majorEastAsia"/>
                <w:sz w:val="20"/>
                <w:szCs w:val="20"/>
              </w:rPr>
              <w:t>便の中に血液が混ざってい</w:t>
            </w:r>
            <w:r w:rsidRPr="00E92436">
              <w:rPr>
                <w:rFonts w:asciiTheme="majorEastAsia" w:eastAsiaTheme="majorEastAsia" w:hAnsiTheme="majorEastAsia" w:hint="eastAsia"/>
                <w:sz w:val="20"/>
                <w:szCs w:val="20"/>
              </w:rPr>
              <w:t>るかを判定する便潜血検査により、大腸の異常を早期に発見する。</w:t>
            </w:r>
          </w:p>
        </w:tc>
      </w:tr>
      <w:tr w:rsidR="00A7611B" w:rsidRPr="00554C2A" w:rsidTr="00A7611B">
        <w:tc>
          <w:tcPr>
            <w:tcW w:w="1652"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肺がん検診</w:t>
            </w:r>
          </w:p>
        </w:tc>
        <w:tc>
          <w:tcPr>
            <w:tcW w:w="2425"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町内に居住する４０歳以上の者</w:t>
            </w:r>
          </w:p>
        </w:tc>
        <w:tc>
          <w:tcPr>
            <w:tcW w:w="5777" w:type="dxa"/>
          </w:tcPr>
          <w:p w:rsidR="00A7611B" w:rsidRPr="00E92436" w:rsidRDefault="00A7611B" w:rsidP="00A7611B">
            <w:pPr>
              <w:rPr>
                <w:rFonts w:asciiTheme="majorEastAsia" w:eastAsiaTheme="majorEastAsia" w:hAnsiTheme="majorEastAsia" w:cs="Times New Roman"/>
                <w:color w:val="000000"/>
                <w:spacing w:val="7"/>
                <w:sz w:val="20"/>
                <w:szCs w:val="20"/>
              </w:rPr>
            </w:pPr>
            <w:r w:rsidRPr="00E92436">
              <w:rPr>
                <w:rFonts w:asciiTheme="majorEastAsia" w:eastAsiaTheme="majorEastAsia" w:hAnsiTheme="majorEastAsia" w:cs="Times New Roman" w:hint="eastAsia"/>
                <w:color w:val="000000"/>
                <w:spacing w:val="7"/>
                <w:sz w:val="20"/>
                <w:szCs w:val="20"/>
              </w:rPr>
              <w:t>問診、Ｘ線検査、ハイリスク者には肺Ｘ線検査と喀痰細胞診の併用により、</w:t>
            </w:r>
            <w:r w:rsidRPr="00E92436">
              <w:rPr>
                <w:rFonts w:asciiTheme="majorEastAsia" w:eastAsiaTheme="majorEastAsia" w:hAnsiTheme="majorEastAsia" w:cs="Times New Roman"/>
                <w:color w:val="000000"/>
                <w:spacing w:val="7"/>
                <w:sz w:val="20"/>
                <w:szCs w:val="20"/>
              </w:rPr>
              <w:t>結核のみならず、肺がん、喘息、COPDをはじめとする呼吸器疾患</w:t>
            </w:r>
            <w:r w:rsidRPr="00E92436">
              <w:rPr>
                <w:rFonts w:asciiTheme="majorEastAsia" w:eastAsiaTheme="majorEastAsia" w:hAnsiTheme="majorEastAsia" w:cs="Times New Roman" w:hint="eastAsia"/>
                <w:color w:val="000000"/>
                <w:spacing w:val="7"/>
                <w:sz w:val="20"/>
                <w:szCs w:val="20"/>
              </w:rPr>
              <w:t>を早期に発見する。</w:t>
            </w:r>
          </w:p>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cs="Times New Roman" w:hint="eastAsia"/>
                <w:color w:val="000000"/>
                <w:spacing w:val="7"/>
                <w:sz w:val="20"/>
                <w:szCs w:val="20"/>
              </w:rPr>
              <w:t>※ハイリスク者：５０歳以上で、喫煙指数（１日の喫煙本数×喫煙年数）が６００以上の人。</w:t>
            </w:r>
            <w:r w:rsidRPr="00E92436">
              <w:rPr>
                <w:rFonts w:asciiTheme="majorEastAsia" w:eastAsiaTheme="majorEastAsia" w:hAnsiTheme="majorEastAsia" w:cs="Times New Roman" w:hint="eastAsia"/>
                <w:color w:val="000000"/>
                <w:spacing w:val="7"/>
                <w:sz w:val="20"/>
                <w:szCs w:val="20"/>
              </w:rPr>
              <w:br/>
              <w:t>もしくは４０歳以上で６ヶ月以内に血痰のあった人。</w:t>
            </w:r>
          </w:p>
        </w:tc>
      </w:tr>
      <w:tr w:rsidR="00A7611B" w:rsidRPr="00554C2A" w:rsidTr="00A7611B">
        <w:tc>
          <w:tcPr>
            <w:tcW w:w="1652"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子宮がん検診</w:t>
            </w:r>
          </w:p>
        </w:tc>
        <w:tc>
          <w:tcPr>
            <w:tcW w:w="2425"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町内に居住する２０歳以上の女性</w:t>
            </w:r>
          </w:p>
        </w:tc>
        <w:tc>
          <w:tcPr>
            <w:tcW w:w="5777" w:type="dxa"/>
          </w:tcPr>
          <w:p w:rsidR="00A7611B" w:rsidRPr="00E92436" w:rsidRDefault="00A7611B" w:rsidP="00A7611B">
            <w:pPr>
              <w:rPr>
                <w:rFonts w:asciiTheme="majorEastAsia" w:eastAsiaTheme="majorEastAsia" w:hAnsiTheme="majorEastAsia" w:cs="Times New Roman"/>
                <w:sz w:val="20"/>
                <w:szCs w:val="20"/>
              </w:rPr>
            </w:pPr>
            <w:r w:rsidRPr="00E92436">
              <w:rPr>
                <w:rFonts w:asciiTheme="majorEastAsia" w:eastAsiaTheme="majorEastAsia" w:hAnsiTheme="majorEastAsia" w:cs="Times New Roman" w:hint="eastAsia"/>
                <w:sz w:val="20"/>
                <w:szCs w:val="20"/>
              </w:rPr>
              <w:t>問診、子宮頸部の細胞を採取する「子宮頸部細胞診」、</w:t>
            </w:r>
            <w:r w:rsidRPr="00E92436">
              <w:rPr>
                <w:rFonts w:asciiTheme="majorEastAsia" w:eastAsiaTheme="majorEastAsia" w:hAnsiTheme="majorEastAsia" w:cs="Times New Roman"/>
                <w:sz w:val="20"/>
                <w:szCs w:val="20"/>
              </w:rPr>
              <w:t>膣の中から超音波を当てる</w:t>
            </w:r>
            <w:r w:rsidRPr="00E92436">
              <w:rPr>
                <w:rFonts w:asciiTheme="majorEastAsia" w:eastAsiaTheme="majorEastAsia" w:hAnsiTheme="majorEastAsia" w:cs="Times New Roman" w:hint="eastAsia"/>
                <w:sz w:val="20"/>
                <w:szCs w:val="20"/>
              </w:rPr>
              <w:t>「</w:t>
            </w:r>
            <w:r w:rsidRPr="00E92436">
              <w:rPr>
                <w:rFonts w:asciiTheme="majorEastAsia" w:eastAsiaTheme="majorEastAsia" w:hAnsiTheme="majorEastAsia" w:cs="Times New Roman"/>
                <w:sz w:val="20"/>
                <w:szCs w:val="20"/>
              </w:rPr>
              <w:t>経膣超音波検査</w:t>
            </w:r>
            <w:r w:rsidRPr="00E92436">
              <w:rPr>
                <w:rFonts w:asciiTheme="majorEastAsia" w:eastAsiaTheme="majorEastAsia" w:hAnsiTheme="majorEastAsia" w:cs="Times New Roman" w:hint="eastAsia"/>
                <w:sz w:val="20"/>
                <w:szCs w:val="20"/>
              </w:rPr>
              <w:t>」により、子宮頸部がんを早期に発見する。</w:t>
            </w:r>
          </w:p>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cs="Times New Roman" w:hint="eastAsia"/>
                <w:sz w:val="20"/>
                <w:szCs w:val="20"/>
              </w:rPr>
              <w:t>また、病院では医師が必要と判断した方には、</w:t>
            </w:r>
            <w:r w:rsidRPr="00E92436">
              <w:rPr>
                <w:rFonts w:asciiTheme="majorEastAsia" w:eastAsiaTheme="majorEastAsia" w:hAnsiTheme="majorEastAsia" w:cs="Times New Roman"/>
                <w:sz w:val="20"/>
                <w:szCs w:val="20"/>
              </w:rPr>
              <w:t>子宮内膜を採取して細胞を調べる「子宮内膜細胞診」を行い</w:t>
            </w:r>
            <w:r w:rsidRPr="00E92436">
              <w:rPr>
                <w:rFonts w:asciiTheme="majorEastAsia" w:eastAsiaTheme="majorEastAsia" w:hAnsiTheme="majorEastAsia" w:cs="Times New Roman" w:hint="eastAsia"/>
                <w:sz w:val="20"/>
                <w:szCs w:val="20"/>
              </w:rPr>
              <w:t>、子宮体部がんを早期に発見する。</w:t>
            </w:r>
          </w:p>
        </w:tc>
      </w:tr>
      <w:tr w:rsidR="00A7611B" w:rsidRPr="00554C2A" w:rsidTr="00A7611B">
        <w:tc>
          <w:tcPr>
            <w:tcW w:w="1652"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乳がん検診</w:t>
            </w:r>
          </w:p>
        </w:tc>
        <w:tc>
          <w:tcPr>
            <w:tcW w:w="2425"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町内に居住する４０歳以上の女性</w:t>
            </w:r>
          </w:p>
        </w:tc>
        <w:tc>
          <w:tcPr>
            <w:tcW w:w="5777"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lang w:eastAsia="zh-TW"/>
              </w:rPr>
              <w:t>問診、視触診、乳房</w:t>
            </w:r>
            <w:r w:rsidRPr="00E92436">
              <w:rPr>
                <w:rFonts w:asciiTheme="majorEastAsia" w:eastAsiaTheme="majorEastAsia" w:hAnsiTheme="majorEastAsia" w:hint="eastAsia"/>
                <w:sz w:val="20"/>
                <w:szCs w:val="20"/>
              </w:rPr>
              <w:t>Ｘ</w:t>
            </w:r>
            <w:r w:rsidRPr="00E92436">
              <w:rPr>
                <w:rFonts w:asciiTheme="majorEastAsia" w:eastAsiaTheme="majorEastAsia" w:hAnsiTheme="majorEastAsia" w:hint="eastAsia"/>
                <w:sz w:val="20"/>
                <w:szCs w:val="20"/>
                <w:lang w:eastAsia="zh-TW"/>
              </w:rPr>
              <w:t>線検</w:t>
            </w:r>
            <w:r w:rsidRPr="00E92436">
              <w:rPr>
                <w:rFonts w:asciiTheme="majorEastAsia" w:eastAsiaTheme="majorEastAsia" w:hAnsiTheme="majorEastAsia" w:hint="eastAsia"/>
                <w:sz w:val="20"/>
                <w:szCs w:val="20"/>
              </w:rPr>
              <w:t>査（マンモグラフィ）の画像診断により、乳がんを早期に発見する。</w:t>
            </w:r>
          </w:p>
        </w:tc>
      </w:tr>
      <w:tr w:rsidR="00A7611B" w:rsidRPr="00554C2A" w:rsidTr="00A7611B">
        <w:tc>
          <w:tcPr>
            <w:tcW w:w="1652"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がん検診推進事業</w:t>
            </w:r>
          </w:p>
        </w:tc>
        <w:tc>
          <w:tcPr>
            <w:tcW w:w="2425" w:type="dxa"/>
          </w:tcPr>
          <w:p w:rsidR="00A7611B" w:rsidRPr="00E92436" w:rsidRDefault="00A7611B" w:rsidP="00A7611B">
            <w:pPr>
              <w:rPr>
                <w:rFonts w:asciiTheme="majorEastAsia" w:eastAsiaTheme="majorEastAsia" w:hAnsiTheme="majorEastAsia" w:cs="Times New Roman"/>
                <w:sz w:val="20"/>
                <w:szCs w:val="20"/>
              </w:rPr>
            </w:pPr>
            <w:r w:rsidRPr="00E92436">
              <w:rPr>
                <w:rFonts w:asciiTheme="majorEastAsia" w:eastAsiaTheme="majorEastAsia" w:hAnsiTheme="majorEastAsia" w:cs="Times New Roman" w:hint="eastAsia"/>
                <w:sz w:val="20"/>
                <w:szCs w:val="20"/>
              </w:rPr>
              <w:t>＜子宮頸部がん検診＞</w:t>
            </w:r>
          </w:p>
          <w:p w:rsidR="00A7611B" w:rsidRPr="00E92436" w:rsidRDefault="00A7611B" w:rsidP="00A7611B">
            <w:pPr>
              <w:rPr>
                <w:rFonts w:asciiTheme="majorEastAsia" w:eastAsiaTheme="majorEastAsia" w:hAnsiTheme="majorEastAsia" w:cs="Times New Roman"/>
                <w:sz w:val="20"/>
                <w:szCs w:val="20"/>
              </w:rPr>
            </w:pPr>
            <w:r w:rsidRPr="00E92436">
              <w:rPr>
                <w:rFonts w:asciiTheme="majorEastAsia" w:eastAsiaTheme="majorEastAsia" w:hAnsiTheme="majorEastAsia" w:cs="Times New Roman" w:hint="eastAsia"/>
                <w:sz w:val="20"/>
                <w:szCs w:val="20"/>
              </w:rPr>
              <w:t>２０歳の女性</w:t>
            </w:r>
          </w:p>
          <w:p w:rsidR="00A7611B" w:rsidRPr="00E92436" w:rsidRDefault="00A7611B" w:rsidP="00A7611B">
            <w:pPr>
              <w:rPr>
                <w:rFonts w:asciiTheme="majorEastAsia" w:eastAsiaTheme="majorEastAsia" w:hAnsiTheme="majorEastAsia" w:cs="Times New Roman"/>
                <w:sz w:val="20"/>
                <w:szCs w:val="20"/>
              </w:rPr>
            </w:pPr>
          </w:p>
          <w:p w:rsidR="00A7611B" w:rsidRPr="00E92436" w:rsidRDefault="00A7611B" w:rsidP="00A7611B">
            <w:pPr>
              <w:rPr>
                <w:rFonts w:asciiTheme="majorEastAsia" w:eastAsiaTheme="majorEastAsia" w:hAnsiTheme="majorEastAsia" w:cs="Times New Roman"/>
                <w:sz w:val="20"/>
                <w:szCs w:val="20"/>
              </w:rPr>
            </w:pPr>
            <w:r w:rsidRPr="00E92436">
              <w:rPr>
                <w:rFonts w:asciiTheme="majorEastAsia" w:eastAsiaTheme="majorEastAsia" w:hAnsiTheme="majorEastAsia" w:cs="Times New Roman" w:hint="eastAsia"/>
                <w:sz w:val="20"/>
                <w:szCs w:val="20"/>
              </w:rPr>
              <w:t>＜乳がん検診＞</w:t>
            </w:r>
          </w:p>
          <w:p w:rsidR="00A7611B" w:rsidRPr="00E92436" w:rsidRDefault="00A7611B" w:rsidP="00A7611B">
            <w:pPr>
              <w:rPr>
                <w:rFonts w:asciiTheme="majorEastAsia" w:eastAsiaTheme="majorEastAsia" w:hAnsiTheme="majorEastAsia" w:cs="Times New Roman"/>
                <w:sz w:val="20"/>
                <w:szCs w:val="20"/>
              </w:rPr>
            </w:pPr>
            <w:r w:rsidRPr="00E92436">
              <w:rPr>
                <w:rFonts w:asciiTheme="majorEastAsia" w:eastAsiaTheme="majorEastAsia" w:hAnsiTheme="majorEastAsia" w:cs="Times New Roman" w:hint="eastAsia"/>
                <w:sz w:val="20"/>
                <w:szCs w:val="20"/>
              </w:rPr>
              <w:t>４０歳の女性</w:t>
            </w:r>
          </w:p>
          <w:p w:rsidR="00A7611B" w:rsidRPr="00E92436" w:rsidRDefault="00A7611B" w:rsidP="00A7611B">
            <w:pPr>
              <w:rPr>
                <w:rFonts w:asciiTheme="majorEastAsia" w:eastAsiaTheme="majorEastAsia" w:hAnsiTheme="majorEastAsia" w:cs="Times New Roman"/>
                <w:sz w:val="20"/>
                <w:szCs w:val="20"/>
              </w:rPr>
            </w:pPr>
          </w:p>
          <w:p w:rsidR="00A7611B" w:rsidRPr="00E92436" w:rsidRDefault="00A7611B" w:rsidP="00A7611B">
            <w:pPr>
              <w:rPr>
                <w:rFonts w:asciiTheme="majorEastAsia" w:eastAsiaTheme="majorEastAsia" w:hAnsiTheme="majorEastAsia" w:cs="Times New Roman"/>
                <w:sz w:val="20"/>
                <w:szCs w:val="20"/>
              </w:rPr>
            </w:pPr>
            <w:r w:rsidRPr="00E92436">
              <w:rPr>
                <w:rFonts w:asciiTheme="majorEastAsia" w:eastAsiaTheme="majorEastAsia" w:hAnsiTheme="majorEastAsia" w:cs="Times New Roman" w:hint="eastAsia"/>
                <w:sz w:val="20"/>
                <w:szCs w:val="20"/>
              </w:rPr>
              <w:t>＜大腸がん検診＞</w:t>
            </w:r>
          </w:p>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cs="Times New Roman" w:hint="eastAsia"/>
                <w:sz w:val="20"/>
                <w:szCs w:val="20"/>
              </w:rPr>
              <w:t>４０歳、４５歳、５０歳、５５歳、６０歳の男女</w:t>
            </w:r>
          </w:p>
        </w:tc>
        <w:tc>
          <w:tcPr>
            <w:tcW w:w="5777"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lastRenderedPageBreak/>
              <w:t>特定の年齢に達した方に対して、子宮頸がん、乳がん及び大腸がんに関する検診手帳及び検診費用が無料となるがん検診無料クーポン券を送付し、がん検診における受診促進を図るとともに、がんの早期発見と正しい健康意識の普及及び啓発を図る。</w:t>
            </w:r>
          </w:p>
        </w:tc>
      </w:tr>
      <w:tr w:rsidR="00A7611B" w:rsidRPr="00554C2A" w:rsidTr="00A7611B">
        <w:tc>
          <w:tcPr>
            <w:tcW w:w="1652"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lastRenderedPageBreak/>
              <w:t>結核健診</w:t>
            </w:r>
          </w:p>
        </w:tc>
        <w:tc>
          <w:tcPr>
            <w:tcW w:w="2425"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町内に居住する６５歳以上の者</w:t>
            </w:r>
          </w:p>
        </w:tc>
        <w:tc>
          <w:tcPr>
            <w:tcW w:w="5777"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感染症法により６５歳以上の町民に対して行う健康診断。胸部レントゲン撮影により、結核を発見する。</w:t>
            </w:r>
          </w:p>
        </w:tc>
      </w:tr>
      <w:tr w:rsidR="00A7611B" w:rsidRPr="00554C2A" w:rsidTr="00A7611B">
        <w:tc>
          <w:tcPr>
            <w:tcW w:w="1652"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脳ドック助成</w:t>
            </w:r>
          </w:p>
        </w:tc>
        <w:tc>
          <w:tcPr>
            <w:tcW w:w="2425"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町内に居住する４０歳以上の者</w:t>
            </w:r>
          </w:p>
        </w:tc>
        <w:tc>
          <w:tcPr>
            <w:tcW w:w="5777"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sz w:val="20"/>
                <w:szCs w:val="20"/>
              </w:rPr>
              <w:t>MRIやMRAなどの画像検査に加え、血液検査、尿検査、心電図、</w:t>
            </w:r>
            <w:r w:rsidRPr="00E92436">
              <w:rPr>
                <w:rFonts w:asciiTheme="majorEastAsia" w:eastAsiaTheme="majorEastAsia" w:hAnsiTheme="majorEastAsia" w:hint="eastAsia"/>
                <w:sz w:val="20"/>
                <w:szCs w:val="20"/>
              </w:rPr>
              <w:t>頸動脈</w:t>
            </w:r>
            <w:r w:rsidRPr="00E92436">
              <w:rPr>
                <w:rFonts w:asciiTheme="majorEastAsia" w:eastAsiaTheme="majorEastAsia" w:hAnsiTheme="majorEastAsia"/>
                <w:sz w:val="20"/>
                <w:szCs w:val="20"/>
              </w:rPr>
              <w:t>超音波など</w:t>
            </w:r>
            <w:r w:rsidRPr="00E92436">
              <w:rPr>
                <w:rFonts w:asciiTheme="majorEastAsia" w:eastAsiaTheme="majorEastAsia" w:hAnsiTheme="majorEastAsia" w:hint="eastAsia"/>
                <w:sz w:val="20"/>
                <w:szCs w:val="20"/>
              </w:rPr>
              <w:t>の実施により、脳血管疾患を予防、早期に発見できることを目的とし６，０００円を助成する。</w:t>
            </w:r>
          </w:p>
        </w:tc>
      </w:tr>
      <w:tr w:rsidR="00A7611B" w:rsidRPr="00554C2A" w:rsidTr="00A7611B">
        <w:tc>
          <w:tcPr>
            <w:tcW w:w="1652"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人間ドック助成</w:t>
            </w:r>
          </w:p>
        </w:tc>
        <w:tc>
          <w:tcPr>
            <w:tcW w:w="2425"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町内に居住する４０歳以上の者</w:t>
            </w:r>
          </w:p>
        </w:tc>
        <w:tc>
          <w:tcPr>
            <w:tcW w:w="5777"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全身の総合的な検査・診断により、病気を早期に発見する、更に病気を予防することを目的とし５，０００円を助成する。</w:t>
            </w:r>
          </w:p>
        </w:tc>
      </w:tr>
      <w:tr w:rsidR="00A7611B" w:rsidRPr="00554C2A" w:rsidTr="00A7611B">
        <w:tc>
          <w:tcPr>
            <w:tcW w:w="1652"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肝炎ウイルス</w:t>
            </w:r>
          </w:p>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検査</w:t>
            </w:r>
          </w:p>
        </w:tc>
        <w:tc>
          <w:tcPr>
            <w:tcW w:w="2425"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町内に居住する４０歳以上の者で、これまでに１度も検査を受けていない者</w:t>
            </w:r>
          </w:p>
        </w:tc>
        <w:tc>
          <w:tcPr>
            <w:tcW w:w="5777"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問診と血液検査によりウイルス性肝炎（Ｂ型・Ｃ型）の早期発見と感染予防に努める。</w:t>
            </w:r>
          </w:p>
        </w:tc>
      </w:tr>
      <w:tr w:rsidR="00A7611B" w:rsidRPr="00554C2A" w:rsidTr="00A7611B">
        <w:tc>
          <w:tcPr>
            <w:tcW w:w="1652"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エキノコックス症検査</w:t>
            </w:r>
          </w:p>
        </w:tc>
        <w:tc>
          <w:tcPr>
            <w:tcW w:w="2425"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町内に居住する小３以上の者で５年以上検査を受けていない者</w:t>
            </w:r>
          </w:p>
        </w:tc>
        <w:tc>
          <w:tcPr>
            <w:tcW w:w="5777"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血液検査によりエキノコックス症の早期発見に努める。</w:t>
            </w:r>
          </w:p>
        </w:tc>
      </w:tr>
      <w:tr w:rsidR="00A7611B" w:rsidRPr="00554C2A" w:rsidTr="00A7611B">
        <w:tc>
          <w:tcPr>
            <w:tcW w:w="1652"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成人歯科健診</w:t>
            </w:r>
          </w:p>
        </w:tc>
        <w:tc>
          <w:tcPr>
            <w:tcW w:w="2425"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２０歳以上の町民、または妊婦</w:t>
            </w:r>
          </w:p>
        </w:tc>
        <w:tc>
          <w:tcPr>
            <w:tcW w:w="5777"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歯科医院で、う歯・歯周病を早期発見し、適切なｾﾙﾌｹｱを身につける。</w:t>
            </w:r>
          </w:p>
        </w:tc>
      </w:tr>
    </w:tbl>
    <w:p w:rsidR="00A7611B" w:rsidRPr="00E92436" w:rsidRDefault="00A7611B" w:rsidP="00A7611B">
      <w:pPr>
        <w:rPr>
          <w:rFonts w:asciiTheme="majorEastAsia" w:eastAsiaTheme="majorEastAsia" w:hAnsiTheme="majorEastAsia"/>
          <w:sz w:val="22"/>
        </w:rPr>
      </w:pPr>
      <w:r w:rsidRPr="00E92436">
        <w:rPr>
          <w:rFonts w:asciiTheme="majorEastAsia" w:eastAsiaTheme="majorEastAsia" w:hAnsiTheme="majorEastAsia" w:hint="eastAsia"/>
          <w:sz w:val="22"/>
        </w:rPr>
        <w:t>☆訪問指導事業☆</w:t>
      </w:r>
    </w:p>
    <w:tbl>
      <w:tblPr>
        <w:tblStyle w:val="aa"/>
        <w:tblW w:w="0" w:type="auto"/>
        <w:tblLook w:val="04A0" w:firstRow="1" w:lastRow="0" w:firstColumn="1" w:lastColumn="0" w:noHBand="0" w:noVBand="1"/>
      </w:tblPr>
      <w:tblGrid>
        <w:gridCol w:w="1488"/>
        <w:gridCol w:w="1999"/>
        <w:gridCol w:w="5233"/>
      </w:tblGrid>
      <w:tr w:rsidR="00A7611B" w:rsidRPr="00554C2A" w:rsidTr="00A7611B">
        <w:tc>
          <w:tcPr>
            <w:tcW w:w="1668"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事業名</w:t>
            </w:r>
          </w:p>
        </w:tc>
        <w:tc>
          <w:tcPr>
            <w:tcW w:w="2268"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対象</w:t>
            </w:r>
          </w:p>
        </w:tc>
        <w:tc>
          <w:tcPr>
            <w:tcW w:w="6026"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事業内容</w:t>
            </w:r>
          </w:p>
        </w:tc>
      </w:tr>
      <w:tr w:rsidR="00A7611B" w:rsidRPr="00554C2A" w:rsidTr="00A7611B">
        <w:tc>
          <w:tcPr>
            <w:tcW w:w="1668"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訪問指導</w:t>
            </w:r>
          </w:p>
        </w:tc>
        <w:tc>
          <w:tcPr>
            <w:tcW w:w="2268"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町内に居住する者とその家族</w:t>
            </w:r>
          </w:p>
        </w:tc>
        <w:tc>
          <w:tcPr>
            <w:tcW w:w="6026"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家庭等を訪問し、生活や健康についての相談・助言を行う。</w:t>
            </w:r>
          </w:p>
        </w:tc>
      </w:tr>
    </w:tbl>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E92436" w:rsidRDefault="00E92436" w:rsidP="00A7611B">
      <w:pPr>
        <w:rPr>
          <w:rFonts w:asciiTheme="majorEastAsia" w:eastAsiaTheme="majorEastAsia" w:hAnsiTheme="majorEastAsia"/>
          <w:sz w:val="24"/>
          <w:szCs w:val="24"/>
        </w:rPr>
      </w:pPr>
    </w:p>
    <w:p w:rsidR="00E92436" w:rsidRDefault="00E92436"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Pr="00E92436" w:rsidRDefault="00A7611B" w:rsidP="00A7611B">
      <w:pPr>
        <w:rPr>
          <w:rFonts w:asciiTheme="majorEastAsia" w:eastAsiaTheme="majorEastAsia" w:hAnsiTheme="majorEastAsia"/>
          <w:sz w:val="22"/>
        </w:rPr>
      </w:pPr>
      <w:r w:rsidRPr="00E92436">
        <w:rPr>
          <w:rFonts w:asciiTheme="majorEastAsia" w:eastAsiaTheme="majorEastAsia" w:hAnsiTheme="majorEastAsia" w:hint="eastAsia"/>
          <w:sz w:val="22"/>
        </w:rPr>
        <w:lastRenderedPageBreak/>
        <w:t>☆予防接種事業☆</w:t>
      </w:r>
    </w:p>
    <w:tbl>
      <w:tblPr>
        <w:tblStyle w:val="aa"/>
        <w:tblW w:w="0" w:type="auto"/>
        <w:tblLook w:val="04A0" w:firstRow="1" w:lastRow="0" w:firstColumn="1" w:lastColumn="0" w:noHBand="0" w:noVBand="1"/>
      </w:tblPr>
      <w:tblGrid>
        <w:gridCol w:w="1479"/>
        <w:gridCol w:w="2046"/>
        <w:gridCol w:w="5195"/>
      </w:tblGrid>
      <w:tr w:rsidR="00A7611B" w:rsidRPr="00554C2A" w:rsidTr="00A7611B">
        <w:tc>
          <w:tcPr>
            <w:tcW w:w="1668"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事業名</w:t>
            </w:r>
          </w:p>
        </w:tc>
        <w:tc>
          <w:tcPr>
            <w:tcW w:w="2268"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対象</w:t>
            </w:r>
          </w:p>
        </w:tc>
        <w:tc>
          <w:tcPr>
            <w:tcW w:w="6026"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事業内容</w:t>
            </w:r>
          </w:p>
        </w:tc>
      </w:tr>
      <w:tr w:rsidR="00A7611B" w:rsidRPr="00554C2A" w:rsidTr="00A7611B">
        <w:tc>
          <w:tcPr>
            <w:tcW w:w="1668" w:type="dxa"/>
          </w:tcPr>
          <w:p w:rsidR="00A7611B" w:rsidRPr="00E92436" w:rsidRDefault="00A7611B" w:rsidP="00A7611B">
            <w:pPr>
              <w:rPr>
                <w:rFonts w:asciiTheme="majorEastAsia" w:eastAsiaTheme="majorEastAsia" w:hAnsiTheme="majorEastAsia" w:cs="Times New Roman"/>
                <w:sz w:val="20"/>
                <w:szCs w:val="20"/>
                <w:lang w:eastAsia="zh-TW"/>
              </w:rPr>
            </w:pPr>
            <w:r w:rsidRPr="00E92436">
              <w:rPr>
                <w:rFonts w:asciiTheme="majorEastAsia" w:eastAsiaTheme="majorEastAsia" w:hAnsiTheme="majorEastAsia" w:cs="Times New Roman" w:hint="eastAsia"/>
                <w:sz w:val="20"/>
                <w:szCs w:val="20"/>
                <w:lang w:eastAsia="zh-TW"/>
              </w:rPr>
              <w:t>季節性</w:t>
            </w:r>
            <w:r w:rsidRPr="00E92436">
              <w:rPr>
                <w:rFonts w:asciiTheme="majorEastAsia" w:eastAsiaTheme="majorEastAsia" w:hAnsiTheme="majorEastAsia" w:cs="Times New Roman" w:hint="eastAsia"/>
                <w:sz w:val="20"/>
                <w:szCs w:val="20"/>
              </w:rPr>
              <w:t>ｲﾝﾌﾙｴﾝｻﾞ</w:t>
            </w:r>
            <w:r w:rsidRPr="00E92436">
              <w:rPr>
                <w:rFonts w:asciiTheme="majorEastAsia" w:eastAsiaTheme="majorEastAsia" w:hAnsiTheme="majorEastAsia" w:cs="Times New Roman" w:hint="eastAsia"/>
                <w:sz w:val="20"/>
                <w:szCs w:val="20"/>
                <w:lang w:eastAsia="zh-TW"/>
              </w:rPr>
              <w:t>予防接種助成</w:t>
            </w:r>
          </w:p>
          <w:p w:rsidR="00A7611B" w:rsidRPr="00E92436" w:rsidRDefault="00A7611B" w:rsidP="00A7611B">
            <w:pPr>
              <w:rPr>
                <w:rFonts w:asciiTheme="majorEastAsia" w:eastAsiaTheme="majorEastAsia" w:hAnsiTheme="majorEastAsia"/>
                <w:sz w:val="20"/>
                <w:szCs w:val="20"/>
              </w:rPr>
            </w:pPr>
          </w:p>
        </w:tc>
        <w:tc>
          <w:tcPr>
            <w:tcW w:w="2268" w:type="dxa"/>
          </w:tcPr>
          <w:p w:rsidR="00A7611B" w:rsidRPr="00E92436" w:rsidRDefault="00A7611B" w:rsidP="00E92436">
            <w:pPr>
              <w:ind w:left="200" w:hangingChars="100" w:hanging="200"/>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○町内に居住する６５歳以上の者（二類定期接種対象者）</w:t>
            </w:r>
          </w:p>
          <w:p w:rsidR="00A7611B" w:rsidRPr="00E92436" w:rsidRDefault="00A7611B" w:rsidP="00E92436">
            <w:pPr>
              <w:ind w:left="200" w:hangingChars="100" w:hanging="200"/>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○町内に居住する、</w:t>
            </w:r>
          </w:p>
          <w:p w:rsidR="00A7611B" w:rsidRPr="00E92436" w:rsidRDefault="00A7611B" w:rsidP="00A7611B">
            <w:pPr>
              <w:ind w:leftChars="100" w:left="210"/>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妊娠中の者、</w:t>
            </w:r>
          </w:p>
          <w:p w:rsidR="00A7611B" w:rsidRPr="00E92436" w:rsidRDefault="00A7611B" w:rsidP="00A7611B">
            <w:pPr>
              <w:ind w:leftChars="100" w:left="210"/>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中学校３年生に相当する年齢の者、</w:t>
            </w:r>
          </w:p>
          <w:p w:rsidR="00A7611B" w:rsidRPr="00E92436" w:rsidRDefault="00A7611B" w:rsidP="00A7611B">
            <w:pPr>
              <w:ind w:leftChars="100" w:left="210"/>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高校３年生に相当する年齢の者</w:t>
            </w:r>
          </w:p>
        </w:tc>
        <w:tc>
          <w:tcPr>
            <w:tcW w:w="6026"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接種費用のうち自己負担１，０００円/回を控除した額を助成する。広報等で情報提供している。</w:t>
            </w:r>
          </w:p>
        </w:tc>
      </w:tr>
    </w:tbl>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Default="00A7611B" w:rsidP="00A7611B">
      <w:pPr>
        <w:rPr>
          <w:rFonts w:asciiTheme="majorEastAsia" w:eastAsiaTheme="majorEastAsia" w:hAnsiTheme="majorEastAsia"/>
          <w:sz w:val="24"/>
          <w:szCs w:val="24"/>
        </w:rPr>
      </w:pPr>
    </w:p>
    <w:p w:rsidR="00A7611B" w:rsidRPr="00E92436" w:rsidRDefault="00A7611B" w:rsidP="00A7611B">
      <w:pPr>
        <w:rPr>
          <w:rFonts w:asciiTheme="majorEastAsia" w:eastAsiaTheme="majorEastAsia" w:hAnsiTheme="majorEastAsia"/>
          <w:sz w:val="22"/>
        </w:rPr>
      </w:pPr>
      <w:r w:rsidRPr="00E92436">
        <w:rPr>
          <w:rFonts w:asciiTheme="majorEastAsia" w:eastAsiaTheme="majorEastAsia" w:hAnsiTheme="majorEastAsia" w:hint="eastAsia"/>
          <w:sz w:val="22"/>
        </w:rPr>
        <w:t>☆その他☆</w:t>
      </w:r>
    </w:p>
    <w:tbl>
      <w:tblPr>
        <w:tblStyle w:val="aa"/>
        <w:tblW w:w="0" w:type="auto"/>
        <w:tblLook w:val="04A0" w:firstRow="1" w:lastRow="0" w:firstColumn="1" w:lastColumn="0" w:noHBand="0" w:noVBand="1"/>
      </w:tblPr>
      <w:tblGrid>
        <w:gridCol w:w="1511"/>
        <w:gridCol w:w="1994"/>
        <w:gridCol w:w="5215"/>
      </w:tblGrid>
      <w:tr w:rsidR="00A7611B" w:rsidRPr="00554C2A" w:rsidTr="00A7611B">
        <w:tc>
          <w:tcPr>
            <w:tcW w:w="1655"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事業名</w:t>
            </w:r>
          </w:p>
        </w:tc>
        <w:tc>
          <w:tcPr>
            <w:tcW w:w="2244"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対象</w:t>
            </w:r>
          </w:p>
        </w:tc>
        <w:tc>
          <w:tcPr>
            <w:tcW w:w="5955"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事業内容</w:t>
            </w:r>
          </w:p>
        </w:tc>
      </w:tr>
      <w:tr w:rsidR="00A7611B" w:rsidRPr="00554C2A" w:rsidTr="00A7611B">
        <w:tc>
          <w:tcPr>
            <w:tcW w:w="1655" w:type="dxa"/>
          </w:tcPr>
          <w:p w:rsidR="00A7611B" w:rsidRPr="00E92436" w:rsidRDefault="00A7611B" w:rsidP="00A7611B">
            <w:pPr>
              <w:jc w:val="left"/>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断酒会への支援事業</w:t>
            </w:r>
          </w:p>
        </w:tc>
        <w:tc>
          <w:tcPr>
            <w:tcW w:w="2244" w:type="dxa"/>
          </w:tcPr>
          <w:p w:rsidR="00A7611B" w:rsidRPr="00E92436" w:rsidRDefault="00A7611B" w:rsidP="00A7611B">
            <w:pPr>
              <w:rPr>
                <w:rFonts w:asciiTheme="majorEastAsia" w:eastAsiaTheme="majorEastAsia" w:hAnsiTheme="majorEastAsia" w:cs="Times New Roman"/>
                <w:sz w:val="20"/>
                <w:szCs w:val="20"/>
              </w:rPr>
            </w:pPr>
            <w:r w:rsidRPr="00E92436">
              <w:rPr>
                <w:rFonts w:asciiTheme="majorEastAsia" w:eastAsiaTheme="majorEastAsia" w:hAnsiTheme="majorEastAsia" w:cs="Times New Roman" w:hint="eastAsia"/>
                <w:sz w:val="20"/>
                <w:szCs w:val="20"/>
              </w:rPr>
              <w:t>断酒会の会員および</w:t>
            </w:r>
          </w:p>
          <w:p w:rsidR="00A7611B" w:rsidRPr="00E92436" w:rsidRDefault="00A7611B" w:rsidP="00A7611B">
            <w:pPr>
              <w:jc w:val="left"/>
              <w:rPr>
                <w:rFonts w:asciiTheme="majorEastAsia" w:eastAsiaTheme="majorEastAsia" w:hAnsiTheme="majorEastAsia"/>
                <w:sz w:val="20"/>
                <w:szCs w:val="20"/>
              </w:rPr>
            </w:pPr>
            <w:r w:rsidRPr="00E92436">
              <w:rPr>
                <w:rFonts w:asciiTheme="majorEastAsia" w:eastAsiaTheme="majorEastAsia" w:hAnsiTheme="majorEastAsia" w:cs="Times New Roman" w:hint="eastAsia"/>
                <w:sz w:val="20"/>
                <w:szCs w:val="20"/>
              </w:rPr>
              <w:t>その家族</w:t>
            </w:r>
          </w:p>
        </w:tc>
        <w:tc>
          <w:tcPr>
            <w:tcW w:w="5955" w:type="dxa"/>
          </w:tcPr>
          <w:p w:rsidR="00A7611B" w:rsidRPr="00E92436" w:rsidRDefault="00A7611B" w:rsidP="00A7611B">
            <w:pPr>
              <w:jc w:val="left"/>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アルコール依存症からの回復支援を行うことを目的に、自主組織活動への相談支援を行う。</w:t>
            </w:r>
          </w:p>
        </w:tc>
      </w:tr>
      <w:tr w:rsidR="00A7611B" w:rsidRPr="00554C2A" w:rsidTr="00A7611B">
        <w:tc>
          <w:tcPr>
            <w:tcW w:w="1655"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夜間救急診療</w:t>
            </w:r>
          </w:p>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事業</w:t>
            </w:r>
          </w:p>
        </w:tc>
        <w:tc>
          <w:tcPr>
            <w:tcW w:w="2244"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町内に居住する者</w:t>
            </w:r>
          </w:p>
        </w:tc>
        <w:tc>
          <w:tcPr>
            <w:tcW w:w="5955"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帯広市の夜間救急センターの利用。</w:t>
            </w:r>
          </w:p>
        </w:tc>
      </w:tr>
      <w:tr w:rsidR="00A7611B" w:rsidRPr="00554C2A" w:rsidTr="00A7611B">
        <w:tc>
          <w:tcPr>
            <w:tcW w:w="1655" w:type="dxa"/>
            <w:vAlign w:val="center"/>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へき地巡回診療事業</w:t>
            </w:r>
          </w:p>
        </w:tc>
        <w:tc>
          <w:tcPr>
            <w:tcW w:w="2244"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町内に居住する者</w:t>
            </w:r>
          </w:p>
        </w:tc>
        <w:tc>
          <w:tcPr>
            <w:tcW w:w="5955" w:type="dxa"/>
          </w:tcPr>
          <w:p w:rsidR="00A7611B" w:rsidRPr="00E92436" w:rsidRDefault="00A7611B" w:rsidP="00A7611B">
            <w:pPr>
              <w:rPr>
                <w:rFonts w:asciiTheme="majorEastAsia" w:eastAsiaTheme="majorEastAsia" w:hAnsiTheme="majorEastAsia" w:cs="Times New Roman"/>
                <w:sz w:val="20"/>
                <w:szCs w:val="20"/>
              </w:rPr>
            </w:pPr>
            <w:r w:rsidRPr="00E92436">
              <w:rPr>
                <w:rFonts w:asciiTheme="majorEastAsia" w:eastAsiaTheme="majorEastAsia" w:hAnsiTheme="majorEastAsia" w:cs="Times New Roman" w:hint="eastAsia"/>
                <w:sz w:val="20"/>
                <w:szCs w:val="20"/>
                <w:lang w:eastAsia="zh-TW"/>
              </w:rPr>
              <w:t>駒畠診療所、糠内診療所、古舞診療所、日新診療所、</w:t>
            </w:r>
          </w:p>
          <w:p w:rsidR="00A7611B" w:rsidRPr="00E92436" w:rsidRDefault="00A7611B" w:rsidP="00A7611B">
            <w:pPr>
              <w:rPr>
                <w:rFonts w:asciiTheme="majorEastAsia" w:eastAsiaTheme="majorEastAsia" w:hAnsiTheme="majorEastAsia" w:cs="Times New Roman"/>
                <w:sz w:val="20"/>
                <w:szCs w:val="20"/>
              </w:rPr>
            </w:pPr>
            <w:r w:rsidRPr="00E92436">
              <w:rPr>
                <w:rFonts w:asciiTheme="majorEastAsia" w:eastAsiaTheme="majorEastAsia" w:hAnsiTheme="majorEastAsia" w:cs="Times New Roman" w:hint="eastAsia"/>
                <w:sz w:val="20"/>
                <w:szCs w:val="20"/>
              </w:rPr>
              <w:t>新和診療所の運営。</w:t>
            </w:r>
          </w:p>
        </w:tc>
      </w:tr>
      <w:tr w:rsidR="00A7611B" w:rsidRPr="00554C2A" w:rsidTr="00A7611B">
        <w:tc>
          <w:tcPr>
            <w:tcW w:w="1655" w:type="dxa"/>
          </w:tcPr>
          <w:p w:rsidR="00A7611B" w:rsidRPr="00E92436" w:rsidRDefault="00A7611B" w:rsidP="00A7611B">
            <w:pPr>
              <w:rPr>
                <w:rFonts w:asciiTheme="majorEastAsia" w:eastAsiaTheme="majorEastAsia" w:hAnsiTheme="majorEastAsia" w:cs="Times New Roman"/>
                <w:sz w:val="20"/>
                <w:szCs w:val="20"/>
              </w:rPr>
            </w:pPr>
            <w:r w:rsidRPr="00E92436">
              <w:rPr>
                <w:rFonts w:asciiTheme="majorEastAsia" w:eastAsiaTheme="majorEastAsia" w:hAnsiTheme="majorEastAsia" w:cs="Times New Roman" w:hint="eastAsia"/>
                <w:sz w:val="20"/>
                <w:szCs w:val="20"/>
              </w:rPr>
              <w:t>地区組織活動</w:t>
            </w:r>
          </w:p>
          <w:p w:rsidR="00A7611B" w:rsidRPr="00E92436" w:rsidRDefault="00A7611B" w:rsidP="00A7611B">
            <w:pPr>
              <w:rPr>
                <w:rFonts w:asciiTheme="majorEastAsia" w:eastAsiaTheme="majorEastAsia" w:hAnsiTheme="majorEastAsia"/>
                <w:sz w:val="20"/>
                <w:szCs w:val="20"/>
                <w:u w:val="single"/>
              </w:rPr>
            </w:pPr>
            <w:r w:rsidRPr="00E92436">
              <w:rPr>
                <w:rFonts w:asciiTheme="majorEastAsia" w:eastAsiaTheme="majorEastAsia" w:hAnsiTheme="majorEastAsia" w:cs="Times New Roman" w:hint="eastAsia"/>
                <w:sz w:val="20"/>
                <w:szCs w:val="20"/>
              </w:rPr>
              <w:t>（食生活改善協議会育成）</w:t>
            </w:r>
          </w:p>
        </w:tc>
        <w:tc>
          <w:tcPr>
            <w:tcW w:w="2244" w:type="dxa"/>
          </w:tcPr>
          <w:p w:rsidR="00A7611B" w:rsidRPr="00E92436" w:rsidRDefault="00A7611B" w:rsidP="00E92436">
            <w:pPr>
              <w:ind w:left="200" w:hangingChars="100" w:hanging="200"/>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w:t>
            </w:r>
            <w:r w:rsidRPr="00E92436">
              <w:rPr>
                <w:rFonts w:asciiTheme="majorEastAsia" w:eastAsiaTheme="majorEastAsia" w:hAnsiTheme="majorEastAsia" w:hint="eastAsia"/>
                <w:sz w:val="20"/>
                <w:szCs w:val="20"/>
                <w:lang w:eastAsia="zh-TW"/>
              </w:rPr>
              <w:t>食生活改善協議会会員</w:t>
            </w:r>
          </w:p>
          <w:p w:rsidR="00A7611B" w:rsidRPr="00E92436" w:rsidRDefault="00A7611B" w:rsidP="00A7611B">
            <w:pPr>
              <w:rPr>
                <w:rFonts w:asciiTheme="majorEastAsia" w:eastAsiaTheme="majorEastAsia" w:hAnsiTheme="majorEastAsia"/>
                <w:sz w:val="20"/>
                <w:szCs w:val="20"/>
              </w:rPr>
            </w:pPr>
          </w:p>
          <w:p w:rsidR="00A7611B" w:rsidRPr="00E92436" w:rsidRDefault="00A7611B" w:rsidP="00A7611B">
            <w:pPr>
              <w:rPr>
                <w:rFonts w:asciiTheme="majorEastAsia" w:eastAsiaTheme="majorEastAsia" w:hAnsiTheme="majorEastAsia"/>
                <w:sz w:val="20"/>
                <w:szCs w:val="20"/>
              </w:rPr>
            </w:pPr>
          </w:p>
          <w:p w:rsidR="00A7611B" w:rsidRPr="00E92436" w:rsidRDefault="00A7611B" w:rsidP="00A7611B">
            <w:pPr>
              <w:rPr>
                <w:rFonts w:asciiTheme="majorEastAsia" w:eastAsiaTheme="majorEastAsia" w:hAnsiTheme="majorEastAsia"/>
                <w:sz w:val="20"/>
                <w:szCs w:val="20"/>
              </w:rPr>
            </w:pPr>
          </w:p>
          <w:p w:rsidR="00A7611B" w:rsidRPr="00E92436" w:rsidRDefault="00A7611B" w:rsidP="00E92436">
            <w:pPr>
              <w:ind w:left="200" w:hangingChars="100" w:hanging="200"/>
              <w:rPr>
                <w:rFonts w:asciiTheme="majorEastAsia" w:eastAsiaTheme="majorEastAsia" w:hAnsiTheme="majorEastAsia"/>
                <w:sz w:val="20"/>
                <w:szCs w:val="20"/>
              </w:rPr>
            </w:pPr>
          </w:p>
          <w:p w:rsidR="00A7611B" w:rsidRPr="00E92436" w:rsidRDefault="00A7611B" w:rsidP="00E92436">
            <w:pPr>
              <w:ind w:left="200" w:hangingChars="100" w:hanging="200"/>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○会員として活動に参加可能な町民</w:t>
            </w:r>
          </w:p>
        </w:tc>
        <w:tc>
          <w:tcPr>
            <w:tcW w:w="5955" w:type="dxa"/>
          </w:tcPr>
          <w:p w:rsidR="00A7611B" w:rsidRPr="00E92436" w:rsidRDefault="00A7611B" w:rsidP="00E92436">
            <w:pPr>
              <w:ind w:left="200" w:hangingChars="100" w:hanging="200"/>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食生活改善協議会は、食育ボランティアとして地域に出向いた食生活改善活動行っている。会員の養成、会の運営に関し側面的な支援を実施する。会員の活動としては町の各種事業への協力や各種団体へ講師等を行っている。事務局としては、おたよりの作成や料理メニューの助言、養成講座の実施等。</w:t>
            </w:r>
          </w:p>
          <w:p w:rsidR="00A7611B" w:rsidRPr="00E92436" w:rsidRDefault="00A7611B" w:rsidP="00E92436">
            <w:pPr>
              <w:ind w:left="200" w:hangingChars="100" w:hanging="200"/>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○食生活改善協議会推進員の養成をめざし、１０</w:t>
            </w:r>
            <w:r w:rsidRPr="00E92436">
              <w:rPr>
                <w:rFonts w:asciiTheme="majorEastAsia" w:eastAsiaTheme="majorEastAsia" w:hAnsiTheme="majorEastAsia"/>
                <w:sz w:val="20"/>
                <w:szCs w:val="20"/>
              </w:rPr>
              <w:t>単位</w:t>
            </w:r>
            <w:r w:rsidRPr="00E92436">
              <w:rPr>
                <w:rFonts w:asciiTheme="majorEastAsia" w:eastAsiaTheme="majorEastAsia" w:hAnsiTheme="majorEastAsia" w:hint="eastAsia"/>
                <w:sz w:val="20"/>
                <w:szCs w:val="20"/>
              </w:rPr>
              <w:t>（２０時間）のカリキュラムで実施する。会の役割が幅広くなっていることから定期的に会員の養成を行う。</w:t>
            </w:r>
          </w:p>
        </w:tc>
      </w:tr>
    </w:tbl>
    <w:p w:rsidR="00D22A44" w:rsidRDefault="00D22A44" w:rsidP="00A7611B">
      <w:pPr>
        <w:rPr>
          <w:rFonts w:asciiTheme="majorEastAsia" w:eastAsiaTheme="majorEastAsia" w:hAnsiTheme="majorEastAsia"/>
          <w:b/>
          <w:sz w:val="24"/>
          <w:szCs w:val="24"/>
          <w:bdr w:val="single" w:sz="4" w:space="0" w:color="auto"/>
        </w:rPr>
      </w:pPr>
    </w:p>
    <w:p w:rsidR="00A7611B" w:rsidRPr="00D22A44" w:rsidRDefault="00A7611B" w:rsidP="00A7611B">
      <w:pPr>
        <w:rPr>
          <w:rFonts w:asciiTheme="majorEastAsia" w:eastAsiaTheme="majorEastAsia" w:hAnsiTheme="majorEastAsia"/>
          <w:b/>
          <w:sz w:val="24"/>
          <w:szCs w:val="24"/>
          <w:bdr w:val="single" w:sz="4" w:space="0" w:color="auto"/>
        </w:rPr>
      </w:pPr>
      <w:r w:rsidRPr="00D22A44">
        <w:rPr>
          <w:rFonts w:asciiTheme="majorEastAsia" w:eastAsiaTheme="majorEastAsia" w:hAnsiTheme="majorEastAsia" w:hint="eastAsia"/>
          <w:b/>
          <w:sz w:val="24"/>
          <w:szCs w:val="24"/>
          <w:bdr w:val="single" w:sz="4" w:space="0" w:color="auto"/>
        </w:rPr>
        <w:lastRenderedPageBreak/>
        <w:t>食育事業</w:t>
      </w:r>
    </w:p>
    <w:tbl>
      <w:tblPr>
        <w:tblStyle w:val="aa"/>
        <w:tblW w:w="0" w:type="auto"/>
        <w:tblLook w:val="04A0" w:firstRow="1" w:lastRow="0" w:firstColumn="1" w:lastColumn="0" w:noHBand="0" w:noVBand="1"/>
      </w:tblPr>
      <w:tblGrid>
        <w:gridCol w:w="1640"/>
        <w:gridCol w:w="1881"/>
        <w:gridCol w:w="5199"/>
      </w:tblGrid>
      <w:tr w:rsidR="00A7611B" w:rsidRPr="00554C2A" w:rsidTr="00A7611B">
        <w:tc>
          <w:tcPr>
            <w:tcW w:w="1809"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事業名</w:t>
            </w:r>
          </w:p>
        </w:tc>
        <w:tc>
          <w:tcPr>
            <w:tcW w:w="2090"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対象</w:t>
            </w:r>
          </w:p>
        </w:tc>
        <w:tc>
          <w:tcPr>
            <w:tcW w:w="5955" w:type="dxa"/>
          </w:tcPr>
          <w:p w:rsidR="00A7611B" w:rsidRPr="00E92436" w:rsidRDefault="00A7611B" w:rsidP="00A7611B">
            <w:pPr>
              <w:jc w:val="center"/>
              <w:rPr>
                <w:rFonts w:asciiTheme="majorEastAsia" w:eastAsiaTheme="majorEastAsia" w:hAnsiTheme="majorEastAsia"/>
                <w:sz w:val="22"/>
              </w:rPr>
            </w:pPr>
            <w:r w:rsidRPr="00E92436">
              <w:rPr>
                <w:rFonts w:asciiTheme="majorEastAsia" w:eastAsiaTheme="majorEastAsia" w:hAnsiTheme="majorEastAsia" w:hint="eastAsia"/>
                <w:sz w:val="22"/>
              </w:rPr>
              <w:t>事業内容</w:t>
            </w:r>
          </w:p>
        </w:tc>
      </w:tr>
      <w:tr w:rsidR="00A7611B" w:rsidRPr="00E92436" w:rsidTr="00A7611B">
        <w:tc>
          <w:tcPr>
            <w:tcW w:w="1809"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親子料理教室</w:t>
            </w:r>
          </w:p>
        </w:tc>
        <w:tc>
          <w:tcPr>
            <w:tcW w:w="2090"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幼児</w:t>
            </w:r>
          </w:p>
        </w:tc>
        <w:tc>
          <w:tcPr>
            <w:tcW w:w="5955"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子育て支援センターにおいて、食への興味や作る楽しみを育む食育を目的とした親子で楽しく料理を実施。こどもが簡単にできる内容とし、達成感や自信をつけるきっかけとしている。親に対しても、家庭にお</w:t>
            </w:r>
            <w:r w:rsidR="00E92436">
              <w:rPr>
                <w:rFonts w:asciiTheme="majorEastAsia" w:eastAsiaTheme="majorEastAsia" w:hAnsiTheme="majorEastAsia" w:hint="eastAsia"/>
                <w:sz w:val="20"/>
                <w:szCs w:val="20"/>
              </w:rPr>
              <w:t>ける声掛けや料理作りのヒントとできるよう工夫している。その他</w:t>
            </w:r>
            <w:r w:rsidRPr="00E92436">
              <w:rPr>
                <w:rFonts w:asciiTheme="majorEastAsia" w:eastAsiaTheme="majorEastAsia" w:hAnsiTheme="majorEastAsia" w:hint="eastAsia"/>
                <w:sz w:val="20"/>
                <w:szCs w:val="20"/>
              </w:rPr>
              <w:t>、ブラッシングやおやつについても学ぶ機会としている。</w:t>
            </w:r>
          </w:p>
        </w:tc>
      </w:tr>
      <w:tr w:rsidR="00A7611B" w:rsidRPr="00E92436" w:rsidTr="00A7611B">
        <w:tc>
          <w:tcPr>
            <w:tcW w:w="1809"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こどもクッキング・はみがき教室</w:t>
            </w:r>
          </w:p>
        </w:tc>
        <w:tc>
          <w:tcPr>
            <w:tcW w:w="2090"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小学生</w:t>
            </w:r>
          </w:p>
        </w:tc>
        <w:tc>
          <w:tcPr>
            <w:tcW w:w="5955"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料理への興味を高め、食の大切さやマナー等を学び、家庭での継続をめざす食育の教室。地場産の食材を取り入れ、旬や地産地消について伝える。食器の並べ方や命をいただくことに感謝を持てるようあいさつやマナーについても伝えている。</w:t>
            </w:r>
          </w:p>
        </w:tc>
      </w:tr>
      <w:tr w:rsidR="00A7611B" w:rsidRPr="00E92436" w:rsidTr="00A7611B">
        <w:tc>
          <w:tcPr>
            <w:tcW w:w="1809"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幼児からだづくり講座</w:t>
            </w:r>
          </w:p>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～運動と食育～</w:t>
            </w:r>
          </w:p>
        </w:tc>
        <w:tc>
          <w:tcPr>
            <w:tcW w:w="2090"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年中・年長児、</w:t>
            </w:r>
          </w:p>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小学低学年とその親</w:t>
            </w:r>
          </w:p>
        </w:tc>
        <w:tc>
          <w:tcPr>
            <w:tcW w:w="5955"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生涯健康で生活するための基礎となる幼児期の子とその親を対象に、丈夫で健康なからだを作るための運動と食育の教室。</w:t>
            </w:r>
          </w:p>
        </w:tc>
      </w:tr>
      <w:tr w:rsidR="00A7611B" w:rsidRPr="00E92436" w:rsidTr="00A7611B">
        <w:tc>
          <w:tcPr>
            <w:tcW w:w="1809" w:type="dxa"/>
          </w:tcPr>
          <w:p w:rsidR="00A7611B" w:rsidRPr="00E92436" w:rsidRDefault="00A7611B" w:rsidP="00A7611B">
            <w:pPr>
              <w:jc w:val="left"/>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農場体験塾</w:t>
            </w:r>
          </w:p>
        </w:tc>
        <w:tc>
          <w:tcPr>
            <w:tcW w:w="2090" w:type="dxa"/>
          </w:tcPr>
          <w:p w:rsidR="00A7611B" w:rsidRPr="00E92436" w:rsidRDefault="00A7611B" w:rsidP="00A7611B">
            <w:pPr>
              <w:jc w:val="left"/>
              <w:rPr>
                <w:rFonts w:asciiTheme="majorEastAsia" w:eastAsiaTheme="majorEastAsia" w:hAnsiTheme="majorEastAsia"/>
                <w:sz w:val="20"/>
                <w:szCs w:val="20"/>
              </w:rPr>
            </w:pPr>
            <w:r w:rsidRPr="00E92436">
              <w:rPr>
                <w:rFonts w:asciiTheme="majorEastAsia" w:eastAsiaTheme="majorEastAsia" w:hAnsiTheme="majorEastAsia" w:cs="Times New Roman" w:hint="eastAsia"/>
                <w:sz w:val="20"/>
                <w:szCs w:val="20"/>
              </w:rPr>
              <w:t>小学生</w:t>
            </w:r>
          </w:p>
        </w:tc>
        <w:tc>
          <w:tcPr>
            <w:tcW w:w="5955" w:type="dxa"/>
          </w:tcPr>
          <w:p w:rsidR="00A7611B" w:rsidRPr="00E92436" w:rsidRDefault="00A7611B" w:rsidP="00A7611B">
            <w:pPr>
              <w:jc w:val="left"/>
              <w:rPr>
                <w:rFonts w:ascii="ＭＳ ゴシック" w:eastAsia="ＭＳ ゴシック" w:hAnsi="ＭＳ ゴシック"/>
                <w:sz w:val="20"/>
                <w:szCs w:val="20"/>
              </w:rPr>
            </w:pPr>
            <w:r w:rsidRPr="00E92436">
              <w:rPr>
                <w:rFonts w:ascii="ＭＳ ゴシック" w:eastAsia="ＭＳ ゴシック" w:hAnsi="ＭＳ ゴシック" w:hint="eastAsia"/>
                <w:sz w:val="20"/>
                <w:szCs w:val="20"/>
              </w:rPr>
              <w:t>農業と食料の関わりに興味を持ち、理解を深めてもらうことを目的に野菜の苗植えや収穫体験、搾乳体験、地場野菜や農作物を使用した料理づくりを年３回開講している。</w:t>
            </w:r>
          </w:p>
        </w:tc>
      </w:tr>
      <w:tr w:rsidR="00A7611B" w:rsidRPr="00E92436" w:rsidTr="00A7611B">
        <w:tc>
          <w:tcPr>
            <w:tcW w:w="1809" w:type="dxa"/>
          </w:tcPr>
          <w:p w:rsidR="00A7611B" w:rsidRPr="00E92436" w:rsidRDefault="00A7611B" w:rsidP="00A7611B">
            <w:pPr>
              <w:rPr>
                <w:rFonts w:ascii="ＭＳ ゴシック" w:eastAsia="ＭＳ ゴシック" w:hAnsi="ＭＳ ゴシック"/>
                <w:sz w:val="20"/>
                <w:szCs w:val="20"/>
              </w:rPr>
            </w:pPr>
            <w:r w:rsidRPr="00E92436">
              <w:rPr>
                <w:rFonts w:ascii="ＭＳ ゴシック" w:eastAsia="ＭＳ ゴシック" w:hAnsi="ＭＳ ゴシック" w:hint="eastAsia"/>
                <w:sz w:val="20"/>
                <w:szCs w:val="20"/>
              </w:rPr>
              <w:t>農作物収穫</w:t>
            </w:r>
          </w:p>
          <w:p w:rsidR="00A7611B" w:rsidRPr="00E92436" w:rsidRDefault="00A7611B" w:rsidP="00A7611B">
            <w:pPr>
              <w:rPr>
                <w:rFonts w:ascii="ＭＳ ゴシック" w:eastAsia="ＭＳ ゴシック" w:hAnsi="ＭＳ ゴシック"/>
                <w:sz w:val="20"/>
                <w:szCs w:val="20"/>
              </w:rPr>
            </w:pPr>
            <w:r w:rsidRPr="00E92436">
              <w:rPr>
                <w:rFonts w:ascii="ＭＳ ゴシック" w:eastAsia="ＭＳ ゴシック" w:hAnsi="ＭＳ ゴシック" w:hint="eastAsia"/>
                <w:sz w:val="20"/>
                <w:szCs w:val="20"/>
              </w:rPr>
              <w:t>体験会</w:t>
            </w:r>
          </w:p>
        </w:tc>
        <w:tc>
          <w:tcPr>
            <w:tcW w:w="2090"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町民</w:t>
            </w:r>
          </w:p>
        </w:tc>
        <w:tc>
          <w:tcPr>
            <w:tcW w:w="5955"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農業試験圃場を町民に開放し、農作物の収穫体験を通じて農業に理解を深めてもらうことを目的に年１回実施している。</w:t>
            </w:r>
          </w:p>
        </w:tc>
      </w:tr>
      <w:tr w:rsidR="00A7611B" w:rsidRPr="00E92436" w:rsidTr="00A7611B">
        <w:tc>
          <w:tcPr>
            <w:tcW w:w="1809" w:type="dxa"/>
            <w:vAlign w:val="center"/>
          </w:tcPr>
          <w:p w:rsidR="00A7611B" w:rsidRPr="00E92436" w:rsidRDefault="00A7611B" w:rsidP="00A7611B">
            <w:pPr>
              <w:jc w:val="left"/>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弁当の日</w:t>
            </w:r>
          </w:p>
        </w:tc>
        <w:tc>
          <w:tcPr>
            <w:tcW w:w="2090"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事業所</w:t>
            </w:r>
          </w:p>
        </w:tc>
        <w:tc>
          <w:tcPr>
            <w:tcW w:w="5955" w:type="dxa"/>
          </w:tcPr>
          <w:p w:rsidR="00A7611B" w:rsidRPr="00E92436" w:rsidRDefault="00A7611B" w:rsidP="00A7611B">
            <w:pPr>
              <w:rPr>
                <w:rFonts w:ascii="ＭＳ ゴシック" w:eastAsia="ＭＳ ゴシック" w:hAnsi="ＭＳ ゴシック" w:cs="Times New Roman"/>
                <w:sz w:val="20"/>
                <w:szCs w:val="20"/>
              </w:rPr>
            </w:pPr>
            <w:r w:rsidRPr="00E92436">
              <w:rPr>
                <w:rFonts w:ascii="ＭＳ ゴシック" w:eastAsia="ＭＳ ゴシック" w:hAnsi="ＭＳ ゴシック" w:hint="eastAsia"/>
                <w:sz w:val="20"/>
                <w:szCs w:val="20"/>
              </w:rPr>
              <w:t>地産地消の推進や産地の農畜産物に対する理解を深</w:t>
            </w:r>
            <w:r w:rsidR="00E92436">
              <w:rPr>
                <w:rFonts w:ascii="ＭＳ ゴシック" w:eastAsia="ＭＳ ゴシック" w:hAnsi="ＭＳ ゴシック" w:hint="eastAsia"/>
                <w:sz w:val="20"/>
                <w:szCs w:val="20"/>
              </w:rPr>
              <w:t>めることを目的に月１度、事業所単位で「弁当の日」を設定し</w:t>
            </w:r>
            <w:r w:rsidRPr="00E92436">
              <w:rPr>
                <w:rFonts w:ascii="ＭＳ ゴシック" w:eastAsia="ＭＳ ゴシック" w:hAnsi="ＭＳ ゴシック" w:hint="eastAsia"/>
                <w:sz w:val="20"/>
                <w:szCs w:val="20"/>
              </w:rPr>
              <w:t>、普及・定着を進めている。（５月～１０月まで）</w:t>
            </w:r>
          </w:p>
        </w:tc>
      </w:tr>
      <w:tr w:rsidR="00A7611B" w:rsidRPr="00E92436" w:rsidTr="00A7611B">
        <w:tc>
          <w:tcPr>
            <w:tcW w:w="1809"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よちよちサロン</w:t>
            </w:r>
          </w:p>
        </w:tc>
        <w:tc>
          <w:tcPr>
            <w:tcW w:w="2090"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幼児期を迎える前の１１ヶ月の児と保護者</w:t>
            </w:r>
          </w:p>
        </w:tc>
        <w:tc>
          <w:tcPr>
            <w:tcW w:w="5955"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幼児期の栄養、あそび、生活、はみがきなどを専門職とともに体験してもらう。生活リズムの大切さ、体を使った遊び、おやつの試食を通して親子が楽しく食べられるような食卓づくりを支援している。</w:t>
            </w:r>
          </w:p>
        </w:tc>
      </w:tr>
      <w:tr w:rsidR="00A7611B" w:rsidRPr="00E92436" w:rsidTr="00A7611B">
        <w:tc>
          <w:tcPr>
            <w:tcW w:w="1809"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パパママ教室</w:t>
            </w:r>
          </w:p>
        </w:tc>
        <w:tc>
          <w:tcPr>
            <w:tcW w:w="2090"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全妊婦</w:t>
            </w:r>
          </w:p>
        </w:tc>
        <w:tc>
          <w:tcPr>
            <w:tcW w:w="5955" w:type="dxa"/>
          </w:tcPr>
          <w:p w:rsidR="00A7611B" w:rsidRPr="00E92436" w:rsidRDefault="00A7611B" w:rsidP="00A7611B">
            <w:pPr>
              <w:rPr>
                <w:rFonts w:asciiTheme="majorEastAsia" w:eastAsiaTheme="majorEastAsia" w:hAnsiTheme="majorEastAsia"/>
                <w:sz w:val="20"/>
                <w:szCs w:val="20"/>
              </w:rPr>
            </w:pPr>
            <w:r w:rsidRPr="00E92436">
              <w:rPr>
                <w:rFonts w:asciiTheme="majorEastAsia" w:eastAsiaTheme="majorEastAsia" w:hAnsiTheme="majorEastAsia" w:hint="eastAsia"/>
                <w:sz w:val="20"/>
                <w:szCs w:val="20"/>
              </w:rPr>
              <w:t>妊娠、出産、育児に関する正しい知識の普及を図り、妊婦同士の交流や情報交換の場を提供する。１クール４回で年間４クール実施。妊娠中の食生活だけでなく、産後やこどもを含めた家族の食生活の大切さを伝えている。また、妊娠期の歯の健康の大切さを伝えている。</w:t>
            </w:r>
          </w:p>
        </w:tc>
      </w:tr>
    </w:tbl>
    <w:p w:rsidR="00A7611B" w:rsidRPr="00E92436" w:rsidRDefault="00A7611B" w:rsidP="00CD6BE9">
      <w:pPr>
        <w:rPr>
          <w:sz w:val="20"/>
          <w:szCs w:val="20"/>
        </w:rPr>
      </w:pPr>
    </w:p>
    <w:sectPr w:rsidR="00A7611B" w:rsidRPr="00E92436" w:rsidSect="00FF55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90" w:rsidRDefault="00BC3D90" w:rsidP="00A7611B">
      <w:r>
        <w:separator/>
      </w:r>
    </w:p>
  </w:endnote>
  <w:endnote w:type="continuationSeparator" w:id="0">
    <w:p w:rsidR="00BC3D90" w:rsidRDefault="00BC3D90" w:rsidP="00A7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90" w:rsidRDefault="00BC3D90" w:rsidP="00A7611B">
      <w:r>
        <w:separator/>
      </w:r>
    </w:p>
  </w:footnote>
  <w:footnote w:type="continuationSeparator" w:id="0">
    <w:p w:rsidR="00BC3D90" w:rsidRDefault="00BC3D90" w:rsidP="00A76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7DF0"/>
    <w:multiLevelType w:val="hybridMultilevel"/>
    <w:tmpl w:val="576AE564"/>
    <w:lvl w:ilvl="0" w:tplc="3C5E725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B115C8"/>
    <w:multiLevelType w:val="hybridMultilevel"/>
    <w:tmpl w:val="20081794"/>
    <w:lvl w:ilvl="0" w:tplc="D30AADDA">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3C4868"/>
    <w:multiLevelType w:val="hybridMultilevel"/>
    <w:tmpl w:val="48D46CCA"/>
    <w:lvl w:ilvl="0" w:tplc="FC32D3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695D25"/>
    <w:multiLevelType w:val="hybridMultilevel"/>
    <w:tmpl w:val="D988E518"/>
    <w:lvl w:ilvl="0" w:tplc="E4A404B4">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791728"/>
    <w:multiLevelType w:val="hybridMultilevel"/>
    <w:tmpl w:val="5D4A44E6"/>
    <w:lvl w:ilvl="0" w:tplc="D6AC3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244073"/>
    <w:multiLevelType w:val="hybridMultilevel"/>
    <w:tmpl w:val="1A30F4AC"/>
    <w:lvl w:ilvl="0" w:tplc="6FD84D62">
      <w:start w:val="1"/>
      <w:numFmt w:val="decimalFullWidth"/>
      <w:lvlText w:val="（%1）"/>
      <w:lvlJc w:val="left"/>
      <w:pPr>
        <w:ind w:left="1150" w:hanging="7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nsid w:val="6030546E"/>
    <w:multiLevelType w:val="hybridMultilevel"/>
    <w:tmpl w:val="7E04F726"/>
    <w:lvl w:ilvl="0" w:tplc="3DDEC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1854A1D"/>
    <w:multiLevelType w:val="hybridMultilevel"/>
    <w:tmpl w:val="7EBC6786"/>
    <w:lvl w:ilvl="0" w:tplc="AAFE46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32C387A"/>
    <w:multiLevelType w:val="hybridMultilevel"/>
    <w:tmpl w:val="48EA8ABA"/>
    <w:lvl w:ilvl="0" w:tplc="7E449E24">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8"/>
  </w:num>
  <w:num w:numId="4">
    <w:abstractNumId w:val="3"/>
  </w:num>
  <w:num w:numId="5">
    <w:abstractNumId w:val="2"/>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C6"/>
    <w:rsid w:val="000057DC"/>
    <w:rsid w:val="00102CA7"/>
    <w:rsid w:val="00245CAF"/>
    <w:rsid w:val="00316466"/>
    <w:rsid w:val="003B2933"/>
    <w:rsid w:val="006159D4"/>
    <w:rsid w:val="006C4F56"/>
    <w:rsid w:val="007C3791"/>
    <w:rsid w:val="008C2ED7"/>
    <w:rsid w:val="009C5F40"/>
    <w:rsid w:val="00A63D02"/>
    <w:rsid w:val="00A7611B"/>
    <w:rsid w:val="00AA2A4D"/>
    <w:rsid w:val="00AB734E"/>
    <w:rsid w:val="00BC3D90"/>
    <w:rsid w:val="00BD61F2"/>
    <w:rsid w:val="00CD6BE9"/>
    <w:rsid w:val="00D041C6"/>
    <w:rsid w:val="00D22A44"/>
    <w:rsid w:val="00DE4953"/>
    <w:rsid w:val="00E92436"/>
    <w:rsid w:val="00FF5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55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5510"/>
    <w:rPr>
      <w:rFonts w:asciiTheme="majorHAnsi" w:eastAsiaTheme="majorEastAsia" w:hAnsiTheme="majorHAnsi" w:cstheme="majorBidi"/>
      <w:sz w:val="18"/>
      <w:szCs w:val="18"/>
    </w:rPr>
  </w:style>
  <w:style w:type="paragraph" w:styleId="a5">
    <w:name w:val="List Paragraph"/>
    <w:basedOn w:val="a"/>
    <w:uiPriority w:val="34"/>
    <w:qFormat/>
    <w:rsid w:val="00FF5510"/>
    <w:pPr>
      <w:ind w:leftChars="400" w:left="840"/>
    </w:pPr>
  </w:style>
  <w:style w:type="character" w:styleId="2">
    <w:name w:val="Intense Reference"/>
    <w:uiPriority w:val="32"/>
    <w:qFormat/>
    <w:rsid w:val="00FF5510"/>
    <w:rPr>
      <w:b/>
      <w:bCs/>
      <w:smallCaps/>
      <w:color w:val="9C5252"/>
      <w:spacing w:val="5"/>
      <w:u w:val="single"/>
    </w:rPr>
  </w:style>
  <w:style w:type="paragraph" w:styleId="a6">
    <w:name w:val="header"/>
    <w:basedOn w:val="a"/>
    <w:link w:val="a7"/>
    <w:uiPriority w:val="99"/>
    <w:unhideWhenUsed/>
    <w:rsid w:val="00A7611B"/>
    <w:pPr>
      <w:tabs>
        <w:tab w:val="center" w:pos="4252"/>
        <w:tab w:val="right" w:pos="8504"/>
      </w:tabs>
      <w:snapToGrid w:val="0"/>
    </w:pPr>
  </w:style>
  <w:style w:type="character" w:customStyle="1" w:styleId="a7">
    <w:name w:val="ヘッダー (文字)"/>
    <w:basedOn w:val="a0"/>
    <w:link w:val="a6"/>
    <w:uiPriority w:val="99"/>
    <w:rsid w:val="00A7611B"/>
  </w:style>
  <w:style w:type="paragraph" w:styleId="a8">
    <w:name w:val="footer"/>
    <w:basedOn w:val="a"/>
    <w:link w:val="a9"/>
    <w:uiPriority w:val="99"/>
    <w:unhideWhenUsed/>
    <w:rsid w:val="00A7611B"/>
    <w:pPr>
      <w:tabs>
        <w:tab w:val="center" w:pos="4252"/>
        <w:tab w:val="right" w:pos="8504"/>
      </w:tabs>
      <w:snapToGrid w:val="0"/>
    </w:pPr>
  </w:style>
  <w:style w:type="character" w:customStyle="1" w:styleId="a9">
    <w:name w:val="フッター (文字)"/>
    <w:basedOn w:val="a0"/>
    <w:link w:val="a8"/>
    <w:uiPriority w:val="99"/>
    <w:rsid w:val="00A7611B"/>
  </w:style>
  <w:style w:type="table" w:styleId="aa">
    <w:name w:val="Table Grid"/>
    <w:basedOn w:val="a1"/>
    <w:uiPriority w:val="59"/>
    <w:rsid w:val="00A76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55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5510"/>
    <w:rPr>
      <w:rFonts w:asciiTheme="majorHAnsi" w:eastAsiaTheme="majorEastAsia" w:hAnsiTheme="majorHAnsi" w:cstheme="majorBidi"/>
      <w:sz w:val="18"/>
      <w:szCs w:val="18"/>
    </w:rPr>
  </w:style>
  <w:style w:type="paragraph" w:styleId="a5">
    <w:name w:val="List Paragraph"/>
    <w:basedOn w:val="a"/>
    <w:uiPriority w:val="34"/>
    <w:qFormat/>
    <w:rsid w:val="00FF5510"/>
    <w:pPr>
      <w:ind w:leftChars="400" w:left="840"/>
    </w:pPr>
  </w:style>
  <w:style w:type="character" w:styleId="2">
    <w:name w:val="Intense Reference"/>
    <w:uiPriority w:val="32"/>
    <w:qFormat/>
    <w:rsid w:val="00FF5510"/>
    <w:rPr>
      <w:b/>
      <w:bCs/>
      <w:smallCaps/>
      <w:color w:val="9C5252"/>
      <w:spacing w:val="5"/>
      <w:u w:val="single"/>
    </w:rPr>
  </w:style>
  <w:style w:type="paragraph" w:styleId="a6">
    <w:name w:val="header"/>
    <w:basedOn w:val="a"/>
    <w:link w:val="a7"/>
    <w:uiPriority w:val="99"/>
    <w:unhideWhenUsed/>
    <w:rsid w:val="00A7611B"/>
    <w:pPr>
      <w:tabs>
        <w:tab w:val="center" w:pos="4252"/>
        <w:tab w:val="right" w:pos="8504"/>
      </w:tabs>
      <w:snapToGrid w:val="0"/>
    </w:pPr>
  </w:style>
  <w:style w:type="character" w:customStyle="1" w:styleId="a7">
    <w:name w:val="ヘッダー (文字)"/>
    <w:basedOn w:val="a0"/>
    <w:link w:val="a6"/>
    <w:uiPriority w:val="99"/>
    <w:rsid w:val="00A7611B"/>
  </w:style>
  <w:style w:type="paragraph" w:styleId="a8">
    <w:name w:val="footer"/>
    <w:basedOn w:val="a"/>
    <w:link w:val="a9"/>
    <w:uiPriority w:val="99"/>
    <w:unhideWhenUsed/>
    <w:rsid w:val="00A7611B"/>
    <w:pPr>
      <w:tabs>
        <w:tab w:val="center" w:pos="4252"/>
        <w:tab w:val="right" w:pos="8504"/>
      </w:tabs>
      <w:snapToGrid w:val="0"/>
    </w:pPr>
  </w:style>
  <w:style w:type="character" w:customStyle="1" w:styleId="a9">
    <w:name w:val="フッター (文字)"/>
    <w:basedOn w:val="a0"/>
    <w:link w:val="a8"/>
    <w:uiPriority w:val="99"/>
    <w:rsid w:val="00A7611B"/>
  </w:style>
  <w:style w:type="table" w:styleId="aa">
    <w:name w:val="Table Grid"/>
    <w:basedOn w:val="a1"/>
    <w:uiPriority w:val="59"/>
    <w:rsid w:val="00A76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4.xml"/><Relationship Id="rId26" Type="http://schemas.openxmlformats.org/officeDocument/2006/relationships/image" Target="media/image12.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0.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image" Target="media/image11.emf"/><Relationship Id="rId33" Type="http://schemas.openxmlformats.org/officeDocument/2006/relationships/image" Target="media/image19.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10.jpeg"/><Relationship Id="rId32" Type="http://schemas.openxmlformats.org/officeDocument/2006/relationships/image" Target="media/image18.png"/><Relationship Id="rId37" Type="http://schemas.openxmlformats.org/officeDocument/2006/relationships/image" Target="media/image23.pn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chart" Target="charts/chart7.xml"/><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image" Target="media/image2.png"/><Relationship Id="rId19" Type="http://schemas.openxmlformats.org/officeDocument/2006/relationships/chart" Target="charts/chart5.xml"/><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chart" Target="charts/chart6.xml"/><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sv01209r\&#24441;&#22580;&#20849;&#26377;\&#24441;&#22580;\131&#20445;&#20581;&#35506;\00&#20998;&#39006;&#21029;\&#20445;&#20581;&#20104;&#38450;\&#20107;&#26989;&#38306;&#20418;\&#25104;&#20154;&#38306;&#20418;\&#12414;&#12367;&#12409;&#12388;21&#65288;&#35413;&#20385;&#12450;&#12531;&#12465;&#12540;&#12488;&#21407;&#26412;&#65289;\&#26368;&#32066;&#35413;&#20385;&#12464;&#12521;&#12501;.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openxmlformats.org/officeDocument/2006/relationships/image" Target="../media/image7.jpeg"/><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oleObject" Target="file:///\\sv01209r\&#24441;&#22580;&#20849;&#26377;\&#24441;&#22580;\131&#20445;&#20581;&#35506;\00&#20998;&#39006;&#21029;\&#20445;&#20581;&#20104;&#38450;\&#20107;&#26989;&#38306;&#20418;\&#25104;&#20154;&#38306;&#20418;\&#12414;&#12367;&#12409;&#12388;&#20581;&#24247;21&#31532;&#8545;&#26399;\&#31532;&#65298;&#26399;&#12414;&#12367;&#12409;&#12388;&#20581;&#24247;&#65298;&#65297;\&#12487;&#12540;&#12479;&#39006;\&#12414;&#12367;&#12409;&#12388;21&#29992;&#12464;&#12521;&#12501;(&#29305;&#23450;&#20581;&#35386;).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sv01209r\&#24441;&#22580;&#20849;&#26377;\&#24441;&#22580;\131&#20445;&#20581;&#35506;\00&#20998;&#39006;&#21029;\&#20445;&#20581;&#20104;&#38450;\&#20107;&#26989;&#38306;&#20418;\&#25104;&#20154;&#38306;&#20418;\&#12414;&#12367;&#12409;&#12388;&#20581;&#24247;21&#31532;&#8545;&#26399;\&#31532;&#65298;&#26399;&#12414;&#12367;&#12409;&#12388;&#20581;&#24247;&#65298;&#65297;\&#12487;&#12540;&#12479;&#39006;\&#12414;&#12367;&#12409;&#12388;21&#29992;&#12464;&#12521;&#12501;(&#29305;&#23450;&#20581;&#35386;).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人口・世帯数!$B$33</c:f>
              <c:strCache>
                <c:ptCount val="1"/>
                <c:pt idx="0">
                  <c:v>年少人口</c:v>
                </c:pt>
              </c:strCache>
            </c:strRef>
          </c:tx>
          <c:spPr>
            <a:solidFill>
              <a:srgbClr val="92D050"/>
            </a:solidFill>
          </c:spPr>
          <c:invertIfNegative val="0"/>
          <c:dLbls>
            <c:showLegendKey val="0"/>
            <c:showVal val="1"/>
            <c:showCatName val="0"/>
            <c:showSerName val="0"/>
            <c:showPercent val="0"/>
            <c:showBubbleSize val="0"/>
            <c:showLeaderLines val="0"/>
          </c:dLbls>
          <c:cat>
            <c:strRef>
              <c:f>人口・世帯数!$A$34:$A$36</c:f>
              <c:strCache>
                <c:ptCount val="3"/>
                <c:pt idx="0">
                  <c:v>平成7年</c:v>
                </c:pt>
                <c:pt idx="1">
                  <c:v>平成12年</c:v>
                </c:pt>
                <c:pt idx="2">
                  <c:v>平成22年</c:v>
                </c:pt>
              </c:strCache>
            </c:strRef>
          </c:cat>
          <c:val>
            <c:numRef>
              <c:f>人口・世帯数!$B$34:$B$36</c:f>
              <c:numCache>
                <c:formatCode>0.00%</c:formatCode>
                <c:ptCount val="3"/>
                <c:pt idx="0">
                  <c:v>0.17299999999999999</c:v>
                </c:pt>
                <c:pt idx="1">
                  <c:v>0.152</c:v>
                </c:pt>
                <c:pt idx="2">
                  <c:v>0.14000000000000001</c:v>
                </c:pt>
              </c:numCache>
            </c:numRef>
          </c:val>
        </c:ser>
        <c:ser>
          <c:idx val="1"/>
          <c:order val="1"/>
          <c:tx>
            <c:strRef>
              <c:f>人口・世帯数!$C$33</c:f>
              <c:strCache>
                <c:ptCount val="1"/>
                <c:pt idx="0">
                  <c:v>生産年齢人口</c:v>
                </c:pt>
              </c:strCache>
            </c:strRef>
          </c:tx>
          <c:spPr>
            <a:solidFill>
              <a:srgbClr val="FFC000"/>
            </a:solidFill>
          </c:spPr>
          <c:invertIfNegative val="0"/>
          <c:dLbls>
            <c:showLegendKey val="0"/>
            <c:showVal val="1"/>
            <c:showCatName val="0"/>
            <c:showSerName val="0"/>
            <c:showPercent val="0"/>
            <c:showBubbleSize val="0"/>
            <c:showLeaderLines val="0"/>
          </c:dLbls>
          <c:cat>
            <c:strRef>
              <c:f>人口・世帯数!$A$34:$A$36</c:f>
              <c:strCache>
                <c:ptCount val="3"/>
                <c:pt idx="0">
                  <c:v>平成7年</c:v>
                </c:pt>
                <c:pt idx="1">
                  <c:v>平成12年</c:v>
                </c:pt>
                <c:pt idx="2">
                  <c:v>平成22年</c:v>
                </c:pt>
              </c:strCache>
            </c:strRef>
          </c:cat>
          <c:val>
            <c:numRef>
              <c:f>人口・世帯数!$C$34:$C$36</c:f>
              <c:numCache>
                <c:formatCode>0.00%</c:formatCode>
                <c:ptCount val="3"/>
                <c:pt idx="0">
                  <c:v>0.66200000000000003</c:v>
                </c:pt>
                <c:pt idx="1">
                  <c:v>0.622</c:v>
                </c:pt>
                <c:pt idx="2">
                  <c:v>0.60099999999999998</c:v>
                </c:pt>
              </c:numCache>
            </c:numRef>
          </c:val>
        </c:ser>
        <c:ser>
          <c:idx val="2"/>
          <c:order val="2"/>
          <c:tx>
            <c:strRef>
              <c:f>人口・世帯数!$D$33</c:f>
              <c:strCache>
                <c:ptCount val="1"/>
                <c:pt idx="0">
                  <c:v>高齢人口</c:v>
                </c:pt>
              </c:strCache>
            </c:strRef>
          </c:tx>
          <c:spPr>
            <a:solidFill>
              <a:schemeClr val="accent1"/>
            </a:solidFill>
            <a:ln>
              <a:noFill/>
            </a:ln>
          </c:spPr>
          <c:invertIfNegative val="0"/>
          <c:dLbls>
            <c:showLegendKey val="0"/>
            <c:showVal val="1"/>
            <c:showCatName val="0"/>
            <c:showSerName val="0"/>
            <c:showPercent val="0"/>
            <c:showBubbleSize val="0"/>
            <c:showLeaderLines val="0"/>
          </c:dLbls>
          <c:cat>
            <c:strRef>
              <c:f>人口・世帯数!$A$34:$A$36</c:f>
              <c:strCache>
                <c:ptCount val="3"/>
                <c:pt idx="0">
                  <c:v>平成7年</c:v>
                </c:pt>
                <c:pt idx="1">
                  <c:v>平成12年</c:v>
                </c:pt>
                <c:pt idx="2">
                  <c:v>平成22年</c:v>
                </c:pt>
              </c:strCache>
            </c:strRef>
          </c:cat>
          <c:val>
            <c:numRef>
              <c:f>人口・世帯数!$D$34:$D$36</c:f>
              <c:numCache>
                <c:formatCode>0.00%</c:formatCode>
                <c:ptCount val="3"/>
                <c:pt idx="0">
                  <c:v>0.16500000000000001</c:v>
                </c:pt>
                <c:pt idx="1">
                  <c:v>0.22600000000000001</c:v>
                </c:pt>
                <c:pt idx="2">
                  <c:v>0.25900000000000001</c:v>
                </c:pt>
              </c:numCache>
            </c:numRef>
          </c:val>
        </c:ser>
        <c:dLbls>
          <c:showLegendKey val="0"/>
          <c:showVal val="0"/>
          <c:showCatName val="0"/>
          <c:showSerName val="0"/>
          <c:showPercent val="0"/>
          <c:showBubbleSize val="0"/>
        </c:dLbls>
        <c:gapWidth val="150"/>
        <c:overlap val="100"/>
        <c:axId val="112399104"/>
        <c:axId val="112400640"/>
      </c:barChart>
      <c:catAx>
        <c:axId val="112399104"/>
        <c:scaling>
          <c:orientation val="minMax"/>
        </c:scaling>
        <c:delete val="0"/>
        <c:axPos val="b"/>
        <c:numFmt formatCode="General" sourceLinked="1"/>
        <c:majorTickMark val="out"/>
        <c:minorTickMark val="none"/>
        <c:tickLblPos val="nextTo"/>
        <c:crossAx val="112400640"/>
        <c:crosses val="autoZero"/>
        <c:auto val="1"/>
        <c:lblAlgn val="ctr"/>
        <c:lblOffset val="100"/>
        <c:noMultiLvlLbl val="0"/>
      </c:catAx>
      <c:valAx>
        <c:axId val="112400640"/>
        <c:scaling>
          <c:orientation val="minMax"/>
        </c:scaling>
        <c:delete val="0"/>
        <c:axPos val="l"/>
        <c:majorGridlines/>
        <c:numFmt formatCode="0%" sourceLinked="0"/>
        <c:majorTickMark val="out"/>
        <c:minorTickMark val="none"/>
        <c:tickLblPos val="nextTo"/>
        <c:crossAx val="112399104"/>
        <c:crosses val="autoZero"/>
        <c:crossBetween val="between"/>
      </c:valAx>
    </c:plotArea>
    <c:legend>
      <c:legendPos val="r"/>
      <c:layout>
        <c:manualLayout>
          <c:xMode val="edge"/>
          <c:yMode val="edge"/>
          <c:x val="0.75282086865578579"/>
          <c:y val="0.35590551181102359"/>
          <c:w val="0.22495690912199195"/>
          <c:h val="0.26967000641947625"/>
        </c:manualLayout>
      </c:layout>
      <c:overlay val="0"/>
      <c:txPr>
        <a:bodyPr/>
        <a:lstStyle/>
        <a:p>
          <a:pPr>
            <a:defRPr sz="1200" baseline="0"/>
          </a:pPr>
          <a:endParaRPr lang="ja-JP"/>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50"/>
          </a:pPr>
          <a:endParaRPr lang="ja-JP"/>
        </a:p>
      </c:txPr>
    </c:title>
    <c:autoTitleDeleted val="0"/>
    <c:plotArea>
      <c:layout/>
      <c:pieChart>
        <c:varyColors val="1"/>
        <c:ser>
          <c:idx val="0"/>
          <c:order val="0"/>
          <c:tx>
            <c:strRef>
              <c:f>人口・世帯数!$A$3</c:f>
              <c:strCache>
                <c:ptCount val="1"/>
                <c:pt idx="0">
                  <c:v>平成2年</c:v>
                </c:pt>
              </c:strCache>
            </c:strRef>
          </c:tx>
          <c:dPt>
            <c:idx val="0"/>
            <c:bubble3D val="0"/>
          </c:dPt>
          <c:dPt>
            <c:idx val="1"/>
            <c:bubble3D val="0"/>
          </c:dPt>
          <c:dPt>
            <c:idx val="2"/>
            <c:bubble3D val="0"/>
          </c:dPt>
          <c:dPt>
            <c:idx val="3"/>
            <c:bubble3D val="0"/>
          </c:dPt>
          <c:cat>
            <c:strRef>
              <c:f>人口・世帯数!$B$2:$E$2</c:f>
              <c:strCache>
                <c:ptCount val="4"/>
                <c:pt idx="0">
                  <c:v>核家族世帯</c:v>
                </c:pt>
                <c:pt idx="1">
                  <c:v>その他の親族家族世帯</c:v>
                </c:pt>
                <c:pt idx="2">
                  <c:v>単独世帯</c:v>
                </c:pt>
                <c:pt idx="3">
                  <c:v>その他</c:v>
                </c:pt>
              </c:strCache>
            </c:strRef>
          </c:cat>
          <c:val>
            <c:numRef>
              <c:f>人口・世帯数!$B$3:$E$3</c:f>
              <c:numCache>
                <c:formatCode>General</c:formatCode>
                <c:ptCount val="4"/>
                <c:pt idx="0">
                  <c:v>5035</c:v>
                </c:pt>
                <c:pt idx="1">
                  <c:v>1359</c:v>
                </c:pt>
                <c:pt idx="2">
                  <c:v>839</c:v>
                </c:pt>
                <c:pt idx="3">
                  <c:v>10</c:v>
                </c:pt>
              </c:numCache>
            </c:numRef>
          </c:val>
        </c:ser>
        <c:ser>
          <c:idx val="1"/>
          <c:order val="1"/>
          <c:tx>
            <c:strRef>
              <c:f>人口・世帯数!$A$4</c:f>
              <c:strCache>
                <c:ptCount val="1"/>
                <c:pt idx="0">
                  <c:v>平成12年</c:v>
                </c:pt>
              </c:strCache>
            </c:strRef>
          </c:tx>
          <c:dPt>
            <c:idx val="0"/>
            <c:bubble3D val="0"/>
          </c:dPt>
          <c:dPt>
            <c:idx val="1"/>
            <c:bubble3D val="0"/>
          </c:dPt>
          <c:dPt>
            <c:idx val="2"/>
            <c:bubble3D val="0"/>
          </c:dPt>
          <c:dPt>
            <c:idx val="3"/>
            <c:bubble3D val="0"/>
          </c:dPt>
          <c:cat>
            <c:strRef>
              <c:f>人口・世帯数!$B$2:$E$2</c:f>
              <c:strCache>
                <c:ptCount val="4"/>
                <c:pt idx="0">
                  <c:v>核家族世帯</c:v>
                </c:pt>
                <c:pt idx="1">
                  <c:v>その他の親族家族世帯</c:v>
                </c:pt>
                <c:pt idx="2">
                  <c:v>単独世帯</c:v>
                </c:pt>
                <c:pt idx="3">
                  <c:v>その他</c:v>
                </c:pt>
              </c:strCache>
            </c:strRef>
          </c:cat>
          <c:val>
            <c:numRef>
              <c:f>人口・世帯数!$B$4:$E$4</c:f>
              <c:numCache>
                <c:formatCode>General</c:formatCode>
                <c:ptCount val="4"/>
                <c:pt idx="0">
                  <c:v>6358</c:v>
                </c:pt>
                <c:pt idx="1">
                  <c:v>1261</c:v>
                </c:pt>
                <c:pt idx="2">
                  <c:v>1678</c:v>
                </c:pt>
                <c:pt idx="3">
                  <c:v>30</c:v>
                </c:pt>
              </c:numCache>
            </c:numRef>
          </c:val>
        </c:ser>
        <c:ser>
          <c:idx val="2"/>
          <c:order val="2"/>
          <c:tx>
            <c:strRef>
              <c:f>人口・世帯数!$A$5</c:f>
              <c:strCache>
                <c:ptCount val="1"/>
                <c:pt idx="0">
                  <c:v>平成22年</c:v>
                </c:pt>
              </c:strCache>
            </c:strRef>
          </c:tx>
          <c:dPt>
            <c:idx val="0"/>
            <c:bubble3D val="0"/>
          </c:dPt>
          <c:dPt>
            <c:idx val="1"/>
            <c:bubble3D val="0"/>
          </c:dPt>
          <c:dPt>
            <c:idx val="2"/>
            <c:bubble3D val="0"/>
          </c:dPt>
          <c:dPt>
            <c:idx val="3"/>
            <c:bubble3D val="0"/>
          </c:dPt>
          <c:cat>
            <c:strRef>
              <c:f>人口・世帯数!$B$2:$E$2</c:f>
              <c:strCache>
                <c:ptCount val="4"/>
                <c:pt idx="0">
                  <c:v>核家族世帯</c:v>
                </c:pt>
                <c:pt idx="1">
                  <c:v>その他の親族家族世帯</c:v>
                </c:pt>
                <c:pt idx="2">
                  <c:v>単独世帯</c:v>
                </c:pt>
                <c:pt idx="3">
                  <c:v>その他</c:v>
                </c:pt>
              </c:strCache>
            </c:strRef>
          </c:cat>
          <c:val>
            <c:numRef>
              <c:f>人口・世帯数!$B$5:$E$5</c:f>
              <c:numCache>
                <c:formatCode>General</c:formatCode>
                <c:ptCount val="4"/>
                <c:pt idx="0">
                  <c:v>6918</c:v>
                </c:pt>
                <c:pt idx="1">
                  <c:v>1057</c:v>
                </c:pt>
                <c:pt idx="2">
                  <c:v>2288</c:v>
                </c:pt>
                <c:pt idx="3">
                  <c:v>96</c:v>
                </c:pt>
              </c:numCache>
            </c:numRef>
          </c:val>
        </c:ser>
        <c:ser>
          <c:idx val="3"/>
          <c:order val="3"/>
          <c:tx>
            <c:strRef>
              <c:f>人口・世帯数!$A$6</c:f>
              <c:strCache>
                <c:ptCount val="1"/>
                <c:pt idx="0">
                  <c:v>平成７年</c:v>
                </c:pt>
              </c:strCache>
            </c:strRef>
          </c:tx>
          <c:spPr>
            <a:solidFill>
              <a:srgbClr val="00B050"/>
            </a:solidFill>
          </c:spPr>
          <c:dPt>
            <c:idx val="0"/>
            <c:bubble3D val="0"/>
            <c:spPr>
              <a:solidFill>
                <a:srgbClr val="0070C0"/>
              </a:solidFill>
            </c:spPr>
          </c:dPt>
          <c:dPt>
            <c:idx val="1"/>
            <c:bubble3D val="0"/>
            <c:spPr>
              <a:solidFill>
                <a:srgbClr val="C00000"/>
              </a:solidFill>
            </c:spPr>
          </c:dPt>
          <c:dPt>
            <c:idx val="2"/>
            <c:bubble3D val="0"/>
            <c:spPr>
              <a:solidFill>
                <a:srgbClr val="92D050"/>
              </a:solidFill>
            </c:spPr>
          </c:dPt>
          <c:dPt>
            <c:idx val="3"/>
            <c:bubble3D val="0"/>
            <c:spPr>
              <a:solidFill>
                <a:srgbClr val="FFC000"/>
              </a:solidFill>
            </c:spPr>
          </c:dPt>
          <c:cat>
            <c:strRef>
              <c:f>人口・世帯数!$B$2:$E$2</c:f>
              <c:strCache>
                <c:ptCount val="4"/>
                <c:pt idx="0">
                  <c:v>核家族世帯</c:v>
                </c:pt>
                <c:pt idx="1">
                  <c:v>その他の親族家族世帯</c:v>
                </c:pt>
                <c:pt idx="2">
                  <c:v>単独世帯</c:v>
                </c:pt>
                <c:pt idx="3">
                  <c:v>その他</c:v>
                </c:pt>
              </c:strCache>
            </c:strRef>
          </c:cat>
          <c:val>
            <c:numRef>
              <c:f>人口・世帯数!$B$6:$E$6</c:f>
              <c:numCache>
                <c:formatCode>General</c:formatCode>
                <c:ptCount val="4"/>
                <c:pt idx="0">
                  <c:v>5558</c:v>
                </c:pt>
                <c:pt idx="1">
                  <c:v>1300</c:v>
                </c:pt>
                <c:pt idx="2">
                  <c:v>1270</c:v>
                </c:pt>
                <c:pt idx="3">
                  <c:v>18</c:v>
                </c:pt>
              </c:numCache>
            </c:numRef>
          </c:val>
        </c:ser>
        <c:dLbls>
          <c:showLegendKey val="0"/>
          <c:showVal val="0"/>
          <c:showCatName val="0"/>
          <c:showSerName val="0"/>
          <c:showPercent val="0"/>
          <c:showBubbleSize val="0"/>
          <c:showLeaderLines val="1"/>
        </c:dLbls>
        <c:firstSliceAng val="0"/>
      </c:pieChart>
      <c:spPr>
        <a:noFill/>
        <a:ln w="25397">
          <a:noFill/>
        </a:ln>
      </c:spPr>
    </c:plotArea>
    <c:legend>
      <c:legendPos val="r"/>
      <c:overlay val="0"/>
      <c:txPr>
        <a:bodyPr/>
        <a:lstStyle/>
        <a:p>
          <a:pPr>
            <a:defRPr sz="1100" baseline="0"/>
          </a:pPr>
          <a:endParaRPr lang="ja-JP"/>
        </a:p>
      </c:txPr>
    </c:legend>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54812239733683"/>
          <c:y val="8.0971396432588785E-2"/>
          <c:w val="0.85655737704918034"/>
          <c:h val="0.64086935561626224"/>
        </c:manualLayout>
      </c:layout>
      <c:lineChart>
        <c:grouping val="standard"/>
        <c:varyColors val="0"/>
        <c:ser>
          <c:idx val="0"/>
          <c:order val="0"/>
          <c:tx>
            <c:strRef>
              <c:f>健康に関する意識!$A$67</c:f>
              <c:strCache>
                <c:ptCount val="1"/>
                <c:pt idx="0">
                  <c:v>全国</c:v>
                </c:pt>
              </c:strCache>
            </c:strRef>
          </c:tx>
          <c:cat>
            <c:strRef>
              <c:f>健康に関する意識!$B$66:$F$66</c:f>
              <c:strCache>
                <c:ptCount val="5"/>
                <c:pt idx="0">
                  <c:v>平成2年</c:v>
                </c:pt>
                <c:pt idx="1">
                  <c:v>平成7年</c:v>
                </c:pt>
                <c:pt idx="2">
                  <c:v>平成12年</c:v>
                </c:pt>
                <c:pt idx="3">
                  <c:v>平成17年</c:v>
                </c:pt>
                <c:pt idx="4">
                  <c:v>平成22年</c:v>
                </c:pt>
              </c:strCache>
            </c:strRef>
          </c:cat>
          <c:val>
            <c:numRef>
              <c:f>健康に関する意識!$B$67:$F$67</c:f>
              <c:numCache>
                <c:formatCode>0.0%</c:formatCode>
                <c:ptCount val="5"/>
                <c:pt idx="0">
                  <c:v>0.12</c:v>
                </c:pt>
                <c:pt idx="1">
                  <c:v>0.14499999999999999</c:v>
                </c:pt>
                <c:pt idx="2">
                  <c:v>0.17299999999999999</c:v>
                </c:pt>
                <c:pt idx="3">
                  <c:v>0.20100000000000001</c:v>
                </c:pt>
                <c:pt idx="4">
                  <c:v>0.23</c:v>
                </c:pt>
              </c:numCache>
            </c:numRef>
          </c:val>
          <c:smooth val="0"/>
        </c:ser>
        <c:ser>
          <c:idx val="1"/>
          <c:order val="1"/>
          <c:tx>
            <c:strRef>
              <c:f>健康に関する意識!$A$68</c:f>
              <c:strCache>
                <c:ptCount val="1"/>
                <c:pt idx="0">
                  <c:v>全道</c:v>
                </c:pt>
              </c:strCache>
            </c:strRef>
          </c:tx>
          <c:cat>
            <c:strRef>
              <c:f>健康に関する意識!$B$66:$F$66</c:f>
              <c:strCache>
                <c:ptCount val="5"/>
                <c:pt idx="0">
                  <c:v>平成2年</c:v>
                </c:pt>
                <c:pt idx="1">
                  <c:v>平成7年</c:v>
                </c:pt>
                <c:pt idx="2">
                  <c:v>平成12年</c:v>
                </c:pt>
                <c:pt idx="3">
                  <c:v>平成17年</c:v>
                </c:pt>
                <c:pt idx="4">
                  <c:v>平成22年</c:v>
                </c:pt>
              </c:strCache>
            </c:strRef>
          </c:cat>
          <c:val>
            <c:numRef>
              <c:f>健康に関する意識!$B$68:$F$68</c:f>
              <c:numCache>
                <c:formatCode>0.0%</c:formatCode>
                <c:ptCount val="5"/>
                <c:pt idx="0">
                  <c:v>0.12</c:v>
                </c:pt>
                <c:pt idx="1">
                  <c:v>0.14799999999999999</c:v>
                </c:pt>
                <c:pt idx="2">
                  <c:v>0.182</c:v>
                </c:pt>
                <c:pt idx="3">
                  <c:v>0.214</c:v>
                </c:pt>
                <c:pt idx="4">
                  <c:v>0.247</c:v>
                </c:pt>
              </c:numCache>
            </c:numRef>
          </c:val>
          <c:smooth val="0"/>
        </c:ser>
        <c:ser>
          <c:idx val="2"/>
          <c:order val="2"/>
          <c:tx>
            <c:strRef>
              <c:f>健康に関する意識!$A$69</c:f>
              <c:strCache>
                <c:ptCount val="1"/>
                <c:pt idx="0">
                  <c:v>幕別</c:v>
                </c:pt>
              </c:strCache>
            </c:strRef>
          </c:tx>
          <c:spPr>
            <a:ln>
              <a:prstDash val="sysDash"/>
            </a:ln>
          </c:spPr>
          <c:cat>
            <c:strRef>
              <c:f>健康に関する意識!$B$66:$F$66</c:f>
              <c:strCache>
                <c:ptCount val="5"/>
                <c:pt idx="0">
                  <c:v>平成2年</c:v>
                </c:pt>
                <c:pt idx="1">
                  <c:v>平成7年</c:v>
                </c:pt>
                <c:pt idx="2">
                  <c:v>平成12年</c:v>
                </c:pt>
                <c:pt idx="3">
                  <c:v>平成17年</c:v>
                </c:pt>
                <c:pt idx="4">
                  <c:v>平成22年</c:v>
                </c:pt>
              </c:strCache>
            </c:strRef>
          </c:cat>
          <c:val>
            <c:numRef>
              <c:f>健康に関する意識!$B$69:$F$69</c:f>
              <c:numCache>
                <c:formatCode>0.0%</c:formatCode>
                <c:ptCount val="5"/>
                <c:pt idx="0">
                  <c:v>0.13100000000000001</c:v>
                </c:pt>
                <c:pt idx="1">
                  <c:v>0.155</c:v>
                </c:pt>
                <c:pt idx="2">
                  <c:v>0.19</c:v>
                </c:pt>
                <c:pt idx="3">
                  <c:v>0.222</c:v>
                </c:pt>
                <c:pt idx="4">
                  <c:v>0.25900000000000001</c:v>
                </c:pt>
              </c:numCache>
            </c:numRef>
          </c:val>
          <c:smooth val="0"/>
        </c:ser>
        <c:dLbls>
          <c:showLegendKey val="0"/>
          <c:showVal val="0"/>
          <c:showCatName val="0"/>
          <c:showSerName val="0"/>
          <c:showPercent val="0"/>
          <c:showBubbleSize val="0"/>
        </c:dLbls>
        <c:marker val="1"/>
        <c:smooth val="0"/>
        <c:axId val="115730304"/>
        <c:axId val="115731840"/>
      </c:lineChart>
      <c:catAx>
        <c:axId val="115730304"/>
        <c:scaling>
          <c:orientation val="minMax"/>
        </c:scaling>
        <c:delete val="0"/>
        <c:axPos val="b"/>
        <c:majorTickMark val="none"/>
        <c:minorTickMark val="none"/>
        <c:tickLblPos val="nextTo"/>
        <c:crossAx val="115731840"/>
        <c:crosses val="autoZero"/>
        <c:auto val="1"/>
        <c:lblAlgn val="ctr"/>
        <c:lblOffset val="100"/>
        <c:noMultiLvlLbl val="0"/>
      </c:catAx>
      <c:valAx>
        <c:axId val="115731840"/>
        <c:scaling>
          <c:orientation val="minMax"/>
          <c:max val="0.28000000000000003"/>
          <c:min val="0.1"/>
        </c:scaling>
        <c:delete val="0"/>
        <c:axPos val="l"/>
        <c:majorGridlines/>
        <c:numFmt formatCode="0%" sourceLinked="0"/>
        <c:majorTickMark val="none"/>
        <c:minorTickMark val="none"/>
        <c:tickLblPos val="nextTo"/>
        <c:txPr>
          <a:bodyPr/>
          <a:lstStyle/>
          <a:p>
            <a:pPr>
              <a:defRPr baseline="0">
                <a:latin typeface="ＭＳ 明朝" pitchFamily="17" charset="-128"/>
                <a:ea typeface="ＭＳ 明朝" pitchFamily="17" charset="-128"/>
              </a:defRPr>
            </a:pPr>
            <a:endParaRPr lang="ja-JP"/>
          </a:p>
        </c:txPr>
        <c:crossAx val="115730304"/>
        <c:crosses val="autoZero"/>
        <c:crossBetween val="between"/>
      </c:valAx>
      <c:dTable>
        <c:showHorzBorder val="1"/>
        <c:showVertBorder val="1"/>
        <c:showOutline val="1"/>
        <c:showKeys val="0"/>
        <c:txPr>
          <a:bodyPr/>
          <a:lstStyle/>
          <a:p>
            <a:pPr rtl="0">
              <a:defRPr>
                <a:latin typeface="ＭＳ 明朝" pitchFamily="17" charset="-128"/>
                <a:ea typeface="ＭＳ 明朝" pitchFamily="17" charset="-128"/>
              </a:defRPr>
            </a:pPr>
            <a:endParaRPr lang="ja-JP"/>
          </a:p>
        </c:txPr>
      </c:dTable>
    </c:plotArea>
    <c:legend>
      <c:legendPos val="r"/>
      <c:layout>
        <c:manualLayout>
          <c:xMode val="edge"/>
          <c:yMode val="edge"/>
          <c:x val="0.30405444249266034"/>
          <c:y val="7.8505543949863407E-2"/>
          <c:w val="0.38797814207650272"/>
          <c:h val="7.9855278506853325E-2"/>
        </c:manualLayout>
      </c:layout>
      <c:overlay val="1"/>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en-US"/>
              <a:t>10</a:t>
            </a:r>
            <a:r>
              <a:rPr lang="ja-JP"/>
              <a:t>年間（</a:t>
            </a:r>
            <a:r>
              <a:rPr lang="en-US"/>
              <a:t>H12</a:t>
            </a:r>
            <a:r>
              <a:rPr lang="ja-JP"/>
              <a:t>～</a:t>
            </a:r>
            <a:r>
              <a:rPr lang="en-US"/>
              <a:t>21</a:t>
            </a:r>
            <a:r>
              <a:rPr lang="ja-JP"/>
              <a:t>）の自殺者数</a:t>
            </a:r>
            <a:endParaRPr lang="en-US"/>
          </a:p>
        </c:rich>
      </c:tx>
      <c:overlay val="0"/>
    </c:title>
    <c:autoTitleDeleted val="0"/>
    <c:plotArea>
      <c:layout/>
      <c:lineChart>
        <c:grouping val="standard"/>
        <c:varyColors val="0"/>
        <c:ser>
          <c:idx val="0"/>
          <c:order val="0"/>
          <c:tx>
            <c:strRef>
              <c:f>ストレス!$B$19</c:f>
              <c:strCache>
                <c:ptCount val="1"/>
                <c:pt idx="0">
                  <c:v>合計</c:v>
                </c:pt>
              </c:strCache>
            </c:strRef>
          </c:tx>
          <c:spPr>
            <a:ln>
              <a:prstDash val="sysDash"/>
            </a:ln>
          </c:spPr>
          <c:dLbls>
            <c:dLblPos val="r"/>
            <c:showLegendKey val="0"/>
            <c:showVal val="1"/>
            <c:showCatName val="0"/>
            <c:showSerName val="0"/>
            <c:showPercent val="0"/>
            <c:showBubbleSize val="0"/>
            <c:showLeaderLines val="0"/>
          </c:dLbls>
          <c:cat>
            <c:strRef>
              <c:f>ストレス!$A$20:$A$28</c:f>
              <c:strCache>
                <c:ptCount val="9"/>
                <c:pt idx="0">
                  <c:v>90代</c:v>
                </c:pt>
                <c:pt idx="1">
                  <c:v>80代</c:v>
                </c:pt>
                <c:pt idx="2">
                  <c:v>70代</c:v>
                </c:pt>
                <c:pt idx="3">
                  <c:v>60代</c:v>
                </c:pt>
                <c:pt idx="4">
                  <c:v>50代</c:v>
                </c:pt>
                <c:pt idx="5">
                  <c:v>40代</c:v>
                </c:pt>
                <c:pt idx="6">
                  <c:v>30代</c:v>
                </c:pt>
                <c:pt idx="7">
                  <c:v>20代</c:v>
                </c:pt>
                <c:pt idx="8">
                  <c:v>10代</c:v>
                </c:pt>
              </c:strCache>
            </c:strRef>
          </c:cat>
          <c:val>
            <c:numRef>
              <c:f>ストレス!$B$20:$B$28</c:f>
              <c:numCache>
                <c:formatCode>General</c:formatCode>
                <c:ptCount val="9"/>
                <c:pt idx="0">
                  <c:v>1</c:v>
                </c:pt>
                <c:pt idx="1">
                  <c:v>5</c:v>
                </c:pt>
                <c:pt idx="2">
                  <c:v>5</c:v>
                </c:pt>
                <c:pt idx="3">
                  <c:v>18</c:v>
                </c:pt>
                <c:pt idx="4">
                  <c:v>19</c:v>
                </c:pt>
                <c:pt idx="5">
                  <c:v>13</c:v>
                </c:pt>
                <c:pt idx="6">
                  <c:v>3</c:v>
                </c:pt>
                <c:pt idx="7">
                  <c:v>6</c:v>
                </c:pt>
                <c:pt idx="8">
                  <c:v>0</c:v>
                </c:pt>
              </c:numCache>
            </c:numRef>
          </c:val>
          <c:smooth val="0"/>
        </c:ser>
        <c:ser>
          <c:idx val="1"/>
          <c:order val="1"/>
          <c:tx>
            <c:strRef>
              <c:f>ストレス!$C$19</c:f>
              <c:strCache>
                <c:ptCount val="1"/>
                <c:pt idx="0">
                  <c:v>男</c:v>
                </c:pt>
              </c:strCache>
            </c:strRef>
          </c:tx>
          <c:dLbls>
            <c:dLblPos val="r"/>
            <c:showLegendKey val="0"/>
            <c:showVal val="1"/>
            <c:showCatName val="0"/>
            <c:showSerName val="0"/>
            <c:showPercent val="0"/>
            <c:showBubbleSize val="0"/>
            <c:showLeaderLines val="0"/>
          </c:dLbls>
          <c:cat>
            <c:strRef>
              <c:f>ストレス!$A$20:$A$28</c:f>
              <c:strCache>
                <c:ptCount val="9"/>
                <c:pt idx="0">
                  <c:v>90代</c:v>
                </c:pt>
                <c:pt idx="1">
                  <c:v>80代</c:v>
                </c:pt>
                <c:pt idx="2">
                  <c:v>70代</c:v>
                </c:pt>
                <c:pt idx="3">
                  <c:v>60代</c:v>
                </c:pt>
                <c:pt idx="4">
                  <c:v>50代</c:v>
                </c:pt>
                <c:pt idx="5">
                  <c:v>40代</c:v>
                </c:pt>
                <c:pt idx="6">
                  <c:v>30代</c:v>
                </c:pt>
                <c:pt idx="7">
                  <c:v>20代</c:v>
                </c:pt>
                <c:pt idx="8">
                  <c:v>10代</c:v>
                </c:pt>
              </c:strCache>
            </c:strRef>
          </c:cat>
          <c:val>
            <c:numRef>
              <c:f>ストレス!$C$20:$C$28</c:f>
              <c:numCache>
                <c:formatCode>General</c:formatCode>
                <c:ptCount val="9"/>
                <c:pt idx="0">
                  <c:v>0</c:v>
                </c:pt>
                <c:pt idx="1">
                  <c:v>1</c:v>
                </c:pt>
                <c:pt idx="2">
                  <c:v>2</c:v>
                </c:pt>
                <c:pt idx="3">
                  <c:v>15</c:v>
                </c:pt>
                <c:pt idx="4">
                  <c:v>16</c:v>
                </c:pt>
                <c:pt idx="5">
                  <c:v>9</c:v>
                </c:pt>
                <c:pt idx="6">
                  <c:v>1</c:v>
                </c:pt>
                <c:pt idx="7">
                  <c:v>4</c:v>
                </c:pt>
                <c:pt idx="8">
                  <c:v>0</c:v>
                </c:pt>
              </c:numCache>
            </c:numRef>
          </c:val>
          <c:smooth val="0"/>
        </c:ser>
        <c:ser>
          <c:idx val="2"/>
          <c:order val="2"/>
          <c:tx>
            <c:strRef>
              <c:f>ストレス!$D$19</c:f>
              <c:strCache>
                <c:ptCount val="1"/>
                <c:pt idx="0">
                  <c:v>女</c:v>
                </c:pt>
              </c:strCache>
            </c:strRef>
          </c:tx>
          <c:dLbls>
            <c:dLblPos val="r"/>
            <c:showLegendKey val="0"/>
            <c:showVal val="1"/>
            <c:showCatName val="0"/>
            <c:showSerName val="0"/>
            <c:showPercent val="0"/>
            <c:showBubbleSize val="0"/>
            <c:showLeaderLines val="0"/>
          </c:dLbls>
          <c:cat>
            <c:strRef>
              <c:f>ストレス!$A$20:$A$28</c:f>
              <c:strCache>
                <c:ptCount val="9"/>
                <c:pt idx="0">
                  <c:v>90代</c:v>
                </c:pt>
                <c:pt idx="1">
                  <c:v>80代</c:v>
                </c:pt>
                <c:pt idx="2">
                  <c:v>70代</c:v>
                </c:pt>
                <c:pt idx="3">
                  <c:v>60代</c:v>
                </c:pt>
                <c:pt idx="4">
                  <c:v>50代</c:v>
                </c:pt>
                <c:pt idx="5">
                  <c:v>40代</c:v>
                </c:pt>
                <c:pt idx="6">
                  <c:v>30代</c:v>
                </c:pt>
                <c:pt idx="7">
                  <c:v>20代</c:v>
                </c:pt>
                <c:pt idx="8">
                  <c:v>10代</c:v>
                </c:pt>
              </c:strCache>
            </c:strRef>
          </c:cat>
          <c:val>
            <c:numRef>
              <c:f>ストレス!$D$20:$D$28</c:f>
              <c:numCache>
                <c:formatCode>General</c:formatCode>
                <c:ptCount val="9"/>
                <c:pt idx="0">
                  <c:v>1</c:v>
                </c:pt>
                <c:pt idx="1">
                  <c:v>4</c:v>
                </c:pt>
                <c:pt idx="2">
                  <c:v>3</c:v>
                </c:pt>
                <c:pt idx="3">
                  <c:v>3</c:v>
                </c:pt>
                <c:pt idx="4">
                  <c:v>3</c:v>
                </c:pt>
                <c:pt idx="5">
                  <c:v>4</c:v>
                </c:pt>
                <c:pt idx="6">
                  <c:v>2</c:v>
                </c:pt>
                <c:pt idx="7">
                  <c:v>2</c:v>
                </c:pt>
                <c:pt idx="8">
                  <c:v>0</c:v>
                </c:pt>
              </c:numCache>
            </c:numRef>
          </c:val>
          <c:smooth val="0"/>
        </c:ser>
        <c:dLbls>
          <c:showLegendKey val="0"/>
          <c:showVal val="0"/>
          <c:showCatName val="0"/>
          <c:showSerName val="0"/>
          <c:showPercent val="0"/>
          <c:showBubbleSize val="0"/>
        </c:dLbls>
        <c:marker val="1"/>
        <c:smooth val="0"/>
        <c:axId val="115694976"/>
        <c:axId val="115696768"/>
      </c:lineChart>
      <c:catAx>
        <c:axId val="115694976"/>
        <c:scaling>
          <c:orientation val="maxMin"/>
        </c:scaling>
        <c:delete val="0"/>
        <c:axPos val="b"/>
        <c:numFmt formatCode="General" sourceLinked="1"/>
        <c:majorTickMark val="none"/>
        <c:minorTickMark val="none"/>
        <c:tickLblPos val="nextTo"/>
        <c:crossAx val="115696768"/>
        <c:crosses val="autoZero"/>
        <c:auto val="1"/>
        <c:lblAlgn val="ctr"/>
        <c:lblOffset val="100"/>
        <c:noMultiLvlLbl val="0"/>
      </c:catAx>
      <c:valAx>
        <c:axId val="115696768"/>
        <c:scaling>
          <c:orientation val="minMax"/>
        </c:scaling>
        <c:delete val="0"/>
        <c:axPos val="r"/>
        <c:majorGridlines/>
        <c:numFmt formatCode="General" sourceLinked="1"/>
        <c:majorTickMark val="none"/>
        <c:minorTickMark val="none"/>
        <c:tickLblPos val="high"/>
        <c:spPr>
          <a:ln w="9515">
            <a:noFill/>
          </a:ln>
        </c:spPr>
        <c:crossAx val="115694976"/>
        <c:crosses val="autoZero"/>
        <c:crossBetween val="between"/>
      </c:valAx>
    </c:plotArea>
    <c:legend>
      <c:legendPos val="b"/>
      <c:layout>
        <c:manualLayout>
          <c:xMode val="edge"/>
          <c:yMode val="edge"/>
          <c:x val="0.49345246227783174"/>
          <c:y val="0.1107271662984573"/>
          <c:w val="0.47440477474562254"/>
          <c:h val="0.11149493004021979"/>
        </c:manualLayout>
      </c:layout>
      <c:overlay val="0"/>
    </c:legend>
    <c:plotVisOnly val="1"/>
    <c:dispBlanksAs val="gap"/>
    <c:showDLblsOverMax val="0"/>
  </c:chart>
  <c:spPr>
    <a:blipFill>
      <a:blip xmlns:r="http://schemas.openxmlformats.org/officeDocument/2006/relationships" r:embed="rId2"/>
      <a:tile tx="0" ty="0" sx="100000" sy="100000" flip="none" algn="tl"/>
    </a:blipFill>
  </c:sp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616580310880828"/>
          <c:y val="6.2068965517241378E-2"/>
          <c:w val="0.46977547495682209"/>
          <c:h val="0.7448275862068966"/>
        </c:manualLayout>
      </c:layout>
      <c:barChart>
        <c:barDir val="col"/>
        <c:grouping val="clustered"/>
        <c:varyColors val="0"/>
        <c:ser>
          <c:idx val="1"/>
          <c:order val="0"/>
          <c:tx>
            <c:strRef>
              <c:f>Sheet1!$B$2:$C$2</c:f>
              <c:strCache>
                <c:ptCount val="1"/>
                <c:pt idx="0">
                  <c:v>総医療費</c:v>
                </c:pt>
              </c:strCache>
            </c:strRef>
          </c:tx>
          <c:spPr>
            <a:gradFill rotWithShape="0">
              <a:gsLst>
                <a:gs pos="0">
                  <a:srgbClr val="333333"/>
                </a:gs>
                <a:gs pos="100000">
                  <a:srgbClr val="C0C0C0"/>
                </a:gs>
              </a:gsLst>
              <a:lin ang="0" scaled="1"/>
            </a:gradFill>
            <a:ln w="12699">
              <a:solidFill>
                <a:srgbClr val="000000"/>
              </a:solidFill>
              <a:prstDash val="solid"/>
            </a:ln>
          </c:spPr>
          <c:invertIfNegative val="0"/>
          <c:dPt>
            <c:idx val="0"/>
            <c:invertIfNegative val="0"/>
            <c:bubble3D val="0"/>
          </c:dPt>
          <c:cat>
            <c:strRef>
              <c:f>Sheet1!$D$1:$H$1</c:f>
              <c:strCache>
                <c:ptCount val="5"/>
                <c:pt idx="0">
                  <c:v>Ｈ19</c:v>
                </c:pt>
                <c:pt idx="1">
                  <c:v>Ｈ20</c:v>
                </c:pt>
                <c:pt idx="2">
                  <c:v>Ｈ21</c:v>
                </c:pt>
                <c:pt idx="3">
                  <c:v>Ｈ22</c:v>
                </c:pt>
                <c:pt idx="4">
                  <c:v>Ｈ23</c:v>
                </c:pt>
              </c:strCache>
            </c:strRef>
          </c:cat>
          <c:val>
            <c:numRef>
              <c:f>Sheet1!$D$2:$H$2</c:f>
              <c:numCache>
                <c:formatCode>#,##0_);[Red]\(#,##0\)</c:formatCode>
                <c:ptCount val="5"/>
                <c:pt idx="0">
                  <c:v>2400</c:v>
                </c:pt>
                <c:pt idx="1">
                  <c:v>2510</c:v>
                </c:pt>
                <c:pt idx="2" formatCode="#,##0">
                  <c:v>2550</c:v>
                </c:pt>
                <c:pt idx="3" formatCode="#,##0">
                  <c:v>2429</c:v>
                </c:pt>
                <c:pt idx="4" formatCode="#,##0">
                  <c:v>2647</c:v>
                </c:pt>
              </c:numCache>
            </c:numRef>
          </c:val>
        </c:ser>
        <c:dLbls>
          <c:showLegendKey val="0"/>
          <c:showVal val="0"/>
          <c:showCatName val="0"/>
          <c:showSerName val="0"/>
          <c:showPercent val="0"/>
          <c:showBubbleSize val="0"/>
        </c:dLbls>
        <c:gapWidth val="150"/>
        <c:axId val="70105728"/>
        <c:axId val="115946240"/>
      </c:barChart>
      <c:lineChart>
        <c:grouping val="standard"/>
        <c:varyColors val="0"/>
        <c:ser>
          <c:idx val="0"/>
          <c:order val="1"/>
          <c:tx>
            <c:strRef>
              <c:f>Sheet1!$B$3:$C$3</c:f>
              <c:strCache>
                <c:ptCount val="1"/>
                <c:pt idx="0">
                  <c:v>一人当たり医療費</c:v>
                </c:pt>
              </c:strCache>
            </c:strRef>
          </c:tx>
          <c:spPr>
            <a:ln w="12699">
              <a:solidFill>
                <a:srgbClr val="000080"/>
              </a:solidFill>
              <a:prstDash val="solid"/>
            </a:ln>
          </c:spPr>
          <c:marker>
            <c:symbol val="triangle"/>
            <c:size val="4"/>
            <c:spPr>
              <a:solidFill>
                <a:srgbClr val="000080"/>
              </a:solidFill>
              <a:ln>
                <a:solidFill>
                  <a:srgbClr val="000080"/>
                </a:solidFill>
                <a:prstDash val="solid"/>
              </a:ln>
            </c:spPr>
          </c:marker>
          <c:cat>
            <c:strRef>
              <c:f>Sheet1!$D$1:$H$1</c:f>
              <c:strCache>
                <c:ptCount val="5"/>
                <c:pt idx="0">
                  <c:v>Ｈ19</c:v>
                </c:pt>
                <c:pt idx="1">
                  <c:v>Ｈ20</c:v>
                </c:pt>
                <c:pt idx="2">
                  <c:v>Ｈ21</c:v>
                </c:pt>
                <c:pt idx="3">
                  <c:v>Ｈ22</c:v>
                </c:pt>
                <c:pt idx="4">
                  <c:v>Ｈ23</c:v>
                </c:pt>
              </c:strCache>
            </c:strRef>
          </c:cat>
          <c:val>
            <c:numRef>
              <c:f>Sheet1!$D$3:$H$3</c:f>
              <c:numCache>
                <c:formatCode>#,##0_);[Red]\(#,##0\)</c:formatCode>
                <c:ptCount val="5"/>
                <c:pt idx="0">
                  <c:v>440435</c:v>
                </c:pt>
                <c:pt idx="1">
                  <c:v>285089</c:v>
                </c:pt>
                <c:pt idx="2" formatCode="#,##0">
                  <c:v>288656</c:v>
                </c:pt>
                <c:pt idx="3" formatCode="#,##0">
                  <c:v>281004</c:v>
                </c:pt>
                <c:pt idx="4" formatCode="#,##0">
                  <c:v>305923</c:v>
                </c:pt>
              </c:numCache>
            </c:numRef>
          </c:val>
          <c:smooth val="0"/>
        </c:ser>
        <c:dLbls>
          <c:showLegendKey val="0"/>
          <c:showVal val="0"/>
          <c:showCatName val="0"/>
          <c:showSerName val="0"/>
          <c:showPercent val="0"/>
          <c:showBubbleSize val="0"/>
        </c:dLbls>
        <c:marker val="1"/>
        <c:smooth val="0"/>
        <c:axId val="115947776"/>
        <c:axId val="115965952"/>
      </c:lineChart>
      <c:catAx>
        <c:axId val="7010572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ＭＳ Ｐゴシック"/>
                <a:ea typeface="ＭＳ Ｐゴシック"/>
                <a:cs typeface="ＭＳ Ｐゴシック"/>
              </a:defRPr>
            </a:pPr>
            <a:endParaRPr lang="ja-JP"/>
          </a:p>
        </c:txPr>
        <c:crossAx val="115946240"/>
        <c:crosses val="autoZero"/>
        <c:auto val="0"/>
        <c:lblAlgn val="ctr"/>
        <c:lblOffset val="100"/>
        <c:tickLblSkip val="1"/>
        <c:tickMarkSkip val="1"/>
        <c:noMultiLvlLbl val="0"/>
      </c:catAx>
      <c:valAx>
        <c:axId val="115946240"/>
        <c:scaling>
          <c:orientation val="minMax"/>
          <c:max val="4000"/>
          <c:min val="0"/>
        </c:scaling>
        <c:delete val="0"/>
        <c:axPos val="l"/>
        <c:numFmt formatCode="#,##0_);[Red]\(#,##0\)" sourceLinked="1"/>
        <c:majorTickMark val="in"/>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ＭＳ Ｐゴシック"/>
                <a:ea typeface="ＭＳ Ｐゴシック"/>
                <a:cs typeface="ＭＳ Ｐゴシック"/>
              </a:defRPr>
            </a:pPr>
            <a:endParaRPr lang="ja-JP"/>
          </a:p>
        </c:txPr>
        <c:crossAx val="70105728"/>
        <c:crosses val="autoZero"/>
        <c:crossBetween val="between"/>
        <c:majorUnit val="500"/>
        <c:minorUnit val="250"/>
      </c:valAx>
      <c:catAx>
        <c:axId val="115947776"/>
        <c:scaling>
          <c:orientation val="minMax"/>
        </c:scaling>
        <c:delete val="1"/>
        <c:axPos val="b"/>
        <c:majorTickMark val="out"/>
        <c:minorTickMark val="none"/>
        <c:tickLblPos val="nextTo"/>
        <c:crossAx val="115965952"/>
        <c:crosses val="autoZero"/>
        <c:auto val="0"/>
        <c:lblAlgn val="ctr"/>
        <c:lblOffset val="100"/>
        <c:noMultiLvlLbl val="0"/>
      </c:catAx>
      <c:valAx>
        <c:axId val="115965952"/>
        <c:scaling>
          <c:orientation val="minMax"/>
          <c:max val="500000"/>
        </c:scaling>
        <c:delete val="0"/>
        <c:axPos val="r"/>
        <c:numFmt formatCode="#,##0_);[Red]\(#,##0\)" sourceLinked="1"/>
        <c:majorTickMark val="in"/>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ＭＳ Ｐゴシック"/>
                <a:ea typeface="ＭＳ Ｐゴシック"/>
                <a:cs typeface="ＭＳ Ｐゴシック"/>
              </a:defRPr>
            </a:pPr>
            <a:endParaRPr lang="ja-JP"/>
          </a:p>
        </c:txPr>
        <c:crossAx val="115947776"/>
        <c:crosses val="max"/>
        <c:crossBetween val="between"/>
        <c:majorUnit val="50000"/>
        <c:minorUnit val="1000"/>
      </c:valAx>
      <c:spPr>
        <a:gradFill rotWithShape="0">
          <a:gsLst>
            <a:gs pos="0">
              <a:srgbClr val="C0C0C0"/>
            </a:gs>
            <a:gs pos="100000">
              <a:srgbClr val="FFFFFF"/>
            </a:gs>
          </a:gsLst>
          <a:lin ang="5400000" scaled="1"/>
        </a:gradFill>
        <a:ln w="12699">
          <a:solidFill>
            <a:srgbClr val="808080"/>
          </a:solidFill>
          <a:prstDash val="solid"/>
        </a:ln>
      </c:spPr>
    </c:plotArea>
    <c:legend>
      <c:legendPos val="r"/>
      <c:layout>
        <c:manualLayout>
          <c:xMode val="edge"/>
          <c:yMode val="edge"/>
          <c:x val="0.69430045660809447"/>
          <c:y val="0.84482765380468516"/>
          <c:w val="0.27461136478227477"/>
          <c:h val="0.12758606419010898"/>
        </c:manualLayout>
      </c:layout>
      <c:overlay val="0"/>
      <c:spPr>
        <a:solidFill>
          <a:srgbClr val="FFFFFF"/>
        </a:solidFill>
        <a:ln w="3175">
          <a:solidFill>
            <a:srgbClr val="000000"/>
          </a:solidFill>
          <a:prstDash val="sysDash"/>
        </a:ln>
      </c:spPr>
      <c:txPr>
        <a:bodyPr/>
        <a:lstStyle/>
        <a:p>
          <a:pPr>
            <a:defRPr sz="1010"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FFFFFF"/>
    </a:solidFill>
    <a:ln w="3175">
      <a:solidFill>
        <a:srgbClr val="000000"/>
      </a:solidFill>
      <a:prstDash val="solid"/>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33"/>
    </mc:Choice>
    <mc:Fallback>
      <c:style val="33"/>
    </mc:Fallback>
  </mc:AlternateContent>
  <c:clrMapOvr bg1="lt1" tx1="dk1" bg2="lt2" tx2="dk2" accent1="accent1" accent2="accent2" accent3="accent3" accent4="accent4" accent5="accent5" accent6="accent6" hlink="hlink" folHlink="folHlink"/>
  <c:chart>
    <c:title>
      <c:tx>
        <c:rich>
          <a:bodyPr/>
          <a:lstStyle/>
          <a:p>
            <a:pPr>
              <a:defRPr>
                <a:latin typeface="+mn-ea"/>
                <a:ea typeface="+mn-ea"/>
              </a:defRPr>
            </a:pPr>
            <a:r>
              <a:rPr lang="ja-JP" altLang="en-US" sz="1050" b="0">
                <a:latin typeface="+mn-ea"/>
                <a:ea typeface="+mn-ea"/>
              </a:rPr>
              <a:t>平成</a:t>
            </a:r>
            <a:r>
              <a:rPr lang="en-US" altLang="ja-JP" sz="1050" b="0">
                <a:latin typeface="+mn-ea"/>
                <a:ea typeface="+mn-ea"/>
              </a:rPr>
              <a:t>24</a:t>
            </a:r>
            <a:r>
              <a:rPr lang="ja-JP" altLang="en-US" sz="1050" b="0">
                <a:latin typeface="+mn-ea"/>
                <a:ea typeface="+mn-ea"/>
              </a:rPr>
              <a:t>年度幕別町特定健診受診率</a:t>
            </a:r>
            <a:endParaRPr lang="ja-JP" sz="1050" b="0">
              <a:latin typeface="+mn-ea"/>
              <a:ea typeface="+mn-ea"/>
            </a:endParaRPr>
          </a:p>
        </c:rich>
      </c:tx>
      <c:overlay val="0"/>
    </c:title>
    <c:autoTitleDeleted val="0"/>
    <c:plotArea>
      <c:layout/>
      <c:barChart>
        <c:barDir val="col"/>
        <c:grouping val="clustered"/>
        <c:varyColors val="0"/>
        <c:ser>
          <c:idx val="0"/>
          <c:order val="0"/>
          <c:tx>
            <c:strRef>
              <c:f>Sheet1!$B$2</c:f>
              <c:strCache>
                <c:ptCount val="1"/>
                <c:pt idx="0">
                  <c:v>女性</c:v>
                </c:pt>
              </c:strCache>
            </c:strRef>
          </c:tx>
          <c:invertIfNegative val="0"/>
          <c:cat>
            <c:strRef>
              <c:f>Sheet1!$A$3:$A$10</c:f>
              <c:strCache>
                <c:ptCount val="8"/>
                <c:pt idx="0">
                  <c:v>40-44</c:v>
                </c:pt>
                <c:pt idx="1">
                  <c:v>45-49</c:v>
                </c:pt>
                <c:pt idx="2">
                  <c:v>50-54</c:v>
                </c:pt>
                <c:pt idx="3">
                  <c:v>55-59</c:v>
                </c:pt>
                <c:pt idx="4">
                  <c:v>60-64</c:v>
                </c:pt>
                <c:pt idx="5">
                  <c:v>65-69</c:v>
                </c:pt>
                <c:pt idx="6">
                  <c:v>70-74</c:v>
                </c:pt>
                <c:pt idx="7">
                  <c:v>全体</c:v>
                </c:pt>
              </c:strCache>
            </c:strRef>
          </c:cat>
          <c:val>
            <c:numRef>
              <c:f>Sheet1!$B$3:$B$10</c:f>
              <c:numCache>
                <c:formatCode>0.0</c:formatCode>
                <c:ptCount val="8"/>
                <c:pt idx="0">
                  <c:v>18.7</c:v>
                </c:pt>
                <c:pt idx="1">
                  <c:v>21.6</c:v>
                </c:pt>
                <c:pt idx="2">
                  <c:v>31.5</c:v>
                </c:pt>
                <c:pt idx="3">
                  <c:v>28.1</c:v>
                </c:pt>
                <c:pt idx="4">
                  <c:v>34.700000000000003</c:v>
                </c:pt>
                <c:pt idx="5">
                  <c:v>32</c:v>
                </c:pt>
                <c:pt idx="6">
                  <c:v>37.200000000000003</c:v>
                </c:pt>
                <c:pt idx="7">
                  <c:v>32</c:v>
                </c:pt>
              </c:numCache>
            </c:numRef>
          </c:val>
        </c:ser>
        <c:ser>
          <c:idx val="1"/>
          <c:order val="1"/>
          <c:tx>
            <c:strRef>
              <c:f>Sheet1!$C$2</c:f>
              <c:strCache>
                <c:ptCount val="1"/>
                <c:pt idx="0">
                  <c:v>男性</c:v>
                </c:pt>
              </c:strCache>
            </c:strRef>
          </c:tx>
          <c:invertIfNegative val="0"/>
          <c:cat>
            <c:strRef>
              <c:f>Sheet1!$A$3:$A$10</c:f>
              <c:strCache>
                <c:ptCount val="8"/>
                <c:pt idx="0">
                  <c:v>40-44</c:v>
                </c:pt>
                <c:pt idx="1">
                  <c:v>45-49</c:v>
                </c:pt>
                <c:pt idx="2">
                  <c:v>50-54</c:v>
                </c:pt>
                <c:pt idx="3">
                  <c:v>55-59</c:v>
                </c:pt>
                <c:pt idx="4">
                  <c:v>60-64</c:v>
                </c:pt>
                <c:pt idx="5">
                  <c:v>65-69</c:v>
                </c:pt>
                <c:pt idx="6">
                  <c:v>70-74</c:v>
                </c:pt>
                <c:pt idx="7">
                  <c:v>全体</c:v>
                </c:pt>
              </c:strCache>
            </c:strRef>
          </c:cat>
          <c:val>
            <c:numRef>
              <c:f>Sheet1!$C$3:$C$10</c:f>
              <c:numCache>
                <c:formatCode>0.0</c:formatCode>
                <c:ptCount val="8"/>
                <c:pt idx="0">
                  <c:v>16.600000000000001</c:v>
                </c:pt>
                <c:pt idx="1">
                  <c:v>20.2</c:v>
                </c:pt>
                <c:pt idx="2">
                  <c:v>20.3</c:v>
                </c:pt>
                <c:pt idx="3">
                  <c:v>24.7</c:v>
                </c:pt>
                <c:pt idx="4">
                  <c:v>24.1</c:v>
                </c:pt>
                <c:pt idx="5">
                  <c:v>29.5</c:v>
                </c:pt>
                <c:pt idx="6">
                  <c:v>35.799999999999997</c:v>
                </c:pt>
                <c:pt idx="7">
                  <c:v>27.3</c:v>
                </c:pt>
              </c:numCache>
            </c:numRef>
          </c:val>
        </c:ser>
        <c:dLbls>
          <c:showLegendKey val="0"/>
          <c:showVal val="0"/>
          <c:showCatName val="0"/>
          <c:showSerName val="0"/>
          <c:showPercent val="0"/>
          <c:showBubbleSize val="0"/>
        </c:dLbls>
        <c:gapWidth val="150"/>
        <c:axId val="157585792"/>
        <c:axId val="157587712"/>
      </c:barChart>
      <c:catAx>
        <c:axId val="157585792"/>
        <c:scaling>
          <c:orientation val="minMax"/>
        </c:scaling>
        <c:delete val="0"/>
        <c:axPos val="b"/>
        <c:title>
          <c:tx>
            <c:rich>
              <a:bodyPr/>
              <a:lstStyle/>
              <a:p>
                <a:pPr>
                  <a:defRPr/>
                </a:pPr>
                <a:r>
                  <a:rPr lang="ja-JP" altLang="en-US" b="0"/>
                  <a:t>年齢</a:t>
                </a:r>
                <a:endParaRPr lang="ja-JP" b="0"/>
              </a:p>
            </c:rich>
          </c:tx>
          <c:overlay val="0"/>
        </c:title>
        <c:majorTickMark val="none"/>
        <c:minorTickMark val="none"/>
        <c:tickLblPos val="nextTo"/>
        <c:crossAx val="157587712"/>
        <c:crosses val="autoZero"/>
        <c:auto val="1"/>
        <c:lblAlgn val="ctr"/>
        <c:lblOffset val="100"/>
        <c:noMultiLvlLbl val="0"/>
      </c:catAx>
      <c:valAx>
        <c:axId val="157587712"/>
        <c:scaling>
          <c:orientation val="minMax"/>
          <c:max val="50"/>
        </c:scaling>
        <c:delete val="0"/>
        <c:axPos val="l"/>
        <c:majorGridlines/>
        <c:title>
          <c:tx>
            <c:rich>
              <a:bodyPr rot="0" vert="wordArtVertRtl"/>
              <a:lstStyle/>
              <a:p>
                <a:pPr>
                  <a:defRPr/>
                </a:pPr>
                <a:r>
                  <a:rPr lang="en-US" altLang="ja-JP"/>
                  <a:t>%</a:t>
                </a:r>
                <a:endParaRPr lang="ja-JP"/>
              </a:p>
            </c:rich>
          </c:tx>
          <c:overlay val="0"/>
        </c:title>
        <c:numFmt formatCode="0.0" sourceLinked="1"/>
        <c:majorTickMark val="out"/>
        <c:minorTickMark val="none"/>
        <c:tickLblPos val="nextTo"/>
        <c:txPr>
          <a:bodyPr/>
          <a:lstStyle/>
          <a:p>
            <a:pPr>
              <a:defRPr>
                <a:latin typeface="+mn-ea"/>
                <a:ea typeface="+mn-ea"/>
              </a:defRPr>
            </a:pPr>
            <a:endParaRPr lang="ja-JP"/>
          </a:p>
        </c:txPr>
        <c:crossAx val="157585792"/>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050" b="0"/>
              <a:t>特定健診受診率推移</a:t>
            </a:r>
            <a:endParaRPr lang="ja-JP" sz="1050" b="0"/>
          </a:p>
        </c:rich>
      </c:tx>
      <c:overlay val="0"/>
    </c:title>
    <c:autoTitleDeleted val="0"/>
    <c:plotArea>
      <c:layout/>
      <c:lineChart>
        <c:grouping val="standard"/>
        <c:varyColors val="0"/>
        <c:ser>
          <c:idx val="0"/>
          <c:order val="0"/>
          <c:tx>
            <c:strRef>
              <c:f>Sheet1!$A$13</c:f>
              <c:strCache>
                <c:ptCount val="1"/>
                <c:pt idx="0">
                  <c:v>幕別町</c:v>
                </c:pt>
              </c:strCache>
            </c:strRef>
          </c:tx>
          <c:cat>
            <c:strRef>
              <c:f>Sheet1!$B$12:$F$12</c:f>
              <c:strCache>
                <c:ptCount val="5"/>
                <c:pt idx="0">
                  <c:v>H20</c:v>
                </c:pt>
                <c:pt idx="1">
                  <c:v>H21</c:v>
                </c:pt>
                <c:pt idx="2">
                  <c:v>H22</c:v>
                </c:pt>
                <c:pt idx="3">
                  <c:v>H23</c:v>
                </c:pt>
                <c:pt idx="4">
                  <c:v>H24</c:v>
                </c:pt>
              </c:strCache>
            </c:strRef>
          </c:cat>
          <c:val>
            <c:numRef>
              <c:f>Sheet1!$B$13:$F$13</c:f>
              <c:numCache>
                <c:formatCode>0.0</c:formatCode>
                <c:ptCount val="5"/>
                <c:pt idx="0">
                  <c:v>21.3</c:v>
                </c:pt>
                <c:pt idx="1">
                  <c:v>26.9</c:v>
                </c:pt>
                <c:pt idx="2">
                  <c:v>25.1</c:v>
                </c:pt>
                <c:pt idx="3">
                  <c:v>29.2</c:v>
                </c:pt>
                <c:pt idx="4">
                  <c:v>29.8</c:v>
                </c:pt>
              </c:numCache>
            </c:numRef>
          </c:val>
          <c:smooth val="0"/>
        </c:ser>
        <c:ser>
          <c:idx val="1"/>
          <c:order val="1"/>
          <c:tx>
            <c:strRef>
              <c:f>Sheet1!$A$14</c:f>
              <c:strCache>
                <c:ptCount val="1"/>
                <c:pt idx="0">
                  <c:v>北海道</c:v>
                </c:pt>
              </c:strCache>
            </c:strRef>
          </c:tx>
          <c:cat>
            <c:strRef>
              <c:f>Sheet1!$B$12:$F$12</c:f>
              <c:strCache>
                <c:ptCount val="5"/>
                <c:pt idx="0">
                  <c:v>H20</c:v>
                </c:pt>
                <c:pt idx="1">
                  <c:v>H21</c:v>
                </c:pt>
                <c:pt idx="2">
                  <c:v>H22</c:v>
                </c:pt>
                <c:pt idx="3">
                  <c:v>H23</c:v>
                </c:pt>
                <c:pt idx="4">
                  <c:v>H24</c:v>
                </c:pt>
              </c:strCache>
            </c:strRef>
          </c:cat>
          <c:val>
            <c:numRef>
              <c:f>Sheet1!$B$14:$F$14</c:f>
              <c:numCache>
                <c:formatCode>0.0</c:formatCode>
                <c:ptCount val="5"/>
                <c:pt idx="0">
                  <c:v>20.9</c:v>
                </c:pt>
                <c:pt idx="1">
                  <c:v>21.5</c:v>
                </c:pt>
                <c:pt idx="2">
                  <c:v>22.6</c:v>
                </c:pt>
                <c:pt idx="3">
                  <c:v>23.5</c:v>
                </c:pt>
                <c:pt idx="4">
                  <c:v>24</c:v>
                </c:pt>
              </c:numCache>
            </c:numRef>
          </c:val>
          <c:smooth val="0"/>
        </c:ser>
        <c:ser>
          <c:idx val="2"/>
          <c:order val="2"/>
          <c:tx>
            <c:strRef>
              <c:f>Sheet1!$A$15</c:f>
              <c:strCache>
                <c:ptCount val="1"/>
                <c:pt idx="0">
                  <c:v>全国</c:v>
                </c:pt>
              </c:strCache>
            </c:strRef>
          </c:tx>
          <c:cat>
            <c:strRef>
              <c:f>Sheet1!$B$12:$F$12</c:f>
              <c:strCache>
                <c:ptCount val="5"/>
                <c:pt idx="0">
                  <c:v>H20</c:v>
                </c:pt>
                <c:pt idx="1">
                  <c:v>H21</c:v>
                </c:pt>
                <c:pt idx="2">
                  <c:v>H22</c:v>
                </c:pt>
                <c:pt idx="3">
                  <c:v>H23</c:v>
                </c:pt>
                <c:pt idx="4">
                  <c:v>H24</c:v>
                </c:pt>
              </c:strCache>
            </c:strRef>
          </c:cat>
          <c:val>
            <c:numRef>
              <c:f>Sheet1!$B$15:$F$15</c:f>
              <c:numCache>
                <c:formatCode>0.0</c:formatCode>
                <c:ptCount val="5"/>
                <c:pt idx="0">
                  <c:v>38.299999999999997</c:v>
                </c:pt>
                <c:pt idx="1">
                  <c:v>31.4</c:v>
                </c:pt>
                <c:pt idx="2">
                  <c:v>32</c:v>
                </c:pt>
                <c:pt idx="3">
                  <c:v>32.700000000000003</c:v>
                </c:pt>
                <c:pt idx="4">
                  <c:v>33.700000000000003</c:v>
                </c:pt>
              </c:numCache>
            </c:numRef>
          </c:val>
          <c:smooth val="0"/>
        </c:ser>
        <c:dLbls>
          <c:showLegendKey val="0"/>
          <c:showVal val="0"/>
          <c:showCatName val="0"/>
          <c:showSerName val="0"/>
          <c:showPercent val="0"/>
          <c:showBubbleSize val="0"/>
        </c:dLbls>
        <c:marker val="1"/>
        <c:smooth val="0"/>
        <c:axId val="195298432"/>
        <c:axId val="195299968"/>
      </c:lineChart>
      <c:catAx>
        <c:axId val="195298432"/>
        <c:scaling>
          <c:orientation val="minMax"/>
        </c:scaling>
        <c:delete val="0"/>
        <c:axPos val="b"/>
        <c:majorTickMark val="none"/>
        <c:minorTickMark val="none"/>
        <c:tickLblPos val="nextTo"/>
        <c:crossAx val="195299968"/>
        <c:crosses val="autoZero"/>
        <c:auto val="1"/>
        <c:lblAlgn val="ctr"/>
        <c:lblOffset val="100"/>
        <c:noMultiLvlLbl val="0"/>
      </c:catAx>
      <c:valAx>
        <c:axId val="195299968"/>
        <c:scaling>
          <c:orientation val="minMax"/>
        </c:scaling>
        <c:delete val="0"/>
        <c:axPos val="l"/>
        <c:majorGridlines/>
        <c:title>
          <c:tx>
            <c:rich>
              <a:bodyPr rot="0" vert="wordArtVertRtl"/>
              <a:lstStyle/>
              <a:p>
                <a:pPr>
                  <a:defRPr/>
                </a:pPr>
                <a:r>
                  <a:rPr lang="en-US" altLang="ja-JP"/>
                  <a:t>%</a:t>
                </a:r>
                <a:endParaRPr lang="ja-JP"/>
              </a:p>
            </c:rich>
          </c:tx>
          <c:overlay val="0"/>
        </c:title>
        <c:numFmt formatCode="0.0" sourceLinked="1"/>
        <c:majorTickMark val="none"/>
        <c:minorTickMark val="none"/>
        <c:tickLblPos val="nextTo"/>
        <c:crossAx val="19529843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コンポジット">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AB81A-BD9A-4686-99C1-35382136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67</Pages>
  <Words>4609</Words>
  <Characters>26274</Characters>
  <Application>Microsoft Office Word</Application>
  <DocSecurity>0</DocSecurity>
  <Lines>218</Lines>
  <Paragraphs>61</Paragraphs>
  <ScaleCrop>false</ScaleCrop>
  <HeadingPairs>
    <vt:vector size="2" baseType="variant">
      <vt:variant>
        <vt:lpstr>タイトル</vt:lpstr>
      </vt:variant>
      <vt:variant>
        <vt:i4>1</vt:i4>
      </vt:variant>
    </vt:vector>
  </HeadingPairs>
  <TitlesOfParts>
    <vt:vector size="1" baseType="lpstr">
      <vt:lpstr/>
    </vt:vector>
  </TitlesOfParts>
  <Company>幕別町役場</Company>
  <LinksUpToDate>false</LinksUpToDate>
  <CharactersWithSpaces>30822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幕別町</dc:creator>
  <cp:keywords/>
  <dc:description/>
  <cp:lastModifiedBy>PC99998C</cp:lastModifiedBy>
  <cp:revision>12</cp:revision>
  <dcterms:created xsi:type="dcterms:W3CDTF">2014-03-19T05:03:00Z</dcterms:created>
  <dcterms:modified xsi:type="dcterms:W3CDTF">2014-04-23T06:09:00Z</dcterms:modified>
</cp:coreProperties>
</file>