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DC" w:rsidRPr="00BA7CDC" w:rsidRDefault="00BA7CDC" w:rsidP="00BA7CDC">
      <w:pPr>
        <w:snapToGrid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BA7CDC">
        <w:rPr>
          <w:rFonts w:ascii="ＭＳ 明朝" w:eastAsia="ＭＳ 明朝" w:hAnsi="ＭＳ 明朝" w:hint="eastAsia"/>
          <w:sz w:val="24"/>
        </w:rPr>
        <w:t>【交付申請時用】</w:t>
      </w:r>
    </w:p>
    <w:p w:rsidR="00BA7CDC" w:rsidRDefault="00BA7CDC" w:rsidP="00F9688A">
      <w:pPr>
        <w:snapToGrid w:val="0"/>
        <w:ind w:firstLineChars="100" w:firstLine="280"/>
        <w:jc w:val="center"/>
        <w:rPr>
          <w:rFonts w:ascii="ＭＳ 明朝" w:eastAsia="ＭＳ 明朝" w:hAnsi="ＭＳ 明朝"/>
          <w:sz w:val="28"/>
        </w:rPr>
      </w:pPr>
    </w:p>
    <w:p w:rsidR="00F9688A" w:rsidRPr="007932EF" w:rsidRDefault="00F9688A" w:rsidP="00F9688A">
      <w:pPr>
        <w:snapToGrid w:val="0"/>
        <w:ind w:firstLineChars="100" w:firstLine="280"/>
        <w:jc w:val="center"/>
        <w:rPr>
          <w:rFonts w:ascii="ＭＳ 明朝" w:eastAsia="ＭＳ 明朝" w:hAnsi="ＭＳ 明朝"/>
          <w:sz w:val="28"/>
        </w:rPr>
      </w:pPr>
      <w:r w:rsidRPr="007932EF">
        <w:rPr>
          <w:rFonts w:ascii="ＭＳ 明朝" w:eastAsia="ＭＳ 明朝" w:hAnsi="ＭＳ 明朝" w:hint="eastAsia"/>
          <w:sz w:val="28"/>
        </w:rPr>
        <w:t>幕別町ゼロカーボン推進総合補助金　躯体の省エネ改修</w:t>
      </w:r>
    </w:p>
    <w:p w:rsidR="00F9688A" w:rsidRPr="00CC168E" w:rsidRDefault="00F9688A" w:rsidP="00F9688A">
      <w:pPr>
        <w:snapToGrid w:val="0"/>
        <w:ind w:firstLineChars="100" w:firstLine="320"/>
        <w:jc w:val="right"/>
        <w:rPr>
          <w:rFonts w:ascii="ＭＳ 明朝" w:eastAsia="ＭＳ 明朝" w:hAnsi="ＭＳ 明朝"/>
          <w:sz w:val="32"/>
        </w:rPr>
      </w:pPr>
    </w:p>
    <w:p w:rsidR="00F9688A" w:rsidRPr="00CC168E" w:rsidRDefault="00EC3B42" w:rsidP="00F9688A">
      <w:pPr>
        <w:snapToGrid w:val="0"/>
        <w:ind w:firstLineChars="100" w:firstLine="321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施　　工</w:t>
      </w:r>
      <w:r w:rsidR="00DB3DCA">
        <w:rPr>
          <w:rFonts w:ascii="ＭＳ 明朝" w:eastAsia="ＭＳ 明朝" w:hAnsi="ＭＳ 明朝" w:hint="eastAsia"/>
          <w:b/>
          <w:sz w:val="32"/>
        </w:rPr>
        <w:t xml:space="preserve">　　確　　認</w:t>
      </w:r>
      <w:r w:rsidR="00F9688A" w:rsidRPr="00CC168E">
        <w:rPr>
          <w:rFonts w:ascii="ＭＳ 明朝" w:eastAsia="ＭＳ 明朝" w:hAnsi="ＭＳ 明朝" w:hint="eastAsia"/>
          <w:b/>
          <w:sz w:val="32"/>
        </w:rPr>
        <w:t xml:space="preserve">　　書</w:t>
      </w:r>
    </w:p>
    <w:p w:rsidR="00F9688A" w:rsidRPr="00CC168E" w:rsidRDefault="00F9688A" w:rsidP="00F9688A">
      <w:pPr>
        <w:snapToGrid w:val="0"/>
        <w:ind w:firstLineChars="100" w:firstLine="321"/>
        <w:jc w:val="center"/>
        <w:rPr>
          <w:rFonts w:ascii="ＭＳ 明朝" w:eastAsia="ＭＳ 明朝" w:hAnsi="ＭＳ 明朝"/>
          <w:b/>
          <w:sz w:val="32"/>
        </w:rPr>
      </w:pPr>
      <w:r w:rsidRPr="00CC168E">
        <w:rPr>
          <w:rFonts w:ascii="ＭＳ 明朝" w:eastAsia="ＭＳ 明朝" w:hAnsi="ＭＳ 明朝" w:hint="eastAsia"/>
          <w:b/>
          <w:sz w:val="32"/>
        </w:rPr>
        <w:t>（</w:t>
      </w:r>
      <w:bookmarkStart w:id="0" w:name="_GoBack"/>
      <w:r>
        <w:rPr>
          <w:rFonts w:ascii="ＭＳ 明朝" w:eastAsia="ＭＳ 明朝" w:hAnsi="ＭＳ 明朝" w:hint="eastAsia"/>
          <w:b/>
          <w:sz w:val="32"/>
        </w:rPr>
        <w:t>吹込み・吹付け</w:t>
      </w:r>
      <w:bookmarkEnd w:id="0"/>
      <w:r w:rsidRPr="00CC168E">
        <w:rPr>
          <w:rFonts w:ascii="ＭＳ 明朝" w:eastAsia="ＭＳ 明朝" w:hAnsi="ＭＳ 明朝" w:hint="eastAsia"/>
          <w:b/>
          <w:sz w:val="32"/>
        </w:rPr>
        <w:t>）</w:t>
      </w:r>
    </w:p>
    <w:p w:rsidR="00F9688A" w:rsidRDefault="00F9688A" w:rsidP="00F9688A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F9688A" w:rsidRDefault="00F9688A" w:rsidP="00F9688A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F9688A" w:rsidRDefault="00F9688A" w:rsidP="00F9688A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12679">
        <w:rPr>
          <w:rFonts w:ascii="ＭＳ 明朝" w:eastAsia="ＭＳ 明朝" w:hAnsi="ＭＳ 明朝" w:hint="eastAsia"/>
          <w:sz w:val="24"/>
        </w:rPr>
        <w:t xml:space="preserve">　次のとおり、</w:t>
      </w:r>
      <w:r>
        <w:rPr>
          <w:rFonts w:ascii="ＭＳ 明朝" w:eastAsia="ＭＳ 明朝" w:hAnsi="ＭＳ 明朝" w:hint="eastAsia"/>
          <w:sz w:val="24"/>
        </w:rPr>
        <w:t>施工します。</w:t>
      </w:r>
    </w:p>
    <w:p w:rsidR="00F9688A" w:rsidRDefault="00F9688A" w:rsidP="00F9688A">
      <w:pPr>
        <w:snapToGrid w:val="0"/>
        <w:spacing w:line="360" w:lineRule="auto"/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F9688A" w:rsidRDefault="00F9688A" w:rsidP="00F9688A">
      <w:pPr>
        <w:snapToGrid w:val="0"/>
        <w:spacing w:line="360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施工事業者　名　　称</w:t>
      </w:r>
    </w:p>
    <w:p w:rsidR="00F9688A" w:rsidRDefault="00F9688A" w:rsidP="00F9688A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住　　所</w:t>
      </w:r>
    </w:p>
    <w:p w:rsidR="00F9688A" w:rsidRPr="00A12679" w:rsidRDefault="00F9688A" w:rsidP="00F9688A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電話番号</w:t>
      </w:r>
    </w:p>
    <w:p w:rsidR="00F9688A" w:rsidRPr="00CC168E" w:rsidRDefault="00F9688A" w:rsidP="00F9688A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F9688A" w:rsidRPr="00F9688A" w:rsidRDefault="00F9688A" w:rsidP="00F9688A">
      <w:pPr>
        <w:snapToGrid w:val="0"/>
        <w:ind w:firstLineChars="100" w:firstLine="241"/>
        <w:jc w:val="left"/>
        <w:rPr>
          <w:rFonts w:ascii="ＭＳ 明朝" w:eastAsia="ＭＳ 明朝" w:hAnsi="ＭＳ 明朝"/>
          <w:sz w:val="24"/>
        </w:rPr>
      </w:pPr>
      <w:r w:rsidRPr="00CC168E">
        <w:rPr>
          <w:rFonts w:ascii="ＭＳ 明朝" w:eastAsia="ＭＳ 明朝" w:hAnsi="ＭＳ 明朝" w:hint="eastAsia"/>
          <w:b/>
          <w:sz w:val="24"/>
        </w:rPr>
        <w:t>【</w:t>
      </w:r>
      <w:r>
        <w:rPr>
          <w:rFonts w:ascii="ＭＳ 明朝" w:eastAsia="ＭＳ 明朝" w:hAnsi="ＭＳ 明朝" w:hint="eastAsia"/>
          <w:b/>
          <w:sz w:val="24"/>
        </w:rPr>
        <w:t>断熱材情報】</w:t>
      </w:r>
      <w:r w:rsidRPr="00F9688A">
        <w:rPr>
          <w:rFonts w:ascii="ＭＳ 明朝" w:eastAsia="ＭＳ 明朝" w:hAnsi="ＭＳ 明朝" w:hint="eastAsia"/>
          <w:sz w:val="24"/>
        </w:rPr>
        <w:t>※行が不足する場合は、適宜追加して記入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1417"/>
        <w:gridCol w:w="992"/>
        <w:gridCol w:w="1276"/>
        <w:gridCol w:w="992"/>
      </w:tblGrid>
      <w:tr w:rsidR="00F9688A" w:rsidTr="00E779E0">
        <w:tc>
          <w:tcPr>
            <w:tcW w:w="2126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(メーカー)</w:t>
            </w:r>
          </w:p>
        </w:tc>
        <w:tc>
          <w:tcPr>
            <w:tcW w:w="2410" w:type="dxa"/>
            <w:vAlign w:val="center"/>
          </w:tcPr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製品名</w:t>
            </w:r>
          </w:p>
        </w:tc>
        <w:tc>
          <w:tcPr>
            <w:tcW w:w="1417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断熱材区分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(A-1～F)</w:t>
            </w:r>
          </w:p>
        </w:tc>
        <w:tc>
          <w:tcPr>
            <w:tcW w:w="992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厚さ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(ｍｍ)</w:t>
            </w:r>
          </w:p>
        </w:tc>
        <w:tc>
          <w:tcPr>
            <w:tcW w:w="1276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C168E">
              <w:rPr>
                <w:rFonts w:ascii="ＭＳ 明朝" w:eastAsia="ＭＳ 明朝" w:hAnsi="ＭＳ 明朝" w:hint="eastAsia"/>
                <w:sz w:val="24"/>
              </w:rPr>
              <w:t>熱伝導率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CC168E">
              <w:rPr>
                <w:rFonts w:ascii="ＭＳ 明朝" w:eastAsia="ＭＳ 明朝" w:hAnsi="ＭＳ 明朝"/>
                <w:sz w:val="24"/>
              </w:rPr>
              <w:t>W/m･K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使用量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(㎥)</w:t>
            </w:r>
          </w:p>
        </w:tc>
      </w:tr>
      <w:tr w:rsidR="00F9688A" w:rsidTr="00F9688A">
        <w:tc>
          <w:tcPr>
            <w:tcW w:w="2126" w:type="dxa"/>
            <w:shd w:val="clear" w:color="auto" w:fill="595959" w:themeFill="text1" w:themeFillTint="A6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 w:val="24"/>
              </w:rPr>
              <w:t>●</w:t>
            </w:r>
            <w:r w:rsidRPr="00F9688A">
              <w:rPr>
                <w:rFonts w:ascii="ＭＳ 明朝" w:eastAsia="ＭＳ 明朝" w:hAnsi="ＭＳ 明朝" w:hint="eastAsia"/>
                <w:color w:val="FFFFFF" w:themeColor="background1"/>
                <w:sz w:val="24"/>
              </w:rPr>
              <w:t>外壁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F9688A">
        <w:tc>
          <w:tcPr>
            <w:tcW w:w="2126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  <w:r w:rsidRPr="00F9688A">
              <w:rPr>
                <w:rFonts w:ascii="ＭＳ 明朝" w:eastAsia="ＭＳ 明朝" w:hAnsi="ＭＳ 明朝" w:hint="eastAsia"/>
                <w:color w:val="FFFFFF" w:themeColor="background1"/>
                <w:sz w:val="24"/>
              </w:rPr>
              <w:t>●屋根・天井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F9688A">
        <w:tc>
          <w:tcPr>
            <w:tcW w:w="2126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  <w:r w:rsidRPr="00F9688A">
              <w:rPr>
                <w:rFonts w:ascii="ＭＳ 明朝" w:eastAsia="ＭＳ 明朝" w:hAnsi="ＭＳ 明朝" w:hint="eastAsia"/>
                <w:color w:val="FFFFFF" w:themeColor="background1"/>
                <w:sz w:val="24"/>
              </w:rPr>
              <w:t>●床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:rsidR="00F9688A" w:rsidRPr="00F9688A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9688A" w:rsidRDefault="00F9688A" w:rsidP="00F9688A">
      <w:pPr>
        <w:snapToGrid w:val="0"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</w:p>
    <w:p w:rsidR="00F9688A" w:rsidRPr="00F9688A" w:rsidRDefault="00F9688A" w:rsidP="00F9688A">
      <w:pPr>
        <w:snapToGrid w:val="0"/>
        <w:ind w:firstLineChars="100" w:firstLine="2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F9688A">
        <w:rPr>
          <w:rFonts w:ascii="ＭＳ 明朝" w:eastAsia="ＭＳ 明朝" w:hAnsi="ＭＳ 明朝" w:hint="eastAsia"/>
          <w:sz w:val="24"/>
        </w:rPr>
        <w:t>＜合計使用量の計算＞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977"/>
      </w:tblGrid>
      <w:tr w:rsidR="00F9688A" w:rsidTr="00E779E0">
        <w:tc>
          <w:tcPr>
            <w:tcW w:w="2976" w:type="dxa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A-1～Cの使用量合計</w:t>
            </w:r>
          </w:p>
        </w:tc>
        <w:tc>
          <w:tcPr>
            <w:tcW w:w="2977" w:type="dxa"/>
          </w:tcPr>
          <w:p w:rsidR="00F9688A" w:rsidRDefault="00F9688A" w:rsidP="00E779E0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</w:t>
            </w:r>
          </w:p>
        </w:tc>
      </w:tr>
      <w:tr w:rsidR="00F9688A" w:rsidTr="00E779E0">
        <w:tc>
          <w:tcPr>
            <w:tcW w:w="2976" w:type="dxa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D～Fの使用量合計</w:t>
            </w:r>
          </w:p>
        </w:tc>
        <w:tc>
          <w:tcPr>
            <w:tcW w:w="2977" w:type="dxa"/>
          </w:tcPr>
          <w:p w:rsidR="00F9688A" w:rsidRDefault="00F9688A" w:rsidP="00E779E0">
            <w:pPr>
              <w:snapToGrid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　　</w:t>
            </w:r>
          </w:p>
        </w:tc>
      </w:tr>
      <w:tr w:rsidR="00F9688A" w:rsidTr="00E779E0">
        <w:tc>
          <w:tcPr>
            <w:tcW w:w="2976" w:type="dxa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合計使用量</w:t>
            </w:r>
          </w:p>
        </w:tc>
        <w:tc>
          <w:tcPr>
            <w:tcW w:w="2977" w:type="dxa"/>
          </w:tcPr>
          <w:p w:rsidR="00F9688A" w:rsidRDefault="00F9688A" w:rsidP="00E779E0">
            <w:pPr>
              <w:snapToGrid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</w:t>
            </w:r>
          </w:p>
        </w:tc>
      </w:tr>
    </w:tbl>
    <w:p w:rsidR="00F9688A" w:rsidRPr="009552C6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9688A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  <w:r w:rsidRPr="00CC168E">
        <w:rPr>
          <w:rFonts w:ascii="ＭＳ 明朝" w:eastAsia="ＭＳ 明朝" w:hAnsi="ＭＳ 明朝" w:hint="eastAsia"/>
          <w:sz w:val="24"/>
        </w:rPr>
        <w:t>※</w:t>
      </w:r>
      <w:r w:rsidRPr="00CC168E">
        <w:rPr>
          <w:rFonts w:ascii="ＭＳ 明朝" w:eastAsia="ＭＳ 明朝" w:hAnsi="ＭＳ 明朝"/>
          <w:sz w:val="24"/>
        </w:rPr>
        <w:t>1</w:t>
      </w:r>
      <w:r w:rsidRPr="00CC168E">
        <w:rPr>
          <w:rFonts w:ascii="ＭＳ 明朝" w:eastAsia="ＭＳ 明朝" w:hAnsi="ＭＳ 明朝" w:hint="eastAsia"/>
          <w:sz w:val="24"/>
        </w:rPr>
        <w:t xml:space="preserve">　　</w:t>
      </w:r>
      <w:r w:rsidRPr="00CC168E">
        <w:rPr>
          <w:rFonts w:ascii="ＭＳ 明朝" w:eastAsia="ＭＳ 明朝" w:hAnsi="ＭＳ 明朝"/>
          <w:sz w:val="24"/>
        </w:rPr>
        <w:t>断熱材区分「A-1」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C」と、断熱材区分「D」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F」の双方を用いる場合は、断熱材使用量の算出にあたり、断熱材区分「D」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F」の使用量に1.5を乗じたものを断熱材区分「A-1」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C」の使用量に合算して計算すること。</w:t>
      </w:r>
    </w:p>
    <w:p w:rsidR="00F9688A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Pr="009552C6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Pr="00F9688A" w:rsidRDefault="00F9688A" w:rsidP="00BA7CDC">
      <w:pPr>
        <w:snapToGrid w:val="0"/>
        <w:jc w:val="left"/>
        <w:rPr>
          <w:rFonts w:ascii="ＭＳ 明朝" w:eastAsia="ＭＳ 明朝" w:hAnsi="ＭＳ 明朝"/>
          <w:sz w:val="24"/>
        </w:rPr>
      </w:pPr>
    </w:p>
    <w:sectPr w:rsidR="00F9688A" w:rsidRPr="00F9688A" w:rsidSect="000305F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FC" w:rsidRDefault="00C943FC" w:rsidP="00C943FC">
      <w:r>
        <w:separator/>
      </w:r>
    </w:p>
  </w:endnote>
  <w:endnote w:type="continuationSeparator" w:id="0">
    <w:p w:rsidR="00C943FC" w:rsidRDefault="00C943FC" w:rsidP="00C9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FC" w:rsidRDefault="00C943FC" w:rsidP="00C943FC">
      <w:r>
        <w:separator/>
      </w:r>
    </w:p>
  </w:footnote>
  <w:footnote w:type="continuationSeparator" w:id="0">
    <w:p w:rsidR="00C943FC" w:rsidRDefault="00C943FC" w:rsidP="00C9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54"/>
    <w:rsid w:val="000305F7"/>
    <w:rsid w:val="00131DBA"/>
    <w:rsid w:val="00147C49"/>
    <w:rsid w:val="00265F83"/>
    <w:rsid w:val="00281A1C"/>
    <w:rsid w:val="003376D1"/>
    <w:rsid w:val="003B0A7A"/>
    <w:rsid w:val="00437305"/>
    <w:rsid w:val="00485765"/>
    <w:rsid w:val="007932EF"/>
    <w:rsid w:val="00866E6D"/>
    <w:rsid w:val="00922E54"/>
    <w:rsid w:val="009552C6"/>
    <w:rsid w:val="00A02191"/>
    <w:rsid w:val="00A12679"/>
    <w:rsid w:val="00BA7CDC"/>
    <w:rsid w:val="00C943FC"/>
    <w:rsid w:val="00CC168E"/>
    <w:rsid w:val="00D825A5"/>
    <w:rsid w:val="00DB3DCA"/>
    <w:rsid w:val="00EC3B42"/>
    <w:rsid w:val="00F9688A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AF581"/>
  <w15:chartTrackingRefBased/>
  <w15:docId w15:val="{BB0FA3B8-4F87-4F75-B245-6B0F622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3FC"/>
  </w:style>
  <w:style w:type="paragraph" w:styleId="a5">
    <w:name w:val="footer"/>
    <w:basedOn w:val="a"/>
    <w:link w:val="a6"/>
    <w:uiPriority w:val="99"/>
    <w:unhideWhenUsed/>
    <w:rsid w:val="00C9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3FC"/>
  </w:style>
  <w:style w:type="table" w:styleId="a7">
    <w:name w:val="Table Grid"/>
    <w:basedOn w:val="a1"/>
    <w:uiPriority w:val="39"/>
    <w:rsid w:val="00C9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7</cp:revision>
  <cp:lastPrinted>2025-03-16T05:19:00Z</cp:lastPrinted>
  <dcterms:created xsi:type="dcterms:W3CDTF">2025-03-14T05:23:00Z</dcterms:created>
  <dcterms:modified xsi:type="dcterms:W3CDTF">2025-04-11T08:26:00Z</dcterms:modified>
</cp:coreProperties>
</file>